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0B79B" w14:textId="77777777" w:rsidR="004B5B06" w:rsidRPr="004B5B06" w:rsidRDefault="004B5B06" w:rsidP="004B5B06">
      <w:pPr>
        <w:spacing w:after="0" w:line="465" w:lineRule="atLeast"/>
        <w:textAlignment w:val="center"/>
        <w:rPr>
          <w:rFonts w:ascii="Arial" w:eastAsia="Times New Roman" w:hAnsi="Arial" w:cs="Arial"/>
          <w:color w:val="000000"/>
          <w:sz w:val="30"/>
          <w:szCs w:val="30"/>
          <w:lang w:eastAsia="ru-RU"/>
        </w:rPr>
      </w:pPr>
      <w:r w:rsidRPr="004B5B06">
        <w:rPr>
          <w:rFonts w:ascii="Arial" w:eastAsia="Times New Roman" w:hAnsi="Arial" w:cs="Arial"/>
          <w:color w:val="000000"/>
          <w:sz w:val="30"/>
          <w:szCs w:val="30"/>
          <w:lang w:eastAsia="ru-RU"/>
        </w:rPr>
        <w:br/>
        <w:t>Оплата банковскими картами осуществляется через</w:t>
      </w:r>
    </w:p>
    <w:p w14:paraId="5D207D50" w14:textId="520D78F2" w:rsidR="004B5B06" w:rsidRDefault="004B5B06" w:rsidP="004B5B06">
      <w:pPr>
        <w:spacing w:after="0" w:line="465" w:lineRule="atLeast"/>
        <w:textAlignment w:val="center"/>
        <w:rPr>
          <w:rFonts w:ascii="Arial" w:eastAsia="Times New Roman" w:hAnsi="Arial" w:cs="Arial"/>
          <w:color w:val="000000"/>
          <w:sz w:val="30"/>
          <w:szCs w:val="30"/>
          <w:lang w:eastAsia="ru-RU"/>
        </w:rPr>
      </w:pPr>
      <w:r w:rsidRPr="004B5B06">
        <w:rPr>
          <w:rFonts w:ascii="Arial" w:eastAsia="Times New Roman" w:hAnsi="Arial" w:cs="Arial"/>
          <w:color w:val="000000"/>
          <w:sz w:val="30"/>
          <w:szCs w:val="30"/>
          <w:lang w:eastAsia="ru-RU"/>
        </w:rPr>
        <w:t>К оплате принимаются карты VISA и MasterCard</w:t>
      </w:r>
    </w:p>
    <w:p w14:paraId="69E5AC76" w14:textId="2B160ED3" w:rsidR="00624F5E" w:rsidRDefault="00624F5E" w:rsidP="004B5B06">
      <w:pPr>
        <w:spacing w:after="0" w:line="465" w:lineRule="atLeast"/>
        <w:textAlignment w:val="center"/>
        <w:rPr>
          <w:rFonts w:ascii="Arial" w:eastAsia="Times New Roman" w:hAnsi="Arial" w:cs="Arial"/>
          <w:color w:val="000000"/>
          <w:sz w:val="30"/>
          <w:szCs w:val="30"/>
          <w:lang w:eastAsia="ru-RU"/>
        </w:rPr>
      </w:pPr>
    </w:p>
    <w:p w14:paraId="084373F8" w14:textId="293D7C48" w:rsidR="00624F5E" w:rsidRPr="00477C59" w:rsidRDefault="000A3245" w:rsidP="004B5B06">
      <w:pPr>
        <w:spacing w:after="0" w:line="465" w:lineRule="atLeast"/>
        <w:textAlignment w:val="center"/>
        <w:rPr>
          <w:rFonts w:ascii="Arial" w:eastAsia="Times New Roman" w:hAnsi="Arial" w:cs="Arial"/>
          <w:color w:val="000000"/>
          <w:sz w:val="30"/>
          <w:szCs w:val="30"/>
          <w:lang w:eastAsia="ru-RU"/>
        </w:rPr>
      </w:pPr>
      <w:r>
        <w:rPr>
          <w:rFonts w:ascii="Arial" w:eastAsia="Times New Roman" w:hAnsi="Arial" w:cs="Arial"/>
          <w:noProof/>
          <w:color w:val="000000"/>
          <w:sz w:val="30"/>
          <w:szCs w:val="30"/>
          <w:lang w:eastAsia="ru-RU"/>
        </w:rPr>
        <w:drawing>
          <wp:inline distT="0" distB="0" distL="0" distR="0" wp14:anchorId="5F929A9A" wp14:editId="4844D128">
            <wp:extent cx="2114625" cy="11201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1707" cy="1123892"/>
                    </a:xfrm>
                    <a:prstGeom prst="rect">
                      <a:avLst/>
                    </a:prstGeom>
                    <a:noFill/>
                    <a:ln>
                      <a:noFill/>
                    </a:ln>
                  </pic:spPr>
                </pic:pic>
              </a:graphicData>
            </a:graphic>
          </wp:inline>
        </w:drawing>
      </w:r>
      <w:r w:rsidR="00630233" w:rsidRPr="00477C59">
        <w:rPr>
          <w:rFonts w:ascii="Arial" w:eastAsia="Times New Roman" w:hAnsi="Arial" w:cs="Arial"/>
          <w:color w:val="000000"/>
          <w:sz w:val="30"/>
          <w:szCs w:val="30"/>
          <w:lang w:eastAsia="ru-RU"/>
        </w:rPr>
        <w:t xml:space="preserve">                  </w:t>
      </w:r>
    </w:p>
    <w:p w14:paraId="3A826C85" w14:textId="42745542" w:rsidR="00D65FA5" w:rsidRDefault="00D65FA5" w:rsidP="00901302"/>
    <w:p w14:paraId="03F78DBC" w14:textId="4B052715" w:rsidR="004B5B06" w:rsidRDefault="004B5B06" w:rsidP="00901302"/>
    <w:p w14:paraId="1FB93CE7" w14:textId="66400BF0" w:rsidR="004B5B06" w:rsidRDefault="004B5B06" w:rsidP="00901302">
      <w:pPr>
        <w:rPr>
          <w:rFonts w:ascii="Arial" w:hAnsi="Arial" w:cs="Arial"/>
          <w:color w:val="000000"/>
          <w:sz w:val="30"/>
          <w:szCs w:val="30"/>
          <w:shd w:val="clear" w:color="auto" w:fill="FFFFFF"/>
        </w:rPr>
      </w:pPr>
      <w:r>
        <w:rPr>
          <w:rFonts w:ascii="Arial" w:hAnsi="Arial" w:cs="Arial"/>
          <w:color w:val="000000"/>
          <w:sz w:val="30"/>
          <w:szCs w:val="30"/>
          <w:shd w:val="clear" w:color="auto" w:fill="FFFFFF"/>
        </w:rPr>
        <w:t>Услуга оплаты через интернет осуществляется в соответствии с Правилами международных платежных систем Visa и MasterCard на принципах соблюдения конфиденциальности и безопасности совершения платежа, для чего используются самые современные методы проверки, шифрования и передачи данных по закрытым каналам связи. Ввод данных банковской карты осуществляется на защищенной платежной странице</w:t>
      </w:r>
      <w:r w:rsidR="0091344A">
        <w:rPr>
          <w:rFonts w:ascii="Arial" w:hAnsi="Arial" w:cs="Arial"/>
          <w:color w:val="000000"/>
          <w:sz w:val="30"/>
          <w:szCs w:val="30"/>
          <w:shd w:val="clear" w:color="auto" w:fill="FFFFFF"/>
        </w:rPr>
        <w:t xml:space="preserve"> </w:t>
      </w:r>
      <w:proofErr w:type="spellStart"/>
      <w:r w:rsidR="0091344A">
        <w:rPr>
          <w:rFonts w:ascii="Arial" w:hAnsi="Arial" w:cs="Arial"/>
          <w:color w:val="000000"/>
          <w:sz w:val="30"/>
          <w:szCs w:val="30"/>
          <w:shd w:val="clear" w:color="auto" w:fill="FFFFFF"/>
          <w:lang w:val="en-US"/>
        </w:rPr>
        <w:t>FreedomPay</w:t>
      </w:r>
      <w:proofErr w:type="spellEnd"/>
      <w:r>
        <w:rPr>
          <w:rFonts w:ascii="Arial" w:hAnsi="Arial" w:cs="Arial"/>
          <w:color w:val="000000"/>
          <w:sz w:val="30"/>
          <w:szCs w:val="30"/>
          <w:shd w:val="clear" w:color="auto" w:fill="FFFFFF"/>
        </w:rPr>
        <w:t>.</w:t>
      </w:r>
      <w:r>
        <w:rPr>
          <w:rFonts w:ascii="Arial" w:hAnsi="Arial" w:cs="Arial"/>
          <w:color w:val="000000"/>
          <w:sz w:val="30"/>
          <w:szCs w:val="30"/>
        </w:rPr>
        <w:br/>
      </w:r>
      <w:r>
        <w:rPr>
          <w:rFonts w:ascii="Arial" w:hAnsi="Arial" w:cs="Arial"/>
          <w:color w:val="000000"/>
          <w:sz w:val="30"/>
          <w:szCs w:val="30"/>
          <w:shd w:val="clear" w:color="auto" w:fill="FFFFFF"/>
        </w:rPr>
        <w:t>На странице для ввода данных банковской карты потребуется ввести номер карты, имя владельца карты, срок действия карты, трёхзначный код безопасности (CVV2 для VISA или CVC2 для MasterCard). Все необходимые данные пропечатаны на самой карте.</w:t>
      </w:r>
      <w:r>
        <w:rPr>
          <w:rFonts w:ascii="Arial" w:hAnsi="Arial" w:cs="Arial"/>
          <w:color w:val="000000"/>
          <w:sz w:val="30"/>
          <w:szCs w:val="30"/>
        </w:rPr>
        <w:br/>
      </w:r>
      <w:r>
        <w:rPr>
          <w:rFonts w:ascii="Arial" w:hAnsi="Arial" w:cs="Arial"/>
          <w:color w:val="000000"/>
          <w:sz w:val="30"/>
          <w:szCs w:val="30"/>
          <w:shd w:val="clear" w:color="auto" w:fill="FFFFFF"/>
        </w:rPr>
        <w:t>Трёхзначный код безопасности — это три цифры, находящиеся на обратной стороне карты.</w:t>
      </w:r>
      <w:r>
        <w:rPr>
          <w:rFonts w:ascii="Arial" w:hAnsi="Arial" w:cs="Arial"/>
          <w:color w:val="000000"/>
          <w:sz w:val="30"/>
          <w:szCs w:val="30"/>
        </w:rPr>
        <w:br/>
      </w:r>
      <w:r>
        <w:rPr>
          <w:rFonts w:ascii="Arial" w:hAnsi="Arial" w:cs="Arial"/>
          <w:color w:val="000000"/>
          <w:sz w:val="30"/>
          <w:szCs w:val="30"/>
          <w:shd w:val="clear" w:color="auto" w:fill="FFFFFF"/>
        </w:rPr>
        <w:t>Далее вы будете перенаправлены на страницу Вашего банка для ввода 3DSecure кода, который придет к Вам в СМС. Если 3DSecure код к Вам не пришел, то следует обратится в банк выдавший Вам карту.</w:t>
      </w:r>
    </w:p>
    <w:p w14:paraId="5F923AE5" w14:textId="07EA540A" w:rsidR="004B5B06" w:rsidRDefault="004B5B06" w:rsidP="00901302">
      <w:pPr>
        <w:rPr>
          <w:rFonts w:ascii="Arial" w:hAnsi="Arial" w:cs="Arial"/>
          <w:color w:val="000000"/>
          <w:sz w:val="30"/>
          <w:szCs w:val="30"/>
          <w:shd w:val="clear" w:color="auto" w:fill="FFFFFF"/>
        </w:rPr>
      </w:pPr>
    </w:p>
    <w:p w14:paraId="43A6A5E0" w14:textId="4AC3F40E" w:rsidR="004B5B06" w:rsidRDefault="000C2B67" w:rsidP="00901302">
      <w:pPr>
        <w:rPr>
          <w:rFonts w:ascii="Arial" w:hAnsi="Arial" w:cs="Arial"/>
          <w:color w:val="000000"/>
          <w:sz w:val="30"/>
          <w:szCs w:val="30"/>
          <w:shd w:val="clear" w:color="auto" w:fill="FFFFFF"/>
        </w:rPr>
      </w:pPr>
      <w:r>
        <w:rPr>
          <w:rFonts w:ascii="Arial" w:hAnsi="Arial" w:cs="Arial"/>
          <w:color w:val="000000"/>
          <w:sz w:val="30"/>
          <w:szCs w:val="30"/>
          <w:shd w:val="clear" w:color="auto" w:fill="FFFFFF"/>
        </w:rPr>
        <w:t>Случаи отказа в совершении платежа:</w:t>
      </w:r>
      <w:r>
        <w:rPr>
          <w:rFonts w:ascii="Arial" w:hAnsi="Arial" w:cs="Arial"/>
          <w:color w:val="000000"/>
          <w:sz w:val="30"/>
          <w:szCs w:val="30"/>
        </w:rPr>
        <w:br/>
      </w:r>
      <w:r>
        <w:rPr>
          <w:rFonts w:ascii="Arial" w:hAnsi="Arial" w:cs="Arial"/>
          <w:color w:val="000000"/>
          <w:sz w:val="30"/>
          <w:szCs w:val="30"/>
        </w:rPr>
        <w:br/>
      </w:r>
      <w:r>
        <w:rPr>
          <w:rFonts w:ascii="Arial" w:hAnsi="Arial" w:cs="Arial"/>
          <w:color w:val="000000"/>
          <w:sz w:val="30"/>
          <w:szCs w:val="30"/>
          <w:shd w:val="clear" w:color="auto" w:fill="FFFFFF"/>
        </w:rPr>
        <w:t>○ банковская карта не предназначена для совершения платежей через интернет, о чем можно узнать, обратившись в Ваш Банк;</w:t>
      </w:r>
      <w:r>
        <w:rPr>
          <w:rFonts w:ascii="Arial" w:hAnsi="Arial" w:cs="Arial"/>
          <w:color w:val="000000"/>
          <w:sz w:val="30"/>
          <w:szCs w:val="30"/>
        </w:rPr>
        <w:br/>
      </w:r>
      <w:r>
        <w:rPr>
          <w:rFonts w:ascii="Arial" w:hAnsi="Arial" w:cs="Arial"/>
          <w:color w:val="000000"/>
          <w:sz w:val="30"/>
          <w:szCs w:val="30"/>
          <w:shd w:val="clear" w:color="auto" w:fill="FFFFFF"/>
        </w:rPr>
        <w:t>○ недостаточно средств для оплаты на банковской карте. Подробнее о наличии средств на банковской карте Вы можете узнать, обратившись в банк, выпустивший банковскую карту;</w:t>
      </w:r>
      <w:r>
        <w:rPr>
          <w:rFonts w:ascii="Arial" w:hAnsi="Arial" w:cs="Arial"/>
          <w:color w:val="000000"/>
          <w:sz w:val="30"/>
          <w:szCs w:val="30"/>
        </w:rPr>
        <w:br/>
      </w:r>
      <w:r>
        <w:rPr>
          <w:rFonts w:ascii="Arial" w:hAnsi="Arial" w:cs="Arial"/>
          <w:color w:val="000000"/>
          <w:sz w:val="30"/>
          <w:szCs w:val="30"/>
          <w:shd w:val="clear" w:color="auto" w:fill="FFFFFF"/>
        </w:rPr>
        <w:lastRenderedPageBreak/>
        <w:t>○ данные банковской карты введены неверно;</w:t>
      </w:r>
      <w:r>
        <w:rPr>
          <w:rFonts w:ascii="Arial" w:hAnsi="Arial" w:cs="Arial"/>
          <w:color w:val="000000"/>
          <w:sz w:val="30"/>
          <w:szCs w:val="30"/>
        </w:rPr>
        <w:br/>
      </w:r>
      <w:r>
        <w:rPr>
          <w:rFonts w:ascii="Arial" w:hAnsi="Arial" w:cs="Arial"/>
          <w:color w:val="000000"/>
          <w:sz w:val="30"/>
          <w:szCs w:val="30"/>
          <w:shd w:val="clear" w:color="auto" w:fill="FFFFFF"/>
        </w:rPr>
        <w:t>○ истек срок действия банковской карты. Срок действия карты, как правило, указан на лицевой стороне карты (это месяц и год, до которого действительна карта). Подробнее о сроке действия карты Вы можете узнать, обратившись в банк, выпустивший банковскую карту;</w:t>
      </w:r>
      <w:r>
        <w:rPr>
          <w:rFonts w:ascii="Arial" w:hAnsi="Arial" w:cs="Arial"/>
          <w:color w:val="000000"/>
          <w:sz w:val="30"/>
          <w:szCs w:val="30"/>
        </w:rPr>
        <w:br/>
      </w:r>
      <w:r>
        <w:rPr>
          <w:rFonts w:ascii="Arial" w:hAnsi="Arial" w:cs="Arial"/>
          <w:color w:val="000000"/>
          <w:sz w:val="30"/>
          <w:szCs w:val="30"/>
        </w:rPr>
        <w:br/>
      </w:r>
      <w:r>
        <w:rPr>
          <w:rFonts w:ascii="Arial" w:hAnsi="Arial" w:cs="Arial"/>
          <w:color w:val="000000"/>
          <w:sz w:val="30"/>
          <w:szCs w:val="30"/>
          <w:shd w:val="clear" w:color="auto" w:fill="FFFFFF"/>
        </w:rPr>
        <w:t>По вопросам оплаты с помощью банковской карты и иным вопросам, связанным с работой сайта, Вы можете обращаться по следующему телефону:</w:t>
      </w:r>
      <w:r>
        <w:rPr>
          <w:rStyle w:val="a5"/>
          <w:rFonts w:ascii="Arial" w:hAnsi="Arial" w:cs="Arial"/>
          <w:b/>
          <w:bCs/>
          <w:color w:val="000000"/>
          <w:sz w:val="30"/>
          <w:szCs w:val="30"/>
          <w:shd w:val="clear" w:color="auto" w:fill="FFFFFF"/>
        </w:rPr>
        <w:t> </w:t>
      </w:r>
      <w:r w:rsidRPr="00C24CA8">
        <w:rPr>
          <w:rStyle w:val="a5"/>
          <w:rFonts w:ascii="Arial" w:hAnsi="Arial" w:cs="Arial"/>
          <w:b/>
          <w:bCs/>
          <w:color w:val="000000"/>
          <w:sz w:val="30"/>
          <w:szCs w:val="30"/>
          <w:highlight w:val="yellow"/>
          <w:shd w:val="clear" w:color="auto" w:fill="FFFFFF"/>
        </w:rPr>
        <w:t>8 </w:t>
      </w:r>
      <w:r w:rsidRPr="00C24CA8">
        <w:rPr>
          <w:rStyle w:val="a4"/>
          <w:rFonts w:ascii="Arial" w:hAnsi="Arial" w:cs="Arial"/>
          <w:color w:val="000000"/>
          <w:sz w:val="30"/>
          <w:szCs w:val="30"/>
          <w:highlight w:val="yellow"/>
          <w:shd w:val="clear" w:color="auto" w:fill="FFFFFF"/>
        </w:rPr>
        <w:t>(7</w:t>
      </w:r>
      <w:r w:rsidR="00CF6711" w:rsidRPr="00C24CA8">
        <w:rPr>
          <w:rStyle w:val="a4"/>
          <w:rFonts w:ascii="Arial" w:hAnsi="Arial" w:cs="Arial"/>
          <w:color w:val="000000"/>
          <w:sz w:val="30"/>
          <w:szCs w:val="30"/>
          <w:highlight w:val="yellow"/>
          <w:shd w:val="clear" w:color="auto" w:fill="FFFFFF"/>
        </w:rPr>
        <w:t>__)_______</w:t>
      </w:r>
      <w:r w:rsidRPr="00C24CA8">
        <w:rPr>
          <w:rStyle w:val="a4"/>
          <w:rFonts w:ascii="Arial" w:hAnsi="Arial" w:cs="Arial"/>
          <w:color w:val="000000"/>
          <w:sz w:val="30"/>
          <w:szCs w:val="30"/>
          <w:highlight w:val="yellow"/>
          <w:shd w:val="clear" w:color="auto" w:fill="FFFFFF"/>
        </w:rPr>
        <w:t>.</w:t>
      </w:r>
      <w:r>
        <w:rPr>
          <w:rFonts w:ascii="Arial" w:hAnsi="Arial" w:cs="Arial"/>
          <w:color w:val="000000"/>
          <w:sz w:val="30"/>
          <w:szCs w:val="30"/>
        </w:rPr>
        <w:br/>
      </w:r>
      <w:r>
        <w:rPr>
          <w:rFonts w:ascii="Arial" w:hAnsi="Arial" w:cs="Arial"/>
          <w:color w:val="000000"/>
          <w:sz w:val="30"/>
          <w:szCs w:val="30"/>
          <w:shd w:val="clear" w:color="auto" w:fill="FFFFFF"/>
        </w:rPr>
        <w:t>Предоставляемая вами персональная информация (имя, адрес, телефон, e-</w:t>
      </w:r>
      <w:proofErr w:type="spellStart"/>
      <w:r>
        <w:rPr>
          <w:rFonts w:ascii="Arial" w:hAnsi="Arial" w:cs="Arial"/>
          <w:color w:val="000000"/>
          <w:sz w:val="30"/>
          <w:szCs w:val="30"/>
          <w:shd w:val="clear" w:color="auto" w:fill="FFFFFF"/>
        </w:rPr>
        <w:t>mail</w:t>
      </w:r>
      <w:proofErr w:type="spellEnd"/>
      <w:r>
        <w:rPr>
          <w:rFonts w:ascii="Arial" w:hAnsi="Arial" w:cs="Arial"/>
          <w:color w:val="000000"/>
          <w:sz w:val="30"/>
          <w:szCs w:val="30"/>
          <w:shd w:val="clear" w:color="auto" w:fill="FFFFFF"/>
        </w:rPr>
        <w:t>, номер банковской карты) является конфиденциальной и не подлежит разглашению. Данные вашей кредитной карты передаются только в зашифрованном виде и не сохраняются на нашем Web-сервере.</w:t>
      </w:r>
    </w:p>
    <w:p w14:paraId="63572234" w14:textId="5169CC14" w:rsidR="000C2B67" w:rsidRDefault="000C2B67" w:rsidP="00901302">
      <w:pPr>
        <w:rPr>
          <w:rStyle w:val="a4"/>
          <w:rFonts w:ascii="Arial" w:hAnsi="Arial" w:cs="Arial"/>
          <w:color w:val="000000"/>
          <w:sz w:val="30"/>
          <w:szCs w:val="30"/>
          <w:shd w:val="clear" w:color="auto" w:fill="FFFFFF"/>
        </w:rPr>
      </w:pPr>
      <w:r>
        <w:rPr>
          <w:rStyle w:val="a4"/>
          <w:rFonts w:ascii="Arial" w:hAnsi="Arial" w:cs="Arial"/>
          <w:color w:val="000000"/>
          <w:sz w:val="30"/>
          <w:szCs w:val="30"/>
          <w:shd w:val="clear" w:color="auto" w:fill="FFFFFF"/>
        </w:rPr>
        <w:t>Правила возврата товара</w:t>
      </w:r>
    </w:p>
    <w:p w14:paraId="62C704C3" w14:textId="6500393A" w:rsidR="000C2B67" w:rsidRDefault="00624F5E" w:rsidP="00901302">
      <w:pPr>
        <w:rPr>
          <w:rFonts w:ascii="Arial" w:hAnsi="Arial" w:cs="Arial"/>
          <w:color w:val="000000"/>
          <w:sz w:val="30"/>
          <w:szCs w:val="30"/>
          <w:shd w:val="clear" w:color="auto" w:fill="FFFFFF"/>
          <w:lang w:val="kk-KZ"/>
        </w:rPr>
      </w:pPr>
      <w:r>
        <w:rPr>
          <w:rFonts w:ascii="Arial" w:hAnsi="Arial" w:cs="Arial"/>
          <w:color w:val="000000"/>
          <w:sz w:val="30"/>
          <w:szCs w:val="30"/>
          <w:shd w:val="clear" w:color="auto" w:fill="FFFFFF"/>
        </w:rPr>
        <w:t>При оплате картами возврат наличными денежными средствами не допускается. Порядок возврата регулируется правилами международных платежных систем.</w:t>
      </w:r>
      <w:r>
        <w:rPr>
          <w:rFonts w:ascii="Arial" w:hAnsi="Arial" w:cs="Arial"/>
          <w:color w:val="000000"/>
          <w:sz w:val="30"/>
          <w:szCs w:val="30"/>
        </w:rPr>
        <w:br/>
      </w:r>
      <w:r>
        <w:rPr>
          <w:rFonts w:ascii="Arial" w:hAnsi="Arial" w:cs="Arial"/>
          <w:color w:val="000000"/>
          <w:sz w:val="30"/>
          <w:szCs w:val="30"/>
          <w:shd w:val="clear" w:color="auto" w:fill="FFFFFF"/>
        </w:rPr>
        <w:t>Процедура возврата товара регламентируется статьей 14 закона «О защите прав потребителей».</w:t>
      </w:r>
      <w:r>
        <w:rPr>
          <w:rFonts w:ascii="Arial" w:hAnsi="Arial" w:cs="Arial"/>
          <w:color w:val="000000"/>
          <w:sz w:val="30"/>
          <w:szCs w:val="30"/>
        </w:rPr>
        <w:br/>
      </w:r>
      <w:r>
        <w:rPr>
          <w:rFonts w:ascii="Arial" w:hAnsi="Arial" w:cs="Arial"/>
          <w:color w:val="000000"/>
          <w:sz w:val="30"/>
          <w:szCs w:val="30"/>
          <w:shd w:val="clear" w:color="auto" w:fill="FFFFFF"/>
        </w:rPr>
        <w:t>○ Потребитель вправе отказаться от товара в любое время до его передачи, а после передачи товара -</w:t>
      </w:r>
      <w:r w:rsidR="006145B5">
        <w:rPr>
          <w:rFonts w:ascii="Arial" w:hAnsi="Arial" w:cs="Arial"/>
          <w:color w:val="000000"/>
          <w:sz w:val="30"/>
          <w:szCs w:val="30"/>
          <w:shd w:val="clear" w:color="auto" w:fill="FFFFFF"/>
          <w:lang w:val="kk-KZ"/>
        </w:rPr>
        <w:t xml:space="preserve">в течение </w:t>
      </w:r>
      <w:r w:rsidR="0091344A" w:rsidRPr="00C24CA8">
        <w:rPr>
          <w:rFonts w:ascii="Arial" w:hAnsi="Arial" w:cs="Arial"/>
          <w:color w:val="000000"/>
          <w:sz w:val="30"/>
          <w:szCs w:val="30"/>
          <w:highlight w:val="yellow"/>
          <w:shd w:val="clear" w:color="auto" w:fill="FFFFFF"/>
        </w:rPr>
        <w:t>______________</w:t>
      </w:r>
      <w:r w:rsidRPr="00C24CA8">
        <w:rPr>
          <w:rFonts w:ascii="Arial" w:hAnsi="Arial" w:cs="Arial"/>
          <w:color w:val="000000"/>
          <w:sz w:val="30"/>
          <w:szCs w:val="30"/>
          <w:highlight w:val="yellow"/>
          <w:shd w:val="clear" w:color="auto" w:fill="FFFFFF"/>
        </w:rPr>
        <w:t>;</w:t>
      </w:r>
      <w:r>
        <w:rPr>
          <w:rFonts w:ascii="Arial" w:hAnsi="Arial" w:cs="Arial"/>
          <w:color w:val="000000"/>
          <w:sz w:val="30"/>
          <w:szCs w:val="30"/>
        </w:rPr>
        <w:br/>
      </w:r>
      <w:r>
        <w:rPr>
          <w:rFonts w:ascii="Arial" w:hAnsi="Arial" w:cs="Arial"/>
          <w:color w:val="000000"/>
          <w:sz w:val="30"/>
          <w:szCs w:val="30"/>
          <w:shd w:val="clear" w:color="auto" w:fill="FFFFFF"/>
        </w:rPr>
        <w:t>○ Возврат товара надлежащего качества возможен в случае, если сохранены его товарный вид, потребительские свойства, а также документ, подтверждающий факт и условия покупки указанного товара;</w:t>
      </w:r>
      <w:r>
        <w:rPr>
          <w:rFonts w:ascii="Arial" w:hAnsi="Arial" w:cs="Arial"/>
          <w:color w:val="000000"/>
          <w:sz w:val="30"/>
          <w:szCs w:val="30"/>
        </w:rPr>
        <w:br/>
      </w:r>
      <w:r>
        <w:rPr>
          <w:rFonts w:ascii="Arial" w:hAnsi="Arial" w:cs="Arial"/>
          <w:color w:val="000000"/>
          <w:sz w:val="30"/>
          <w:szCs w:val="30"/>
          <w:shd w:val="clear" w:color="auto" w:fill="FFFFFF"/>
        </w:rPr>
        <w:t>○ Потребитель не вправе отказаться от товара надлежащего качества, имеющего индивидуально-определенные свойства, если указанный товар может быть использован исключительно приобретающим его человеком;</w:t>
      </w:r>
      <w:r>
        <w:rPr>
          <w:rFonts w:ascii="Arial" w:hAnsi="Arial" w:cs="Arial"/>
          <w:color w:val="000000"/>
          <w:sz w:val="30"/>
          <w:szCs w:val="30"/>
        </w:rPr>
        <w:br/>
      </w:r>
      <w:r>
        <w:rPr>
          <w:rFonts w:ascii="Arial" w:hAnsi="Arial" w:cs="Arial"/>
          <w:color w:val="000000"/>
          <w:sz w:val="30"/>
          <w:szCs w:val="30"/>
          <w:shd w:val="clear" w:color="auto" w:fill="FFFFFF"/>
        </w:rPr>
        <w:t>○ При отказе потребителя от товара продавец должен возвратить ему денежную сумму, уплаченную потребителем по договору, за исключением расходов продавца на доставку от потребителя возвращенного товара, не позднее чем через десять дней со дня предъявления потребителем соответствующего требования;</w:t>
      </w:r>
      <w:r>
        <w:rPr>
          <w:rFonts w:ascii="Arial" w:hAnsi="Arial" w:cs="Arial"/>
          <w:color w:val="000000"/>
          <w:sz w:val="30"/>
          <w:szCs w:val="30"/>
        </w:rPr>
        <w:br/>
      </w:r>
      <w:r>
        <w:rPr>
          <w:rFonts w:ascii="Arial" w:hAnsi="Arial" w:cs="Arial"/>
          <w:color w:val="000000"/>
          <w:sz w:val="30"/>
          <w:szCs w:val="30"/>
        </w:rPr>
        <w:br/>
      </w:r>
      <w:r>
        <w:rPr>
          <w:rFonts w:ascii="Arial" w:hAnsi="Arial" w:cs="Arial"/>
          <w:color w:val="000000"/>
          <w:sz w:val="30"/>
          <w:szCs w:val="30"/>
          <w:shd w:val="clear" w:color="auto" w:fill="FFFFFF"/>
        </w:rPr>
        <w:t xml:space="preserve">Для возврата денежных средств на банковскую карту необходимо </w:t>
      </w:r>
      <w:r>
        <w:rPr>
          <w:rFonts w:ascii="Arial" w:hAnsi="Arial" w:cs="Arial"/>
          <w:color w:val="000000"/>
          <w:sz w:val="30"/>
          <w:szCs w:val="30"/>
          <w:shd w:val="clear" w:color="auto" w:fill="FFFFFF"/>
        </w:rPr>
        <w:lastRenderedPageBreak/>
        <w:t>заполнить «Заявление о возврате денежных средств», которое высылается по требованию компанией на электронный адрес и оправить его вместе с приложением копии паспорта по адресу </w:t>
      </w:r>
      <w:hyperlink r:id="rId6" w:history="1">
        <w:r w:rsidR="00EF0FB4" w:rsidRPr="00D05337">
          <w:rPr>
            <w:rStyle w:val="a3"/>
            <w:rFonts w:ascii="Arial" w:hAnsi="Arial" w:cs="Arial"/>
            <w:sz w:val="30"/>
            <w:szCs w:val="30"/>
            <w:bdr w:val="none" w:sz="0" w:space="0" w:color="auto" w:frame="1"/>
            <w:shd w:val="clear" w:color="auto" w:fill="FFFFFF"/>
            <w:lang w:val="en-US"/>
          </w:rPr>
          <w:t>test</w:t>
        </w:r>
        <w:r w:rsidR="00EF0FB4" w:rsidRPr="00D05337">
          <w:rPr>
            <w:rStyle w:val="a3"/>
            <w:rFonts w:ascii="Arial" w:hAnsi="Arial" w:cs="Arial"/>
            <w:sz w:val="30"/>
            <w:szCs w:val="30"/>
            <w:bdr w:val="none" w:sz="0" w:space="0" w:color="auto" w:frame="1"/>
            <w:shd w:val="clear" w:color="auto" w:fill="FFFFFF"/>
          </w:rPr>
          <w:t>@</w:t>
        </w:r>
        <w:r w:rsidR="00EF0FB4" w:rsidRPr="00D05337">
          <w:rPr>
            <w:rStyle w:val="a3"/>
            <w:rFonts w:ascii="Arial" w:hAnsi="Arial" w:cs="Arial"/>
            <w:sz w:val="30"/>
            <w:szCs w:val="30"/>
            <w:bdr w:val="none" w:sz="0" w:space="0" w:color="auto" w:frame="1"/>
            <w:shd w:val="clear" w:color="auto" w:fill="FFFFFF"/>
            <w:lang w:val="en-US"/>
          </w:rPr>
          <w:t>test</w:t>
        </w:r>
        <w:r w:rsidR="00EF0FB4" w:rsidRPr="00D05337">
          <w:rPr>
            <w:rStyle w:val="a3"/>
            <w:rFonts w:ascii="Arial" w:hAnsi="Arial" w:cs="Arial"/>
            <w:sz w:val="30"/>
            <w:szCs w:val="30"/>
            <w:bdr w:val="none" w:sz="0" w:space="0" w:color="auto" w:frame="1"/>
            <w:shd w:val="clear" w:color="auto" w:fill="FFFFFF"/>
          </w:rPr>
          <w:t>.kz</w:t>
        </w:r>
      </w:hyperlink>
      <w:r>
        <w:rPr>
          <w:rFonts w:ascii="Arial" w:hAnsi="Arial" w:cs="Arial"/>
          <w:color w:val="000000"/>
          <w:sz w:val="30"/>
          <w:szCs w:val="30"/>
        </w:rPr>
        <w:br/>
      </w:r>
      <w:r>
        <w:rPr>
          <w:rFonts w:ascii="Arial" w:hAnsi="Arial" w:cs="Arial"/>
          <w:color w:val="000000"/>
          <w:sz w:val="30"/>
          <w:szCs w:val="30"/>
          <w:shd w:val="clear" w:color="auto" w:fill="FFFFFF"/>
        </w:rPr>
        <w:t>Возврат денежных средств будет осуществлен на банковскую карту в течение 21 (двадцати одного) рабочего дня со дня получения «Заявление о возврате денежных средств» Компанией.</w:t>
      </w:r>
      <w:r>
        <w:rPr>
          <w:rFonts w:ascii="Arial" w:hAnsi="Arial" w:cs="Arial"/>
          <w:color w:val="000000"/>
          <w:sz w:val="30"/>
          <w:szCs w:val="30"/>
        </w:rPr>
        <w:br/>
      </w:r>
      <w:r>
        <w:rPr>
          <w:rFonts w:ascii="Arial" w:hAnsi="Arial" w:cs="Arial"/>
          <w:color w:val="000000"/>
          <w:sz w:val="30"/>
          <w:szCs w:val="30"/>
          <w:shd w:val="clear" w:color="auto" w:fill="FFFFFF"/>
        </w:rPr>
        <w:t>Для возврата денежных средств по операциям проведенными с ошибками необходимо обратиться с письменным заявлением и приложением копии паспорта и чеков/квитанций, подтверждающих ошибочное списание. Данное заявление необходимо направить по адресу </w:t>
      </w:r>
      <w:hyperlink r:id="rId7" w:history="1">
        <w:r w:rsidR="00EF0FB4" w:rsidRPr="00D05337">
          <w:rPr>
            <w:rStyle w:val="a3"/>
            <w:rFonts w:ascii="Arial" w:hAnsi="Arial" w:cs="Arial"/>
            <w:sz w:val="30"/>
            <w:szCs w:val="30"/>
            <w:bdr w:val="none" w:sz="0" w:space="0" w:color="auto" w:frame="1"/>
            <w:shd w:val="clear" w:color="auto" w:fill="FFFFFF"/>
            <w:lang w:val="en-US"/>
          </w:rPr>
          <w:t>test</w:t>
        </w:r>
        <w:r w:rsidR="00EF0FB4" w:rsidRPr="00D05337">
          <w:rPr>
            <w:rStyle w:val="a3"/>
            <w:rFonts w:ascii="Arial" w:hAnsi="Arial" w:cs="Arial"/>
            <w:sz w:val="30"/>
            <w:szCs w:val="30"/>
            <w:bdr w:val="none" w:sz="0" w:space="0" w:color="auto" w:frame="1"/>
            <w:shd w:val="clear" w:color="auto" w:fill="FFFFFF"/>
          </w:rPr>
          <w:t>@</w:t>
        </w:r>
        <w:r w:rsidR="00EF0FB4" w:rsidRPr="00D05337">
          <w:rPr>
            <w:rStyle w:val="a3"/>
            <w:rFonts w:ascii="Arial" w:hAnsi="Arial" w:cs="Arial"/>
            <w:sz w:val="30"/>
            <w:szCs w:val="30"/>
            <w:bdr w:val="none" w:sz="0" w:space="0" w:color="auto" w:frame="1"/>
            <w:shd w:val="clear" w:color="auto" w:fill="FFFFFF"/>
            <w:lang w:val="en-US"/>
          </w:rPr>
          <w:t>test</w:t>
        </w:r>
        <w:r w:rsidR="00EF0FB4" w:rsidRPr="00D05337">
          <w:rPr>
            <w:rStyle w:val="a3"/>
            <w:rFonts w:ascii="Arial" w:hAnsi="Arial" w:cs="Arial"/>
            <w:sz w:val="30"/>
            <w:szCs w:val="30"/>
            <w:bdr w:val="none" w:sz="0" w:space="0" w:color="auto" w:frame="1"/>
            <w:shd w:val="clear" w:color="auto" w:fill="FFFFFF"/>
          </w:rPr>
          <w:t>.kz</w:t>
        </w:r>
      </w:hyperlink>
      <w:r>
        <w:rPr>
          <w:rFonts w:ascii="Arial" w:hAnsi="Arial" w:cs="Arial"/>
          <w:color w:val="000000"/>
          <w:sz w:val="30"/>
          <w:szCs w:val="30"/>
        </w:rPr>
        <w:br/>
      </w:r>
      <w:r>
        <w:rPr>
          <w:rFonts w:ascii="Arial" w:hAnsi="Arial" w:cs="Arial"/>
          <w:color w:val="000000"/>
          <w:sz w:val="30"/>
          <w:szCs w:val="30"/>
          <w:shd w:val="clear" w:color="auto" w:fill="FFFFFF"/>
        </w:rPr>
        <w:t>Сумма возврата будет равняться сумме покупки. Срок рассмотрения Заявления и возврата денежных средств начинает исчисляться с момента получения Компанией Заявления и рассчитывается в рабочих днях без учета праздников/выходных дней. 4. Правила доставки товара.</w:t>
      </w:r>
      <w:r>
        <w:rPr>
          <w:rFonts w:ascii="Arial" w:hAnsi="Arial" w:cs="Arial"/>
          <w:color w:val="000000"/>
          <w:sz w:val="30"/>
          <w:szCs w:val="30"/>
        </w:rPr>
        <w:br/>
      </w:r>
      <w:r>
        <w:rPr>
          <w:rFonts w:ascii="Arial" w:hAnsi="Arial" w:cs="Arial"/>
          <w:color w:val="000000"/>
          <w:sz w:val="30"/>
          <w:szCs w:val="30"/>
          <w:shd w:val="clear" w:color="auto" w:fill="FFFFFF"/>
        </w:rPr>
        <w:t xml:space="preserve">Наличие на электронной витрине </w:t>
      </w:r>
      <w:proofErr w:type="gramStart"/>
      <w:r>
        <w:rPr>
          <w:rFonts w:ascii="Arial" w:hAnsi="Arial" w:cs="Arial"/>
          <w:color w:val="000000"/>
          <w:sz w:val="30"/>
          <w:szCs w:val="30"/>
          <w:shd w:val="clear" w:color="auto" w:fill="FFFFFF"/>
        </w:rPr>
        <w:t>Интернет-магазина</w:t>
      </w:r>
      <w:proofErr w:type="gramEnd"/>
      <w:r>
        <w:rPr>
          <w:rFonts w:ascii="Arial" w:hAnsi="Arial" w:cs="Arial"/>
          <w:color w:val="000000"/>
          <w:sz w:val="30"/>
          <w:szCs w:val="30"/>
          <w:shd w:val="clear" w:color="auto" w:fill="FFFFFF"/>
        </w:rPr>
        <w:t xml:space="preserve"> информации по доставке товара (получении работы, услуги), такой как сроки, способы, а также любой другой информации, необходимой для получения ясного представления о доставке товара (получении работы, услуги) после оплаты с использованием карты.</w:t>
      </w:r>
    </w:p>
    <w:p w14:paraId="4EEC3DE1" w14:textId="77777777" w:rsidR="002026DB" w:rsidRDefault="002026DB" w:rsidP="00901302">
      <w:pPr>
        <w:rPr>
          <w:rFonts w:ascii="Arial" w:hAnsi="Arial" w:cs="Arial"/>
          <w:color w:val="000000"/>
          <w:sz w:val="30"/>
          <w:szCs w:val="30"/>
          <w:shd w:val="clear" w:color="auto" w:fill="FFFFFF"/>
          <w:lang w:val="kk-KZ"/>
        </w:rPr>
      </w:pPr>
    </w:p>
    <w:p w14:paraId="580EB93A" w14:textId="4FB99A78" w:rsidR="002026DB" w:rsidRDefault="002026DB" w:rsidP="00901302">
      <w:pPr>
        <w:rPr>
          <w:rFonts w:ascii="Arial" w:hAnsi="Arial" w:cs="Arial"/>
          <w:color w:val="000000"/>
          <w:sz w:val="30"/>
          <w:szCs w:val="30"/>
          <w:shd w:val="clear" w:color="auto" w:fill="FFFFFF"/>
          <w:lang w:val="kk-KZ"/>
        </w:rPr>
      </w:pPr>
      <w:r>
        <w:rPr>
          <w:rFonts w:ascii="Arial" w:hAnsi="Arial" w:cs="Arial"/>
          <w:color w:val="000000"/>
          <w:sz w:val="30"/>
          <w:szCs w:val="30"/>
          <w:shd w:val="clear" w:color="auto" w:fill="FFFFFF"/>
          <w:lang w:val="kk-KZ"/>
        </w:rPr>
        <w:t>ИП «Улжан»</w:t>
      </w:r>
    </w:p>
    <w:p w14:paraId="1E67BE98" w14:textId="77777777" w:rsidR="002026DB" w:rsidRDefault="002026DB" w:rsidP="00901302">
      <w:pPr>
        <w:rPr>
          <w:rFonts w:ascii="Arial" w:hAnsi="Arial" w:cs="Arial"/>
          <w:color w:val="000000"/>
          <w:sz w:val="30"/>
          <w:szCs w:val="30"/>
          <w:shd w:val="clear" w:color="auto" w:fill="FFFFFF"/>
          <w:lang w:val="kk-KZ"/>
        </w:rPr>
      </w:pPr>
    </w:p>
    <w:p w14:paraId="0D078E43" w14:textId="75E946ED" w:rsidR="002026DB" w:rsidRPr="002026DB" w:rsidRDefault="002026DB" w:rsidP="00901302">
      <w:pPr>
        <w:rPr>
          <w:rStyle w:val="a4"/>
          <w:rFonts w:ascii="Arial" w:hAnsi="Arial" w:cs="Arial"/>
          <w:color w:val="000000"/>
          <w:sz w:val="30"/>
          <w:szCs w:val="30"/>
          <w:shd w:val="clear" w:color="auto" w:fill="FFFFFF"/>
          <w:lang w:val="kk-KZ"/>
        </w:rPr>
      </w:pPr>
      <w:r>
        <w:rPr>
          <w:rFonts w:ascii="Arial" w:hAnsi="Arial" w:cs="Arial"/>
          <w:color w:val="000000"/>
          <w:sz w:val="30"/>
          <w:szCs w:val="30"/>
          <w:shd w:val="clear" w:color="auto" w:fill="FFFFFF"/>
          <w:lang w:val="kk-KZ"/>
        </w:rPr>
        <w:t>МП</w:t>
      </w:r>
      <w:bookmarkStart w:id="0" w:name="_GoBack"/>
      <w:bookmarkEnd w:id="0"/>
    </w:p>
    <w:p w14:paraId="34A16139" w14:textId="77777777" w:rsidR="000C2B67" w:rsidRPr="00901302" w:rsidRDefault="000C2B67" w:rsidP="00901302"/>
    <w:sectPr w:rsidR="000C2B67" w:rsidRPr="009013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F90"/>
    <w:rsid w:val="00064242"/>
    <w:rsid w:val="000A3245"/>
    <w:rsid w:val="000B5BC5"/>
    <w:rsid w:val="000C2B67"/>
    <w:rsid w:val="000E6415"/>
    <w:rsid w:val="00131EE6"/>
    <w:rsid w:val="001A5F55"/>
    <w:rsid w:val="002026DB"/>
    <w:rsid w:val="00244226"/>
    <w:rsid w:val="00286F6F"/>
    <w:rsid w:val="002F10C9"/>
    <w:rsid w:val="00377325"/>
    <w:rsid w:val="003A4BE2"/>
    <w:rsid w:val="00477C59"/>
    <w:rsid w:val="004B5B06"/>
    <w:rsid w:val="004C65CF"/>
    <w:rsid w:val="006145B5"/>
    <w:rsid w:val="00624F5E"/>
    <w:rsid w:val="00630233"/>
    <w:rsid w:val="006B5C02"/>
    <w:rsid w:val="00764F94"/>
    <w:rsid w:val="007C24E0"/>
    <w:rsid w:val="00816AB0"/>
    <w:rsid w:val="00901302"/>
    <w:rsid w:val="0091344A"/>
    <w:rsid w:val="00953C2F"/>
    <w:rsid w:val="00A11A01"/>
    <w:rsid w:val="00C24CA8"/>
    <w:rsid w:val="00C96D6E"/>
    <w:rsid w:val="00CF6711"/>
    <w:rsid w:val="00D65FA5"/>
    <w:rsid w:val="00D94F90"/>
    <w:rsid w:val="00E527D2"/>
    <w:rsid w:val="00EB26FD"/>
    <w:rsid w:val="00EB6382"/>
    <w:rsid w:val="00EF0FB4"/>
    <w:rsid w:val="00F32B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B5BC5"/>
    <w:rPr>
      <w:color w:val="0000FF"/>
      <w:u w:val="single"/>
    </w:rPr>
  </w:style>
  <w:style w:type="character" w:styleId="a4">
    <w:name w:val="Strong"/>
    <w:basedOn w:val="a0"/>
    <w:uiPriority w:val="22"/>
    <w:qFormat/>
    <w:rsid w:val="00901302"/>
    <w:rPr>
      <w:b/>
      <w:bCs/>
    </w:rPr>
  </w:style>
  <w:style w:type="character" w:styleId="a5">
    <w:name w:val="Emphasis"/>
    <w:basedOn w:val="a0"/>
    <w:uiPriority w:val="20"/>
    <w:qFormat/>
    <w:rsid w:val="000C2B67"/>
    <w:rPr>
      <w:i/>
      <w:iCs/>
    </w:rPr>
  </w:style>
  <w:style w:type="character" w:customStyle="1" w:styleId="UnresolvedMention">
    <w:name w:val="Unresolved Mention"/>
    <w:basedOn w:val="a0"/>
    <w:uiPriority w:val="99"/>
    <w:semiHidden/>
    <w:unhideWhenUsed/>
    <w:rsid w:val="00EF0FB4"/>
    <w:rPr>
      <w:color w:val="605E5C"/>
      <w:shd w:val="clear" w:color="auto" w:fill="E1DFDD"/>
    </w:rPr>
  </w:style>
  <w:style w:type="paragraph" w:styleId="a6">
    <w:name w:val="Balloon Text"/>
    <w:basedOn w:val="a"/>
    <w:link w:val="a7"/>
    <w:uiPriority w:val="99"/>
    <w:semiHidden/>
    <w:unhideWhenUsed/>
    <w:rsid w:val="002026D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026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B5BC5"/>
    <w:rPr>
      <w:color w:val="0000FF"/>
      <w:u w:val="single"/>
    </w:rPr>
  </w:style>
  <w:style w:type="character" w:styleId="a4">
    <w:name w:val="Strong"/>
    <w:basedOn w:val="a0"/>
    <w:uiPriority w:val="22"/>
    <w:qFormat/>
    <w:rsid w:val="00901302"/>
    <w:rPr>
      <w:b/>
      <w:bCs/>
    </w:rPr>
  </w:style>
  <w:style w:type="character" w:styleId="a5">
    <w:name w:val="Emphasis"/>
    <w:basedOn w:val="a0"/>
    <w:uiPriority w:val="20"/>
    <w:qFormat/>
    <w:rsid w:val="000C2B67"/>
    <w:rPr>
      <w:i/>
      <w:iCs/>
    </w:rPr>
  </w:style>
  <w:style w:type="character" w:customStyle="1" w:styleId="UnresolvedMention">
    <w:name w:val="Unresolved Mention"/>
    <w:basedOn w:val="a0"/>
    <w:uiPriority w:val="99"/>
    <w:semiHidden/>
    <w:unhideWhenUsed/>
    <w:rsid w:val="00EF0FB4"/>
    <w:rPr>
      <w:color w:val="605E5C"/>
      <w:shd w:val="clear" w:color="auto" w:fill="E1DFDD"/>
    </w:rPr>
  </w:style>
  <w:style w:type="paragraph" w:styleId="a6">
    <w:name w:val="Balloon Text"/>
    <w:basedOn w:val="a"/>
    <w:link w:val="a7"/>
    <w:uiPriority w:val="99"/>
    <w:semiHidden/>
    <w:unhideWhenUsed/>
    <w:rsid w:val="002026D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026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463287">
      <w:bodyDiv w:val="1"/>
      <w:marLeft w:val="0"/>
      <w:marRight w:val="0"/>
      <w:marTop w:val="0"/>
      <w:marBottom w:val="0"/>
      <w:divBdr>
        <w:top w:val="none" w:sz="0" w:space="0" w:color="auto"/>
        <w:left w:val="none" w:sz="0" w:space="0" w:color="auto"/>
        <w:bottom w:val="none" w:sz="0" w:space="0" w:color="auto"/>
        <w:right w:val="none" w:sz="0" w:space="0" w:color="auto"/>
      </w:divBdr>
      <w:divsChild>
        <w:div w:id="325669129">
          <w:marLeft w:val="0"/>
          <w:marRight w:val="0"/>
          <w:marTop w:val="0"/>
          <w:marBottom w:val="0"/>
          <w:divBdr>
            <w:top w:val="none" w:sz="0" w:space="0" w:color="auto"/>
            <w:left w:val="none" w:sz="0" w:space="0" w:color="auto"/>
            <w:bottom w:val="none" w:sz="0" w:space="0" w:color="auto"/>
            <w:right w:val="none" w:sz="0" w:space="0" w:color="auto"/>
          </w:divBdr>
          <w:divsChild>
            <w:div w:id="612328115">
              <w:marLeft w:val="0"/>
              <w:marRight w:val="0"/>
              <w:marTop w:val="0"/>
              <w:marBottom w:val="0"/>
              <w:divBdr>
                <w:top w:val="none" w:sz="0" w:space="0" w:color="auto"/>
                <w:left w:val="none" w:sz="0" w:space="0" w:color="auto"/>
                <w:bottom w:val="none" w:sz="0" w:space="0" w:color="auto"/>
                <w:right w:val="none" w:sz="0" w:space="0" w:color="auto"/>
              </w:divBdr>
            </w:div>
          </w:divsChild>
        </w:div>
        <w:div w:id="661396399">
          <w:marLeft w:val="0"/>
          <w:marRight w:val="0"/>
          <w:marTop w:val="0"/>
          <w:marBottom w:val="0"/>
          <w:divBdr>
            <w:top w:val="none" w:sz="0" w:space="0" w:color="auto"/>
            <w:left w:val="none" w:sz="0" w:space="0" w:color="auto"/>
            <w:bottom w:val="none" w:sz="0" w:space="0" w:color="auto"/>
            <w:right w:val="none" w:sz="0" w:space="0" w:color="auto"/>
          </w:divBdr>
          <w:divsChild>
            <w:div w:id="19723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3804">
      <w:bodyDiv w:val="1"/>
      <w:marLeft w:val="0"/>
      <w:marRight w:val="0"/>
      <w:marTop w:val="0"/>
      <w:marBottom w:val="0"/>
      <w:divBdr>
        <w:top w:val="none" w:sz="0" w:space="0" w:color="auto"/>
        <w:left w:val="none" w:sz="0" w:space="0" w:color="auto"/>
        <w:bottom w:val="none" w:sz="0" w:space="0" w:color="auto"/>
        <w:right w:val="none" w:sz="0" w:space="0" w:color="auto"/>
      </w:divBdr>
    </w:div>
    <w:div w:id="987200984">
      <w:bodyDiv w:val="1"/>
      <w:marLeft w:val="0"/>
      <w:marRight w:val="0"/>
      <w:marTop w:val="0"/>
      <w:marBottom w:val="0"/>
      <w:divBdr>
        <w:top w:val="none" w:sz="0" w:space="0" w:color="auto"/>
        <w:left w:val="none" w:sz="0" w:space="0" w:color="auto"/>
        <w:bottom w:val="none" w:sz="0" w:space="0" w:color="auto"/>
        <w:right w:val="none" w:sz="0" w:space="0" w:color="auto"/>
      </w:divBdr>
      <w:divsChild>
        <w:div w:id="1334914211">
          <w:marLeft w:val="0"/>
          <w:marRight w:val="0"/>
          <w:marTop w:val="0"/>
          <w:marBottom w:val="0"/>
          <w:divBdr>
            <w:top w:val="none" w:sz="0" w:space="0" w:color="auto"/>
            <w:left w:val="none" w:sz="0" w:space="0" w:color="auto"/>
            <w:bottom w:val="none" w:sz="0" w:space="0" w:color="auto"/>
            <w:right w:val="none" w:sz="0" w:space="0" w:color="auto"/>
          </w:divBdr>
          <w:divsChild>
            <w:div w:id="1461457029">
              <w:marLeft w:val="0"/>
              <w:marRight w:val="0"/>
              <w:marTop w:val="0"/>
              <w:marBottom w:val="0"/>
              <w:divBdr>
                <w:top w:val="none" w:sz="0" w:space="0" w:color="auto"/>
                <w:left w:val="none" w:sz="0" w:space="0" w:color="auto"/>
                <w:bottom w:val="none" w:sz="0" w:space="0" w:color="auto"/>
                <w:right w:val="none" w:sz="0" w:space="0" w:color="auto"/>
              </w:divBdr>
            </w:div>
          </w:divsChild>
        </w:div>
        <w:div w:id="588004299">
          <w:marLeft w:val="0"/>
          <w:marRight w:val="0"/>
          <w:marTop w:val="0"/>
          <w:marBottom w:val="0"/>
          <w:divBdr>
            <w:top w:val="none" w:sz="0" w:space="0" w:color="auto"/>
            <w:left w:val="none" w:sz="0" w:space="0" w:color="auto"/>
            <w:bottom w:val="none" w:sz="0" w:space="0" w:color="auto"/>
            <w:right w:val="none" w:sz="0" w:space="0" w:color="auto"/>
          </w:divBdr>
          <w:divsChild>
            <w:div w:id="1829325323">
              <w:marLeft w:val="0"/>
              <w:marRight w:val="0"/>
              <w:marTop w:val="0"/>
              <w:marBottom w:val="0"/>
              <w:divBdr>
                <w:top w:val="none" w:sz="0" w:space="0" w:color="auto"/>
                <w:left w:val="none" w:sz="0" w:space="0" w:color="auto"/>
                <w:bottom w:val="none" w:sz="0" w:space="0" w:color="auto"/>
                <w:right w:val="none" w:sz="0" w:space="0" w:color="auto"/>
              </w:divBdr>
            </w:div>
          </w:divsChild>
        </w:div>
        <w:div w:id="1074543398">
          <w:marLeft w:val="0"/>
          <w:marRight w:val="0"/>
          <w:marTop w:val="0"/>
          <w:marBottom w:val="0"/>
          <w:divBdr>
            <w:top w:val="none" w:sz="0" w:space="0" w:color="auto"/>
            <w:left w:val="none" w:sz="0" w:space="0" w:color="auto"/>
            <w:bottom w:val="none" w:sz="0" w:space="0" w:color="auto"/>
            <w:right w:val="none" w:sz="0" w:space="0" w:color="auto"/>
          </w:divBdr>
          <w:divsChild>
            <w:div w:id="1680813481">
              <w:marLeft w:val="0"/>
              <w:marRight w:val="0"/>
              <w:marTop w:val="0"/>
              <w:marBottom w:val="0"/>
              <w:divBdr>
                <w:top w:val="none" w:sz="0" w:space="0" w:color="auto"/>
                <w:left w:val="none" w:sz="0" w:space="0" w:color="auto"/>
                <w:bottom w:val="none" w:sz="0" w:space="0" w:color="auto"/>
                <w:right w:val="none" w:sz="0" w:space="0" w:color="auto"/>
              </w:divBdr>
            </w:div>
          </w:divsChild>
        </w:div>
        <w:div w:id="996691631">
          <w:marLeft w:val="0"/>
          <w:marRight w:val="0"/>
          <w:marTop w:val="0"/>
          <w:marBottom w:val="0"/>
          <w:divBdr>
            <w:top w:val="none" w:sz="0" w:space="0" w:color="auto"/>
            <w:left w:val="none" w:sz="0" w:space="0" w:color="auto"/>
            <w:bottom w:val="none" w:sz="0" w:space="0" w:color="auto"/>
            <w:right w:val="none" w:sz="0" w:space="0" w:color="auto"/>
          </w:divBdr>
          <w:divsChild>
            <w:div w:id="688868876">
              <w:marLeft w:val="0"/>
              <w:marRight w:val="0"/>
              <w:marTop w:val="0"/>
              <w:marBottom w:val="0"/>
              <w:divBdr>
                <w:top w:val="none" w:sz="0" w:space="0" w:color="auto"/>
                <w:left w:val="none" w:sz="0" w:space="0" w:color="auto"/>
                <w:bottom w:val="none" w:sz="0" w:space="0" w:color="auto"/>
                <w:right w:val="none" w:sz="0" w:space="0" w:color="auto"/>
              </w:divBdr>
            </w:div>
          </w:divsChild>
        </w:div>
        <w:div w:id="456143783">
          <w:marLeft w:val="0"/>
          <w:marRight w:val="0"/>
          <w:marTop w:val="0"/>
          <w:marBottom w:val="0"/>
          <w:divBdr>
            <w:top w:val="none" w:sz="0" w:space="0" w:color="auto"/>
            <w:left w:val="none" w:sz="0" w:space="0" w:color="auto"/>
            <w:bottom w:val="none" w:sz="0" w:space="0" w:color="auto"/>
            <w:right w:val="none" w:sz="0" w:space="0" w:color="auto"/>
          </w:divBdr>
          <w:divsChild>
            <w:div w:id="837766857">
              <w:marLeft w:val="0"/>
              <w:marRight w:val="0"/>
              <w:marTop w:val="0"/>
              <w:marBottom w:val="0"/>
              <w:divBdr>
                <w:top w:val="none" w:sz="0" w:space="0" w:color="auto"/>
                <w:left w:val="none" w:sz="0" w:space="0" w:color="auto"/>
                <w:bottom w:val="none" w:sz="0" w:space="0" w:color="auto"/>
                <w:right w:val="none" w:sz="0" w:space="0" w:color="auto"/>
              </w:divBdr>
            </w:div>
          </w:divsChild>
        </w:div>
        <w:div w:id="1081104316">
          <w:marLeft w:val="0"/>
          <w:marRight w:val="0"/>
          <w:marTop w:val="0"/>
          <w:marBottom w:val="0"/>
          <w:divBdr>
            <w:top w:val="none" w:sz="0" w:space="0" w:color="auto"/>
            <w:left w:val="none" w:sz="0" w:space="0" w:color="auto"/>
            <w:bottom w:val="none" w:sz="0" w:space="0" w:color="auto"/>
            <w:right w:val="none" w:sz="0" w:space="0" w:color="auto"/>
          </w:divBdr>
          <w:divsChild>
            <w:div w:id="742991626">
              <w:marLeft w:val="0"/>
              <w:marRight w:val="0"/>
              <w:marTop w:val="0"/>
              <w:marBottom w:val="0"/>
              <w:divBdr>
                <w:top w:val="none" w:sz="0" w:space="0" w:color="auto"/>
                <w:left w:val="none" w:sz="0" w:space="0" w:color="auto"/>
                <w:bottom w:val="none" w:sz="0" w:space="0" w:color="auto"/>
                <w:right w:val="none" w:sz="0" w:space="0" w:color="auto"/>
              </w:divBdr>
            </w:div>
          </w:divsChild>
        </w:div>
        <w:div w:id="632640526">
          <w:marLeft w:val="0"/>
          <w:marRight w:val="0"/>
          <w:marTop w:val="0"/>
          <w:marBottom w:val="0"/>
          <w:divBdr>
            <w:top w:val="none" w:sz="0" w:space="0" w:color="auto"/>
            <w:left w:val="none" w:sz="0" w:space="0" w:color="auto"/>
            <w:bottom w:val="none" w:sz="0" w:space="0" w:color="auto"/>
            <w:right w:val="none" w:sz="0" w:space="0" w:color="auto"/>
          </w:divBdr>
          <w:divsChild>
            <w:div w:id="1994336940">
              <w:marLeft w:val="0"/>
              <w:marRight w:val="0"/>
              <w:marTop w:val="0"/>
              <w:marBottom w:val="0"/>
              <w:divBdr>
                <w:top w:val="none" w:sz="0" w:space="0" w:color="auto"/>
                <w:left w:val="none" w:sz="0" w:space="0" w:color="auto"/>
                <w:bottom w:val="none" w:sz="0" w:space="0" w:color="auto"/>
                <w:right w:val="none" w:sz="0" w:space="0" w:color="auto"/>
              </w:divBdr>
            </w:div>
          </w:divsChild>
        </w:div>
        <w:div w:id="1018778810">
          <w:marLeft w:val="0"/>
          <w:marRight w:val="0"/>
          <w:marTop w:val="0"/>
          <w:marBottom w:val="0"/>
          <w:divBdr>
            <w:top w:val="none" w:sz="0" w:space="0" w:color="auto"/>
            <w:left w:val="none" w:sz="0" w:space="0" w:color="auto"/>
            <w:bottom w:val="none" w:sz="0" w:space="0" w:color="auto"/>
            <w:right w:val="none" w:sz="0" w:space="0" w:color="auto"/>
          </w:divBdr>
          <w:divsChild>
            <w:div w:id="1359159316">
              <w:marLeft w:val="0"/>
              <w:marRight w:val="0"/>
              <w:marTop w:val="0"/>
              <w:marBottom w:val="0"/>
              <w:divBdr>
                <w:top w:val="none" w:sz="0" w:space="0" w:color="auto"/>
                <w:left w:val="none" w:sz="0" w:space="0" w:color="auto"/>
                <w:bottom w:val="none" w:sz="0" w:space="0" w:color="auto"/>
                <w:right w:val="none" w:sz="0" w:space="0" w:color="auto"/>
              </w:divBdr>
            </w:div>
          </w:divsChild>
        </w:div>
        <w:div w:id="767655390">
          <w:marLeft w:val="0"/>
          <w:marRight w:val="0"/>
          <w:marTop w:val="0"/>
          <w:marBottom w:val="0"/>
          <w:divBdr>
            <w:top w:val="none" w:sz="0" w:space="0" w:color="auto"/>
            <w:left w:val="none" w:sz="0" w:space="0" w:color="auto"/>
            <w:bottom w:val="none" w:sz="0" w:space="0" w:color="auto"/>
            <w:right w:val="none" w:sz="0" w:space="0" w:color="auto"/>
          </w:divBdr>
          <w:divsChild>
            <w:div w:id="20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3562">
      <w:bodyDiv w:val="1"/>
      <w:marLeft w:val="0"/>
      <w:marRight w:val="0"/>
      <w:marTop w:val="0"/>
      <w:marBottom w:val="0"/>
      <w:divBdr>
        <w:top w:val="none" w:sz="0" w:space="0" w:color="auto"/>
        <w:left w:val="none" w:sz="0" w:space="0" w:color="auto"/>
        <w:bottom w:val="none" w:sz="0" w:space="0" w:color="auto"/>
        <w:right w:val="none" w:sz="0" w:space="0" w:color="auto"/>
      </w:divBdr>
      <w:divsChild>
        <w:div w:id="1804804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est@test.kz"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test@test.kz"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Зарина Смағұл</dc:creator>
  <cp:keywords/>
  <dc:description/>
  <cp:lastModifiedBy>user</cp:lastModifiedBy>
  <cp:revision>8</cp:revision>
  <dcterms:created xsi:type="dcterms:W3CDTF">2023-02-15T10:33:00Z</dcterms:created>
  <dcterms:modified xsi:type="dcterms:W3CDTF">2023-12-20T15:51:00Z</dcterms:modified>
</cp:coreProperties>
</file>