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FD" w:rsidRPr="005C43FD" w:rsidRDefault="005C43FD" w:rsidP="005C43FD">
      <w:pPr>
        <w:spacing w:after="0" w:line="240" w:lineRule="auto"/>
        <w:ind w:left="7794" w:firstLine="702"/>
        <w:rPr>
          <w:rFonts w:ascii="Times New Roman" w:hAnsi="Times New Roman"/>
          <w:sz w:val="28"/>
          <w:szCs w:val="28"/>
          <w:lang w:val="kk-KZ"/>
        </w:rPr>
      </w:pPr>
      <w:r w:rsidRPr="005C43FD">
        <w:rPr>
          <w:rFonts w:ascii="Times New Roman" w:hAnsi="Times New Roman"/>
          <w:sz w:val="28"/>
          <w:szCs w:val="28"/>
          <w:lang w:val="kk-KZ"/>
        </w:rPr>
        <w:t>Shymkent joǵary pedagogikalyq kolledjін</w:t>
      </w:r>
      <w:r w:rsidRPr="005C43FD">
        <w:rPr>
          <w:rFonts w:ascii="Times New Roman" w:hAnsi="Times New Roman"/>
          <w:color w:val="000000"/>
          <w:sz w:val="28"/>
          <w:szCs w:val="28"/>
          <w:lang w:val="kk-KZ"/>
        </w:rPr>
        <w:t>ің</w:t>
      </w:r>
      <w:r w:rsidRPr="005C43FD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5C43FD" w:rsidRPr="005C43FD" w:rsidRDefault="005C43FD" w:rsidP="005C43FD">
      <w:pPr>
        <w:spacing w:after="0" w:line="240" w:lineRule="auto"/>
        <w:ind w:left="7794" w:firstLine="702"/>
        <w:rPr>
          <w:rFonts w:ascii="Times New Roman" w:hAnsi="Times New Roman"/>
          <w:sz w:val="28"/>
          <w:szCs w:val="28"/>
          <w:lang w:val="kk-KZ"/>
        </w:rPr>
      </w:pPr>
      <w:r w:rsidRPr="005C43FD">
        <w:rPr>
          <w:rFonts w:ascii="Times New Roman" w:hAnsi="Times New Roman"/>
          <w:sz w:val="28"/>
          <w:szCs w:val="28"/>
          <w:lang w:val="kk-KZ"/>
        </w:rPr>
        <w:t xml:space="preserve">2021 жылғы 23 ақпандағы  </w:t>
      </w:r>
    </w:p>
    <w:p w:rsidR="005C43FD" w:rsidRPr="005C43FD" w:rsidRDefault="005C43FD" w:rsidP="005C43FD">
      <w:pPr>
        <w:spacing w:after="0" w:line="240" w:lineRule="auto"/>
        <w:ind w:left="7794" w:firstLine="702"/>
        <w:rPr>
          <w:rFonts w:ascii="Times New Roman" w:hAnsi="Times New Roman"/>
          <w:sz w:val="28"/>
          <w:szCs w:val="28"/>
          <w:lang w:val="kk-KZ"/>
        </w:rPr>
      </w:pPr>
      <w:r w:rsidRPr="005C43FD">
        <w:rPr>
          <w:rFonts w:ascii="Times New Roman" w:hAnsi="Times New Roman"/>
          <w:sz w:val="28"/>
          <w:szCs w:val="28"/>
          <w:lang w:val="kk-KZ"/>
        </w:rPr>
        <w:t xml:space="preserve">№ </w:t>
      </w:r>
      <w:r w:rsidRPr="005C43FD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13 </w:t>
      </w:r>
      <w:r w:rsidRPr="005C43FD">
        <w:rPr>
          <w:rFonts w:ascii="Times New Roman" w:hAnsi="Times New Roman"/>
          <w:sz w:val="28"/>
          <w:szCs w:val="28"/>
          <w:lang w:val="kk-KZ"/>
        </w:rPr>
        <w:t>бұйрығына қосымша</w:t>
      </w:r>
    </w:p>
    <w:p w:rsidR="005C43FD" w:rsidRPr="005C43FD" w:rsidRDefault="005C43FD" w:rsidP="005C43F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5C43FD" w:rsidRPr="005C43FD" w:rsidRDefault="005C43FD" w:rsidP="005C43FD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kk-KZ"/>
        </w:rPr>
      </w:pPr>
      <w:bookmarkStart w:id="0" w:name="_GoBack"/>
      <w:r w:rsidRPr="005C43FD">
        <w:rPr>
          <w:rFonts w:ascii="Times New Roman" w:hAnsi="Times New Roman"/>
          <w:b/>
          <w:sz w:val="28"/>
          <w:szCs w:val="28"/>
          <w:lang w:val="kk-KZ"/>
        </w:rPr>
        <w:t xml:space="preserve">Қайта рәсімдеуге жіберілетін мамандықтар, біліктіліктер </w:t>
      </w:r>
    </w:p>
    <w:bookmarkEnd w:id="0"/>
    <w:p w:rsidR="005C43FD" w:rsidRPr="005C43FD" w:rsidRDefault="005C43FD" w:rsidP="005C43F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kk-KZ"/>
        </w:rPr>
      </w:pPr>
    </w:p>
    <w:tbl>
      <w:tblPr>
        <w:tblStyle w:val="a5"/>
        <w:tblW w:w="14910" w:type="dxa"/>
        <w:tblLook w:val="04A0"/>
      </w:tblPr>
      <w:tblGrid>
        <w:gridCol w:w="542"/>
        <w:gridCol w:w="1179"/>
        <w:gridCol w:w="2736"/>
        <w:gridCol w:w="1306"/>
        <w:gridCol w:w="1960"/>
        <w:gridCol w:w="1179"/>
        <w:gridCol w:w="1790"/>
        <w:gridCol w:w="1630"/>
        <w:gridCol w:w="2588"/>
      </w:tblGrid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7710" w:type="dxa"/>
            <w:gridSpan w:val="4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2020 жылғы 1 қыркүйекке дейін қолданыста болған Техникалық және кәсіптік, орта білімнен кейінгі білімнің мамандықтары мен біліктіліктерінің сыныптауышы бойынша </w:t>
            </w:r>
          </w:p>
        </w:tc>
        <w:tc>
          <w:tcPr>
            <w:tcW w:w="6584" w:type="dxa"/>
            <w:gridSpan w:val="4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2021 жылғы 9 ақпаннан қолданысқа енгізілген Техникалық және кәсіптік, орта білімнен кейінгі білімнің мамандықтары мен біліктіліктерінің сыныптауышы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Мамандық коды 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Мамандық  атауы 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>Біліктілік коды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Біліктілік атауы 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Мамандық коды 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Мамандық  атауы 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>Біліктілік коды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Біліктілік атауы 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0101000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тәрбие және оқыту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010101 3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ұйымдардың тәрбиешісі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01120100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>Мектепке</w:t>
            </w:r>
            <w:proofErr w:type="spellEnd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>дейінгі</w:t>
            </w:r>
            <w:proofErr w:type="spellEnd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 xml:space="preserve"> тәрбие және оқыту</w:t>
            </w: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4S011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2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010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kern w:val="1"/>
                <w:sz w:val="24"/>
                <w:szCs w:val="24"/>
                <w:lang w:val="kk-KZ"/>
              </w:rPr>
              <w:t>Мектепке дейінгі тәрбие мен оқыту ұйымдарының тәрбиешісі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0101000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тәрбие және оқыту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010104 4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тәрбие және оқытудың қолданбалы бакалавры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01120100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>Мектепке</w:t>
            </w:r>
            <w:proofErr w:type="spellEnd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>дейінгі</w:t>
            </w:r>
            <w:proofErr w:type="spellEnd"/>
            <w:r w:rsidRPr="005C43FD">
              <w:rPr>
                <w:rFonts w:ascii="Times New Roman" w:hAnsi="Times New Roman"/>
                <w:bCs/>
                <w:sz w:val="24"/>
                <w:szCs w:val="24"/>
              </w:rPr>
              <w:t xml:space="preserve"> тәрбие және оқыту</w:t>
            </w: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5AB01120101</w:t>
            </w:r>
          </w:p>
        </w:tc>
        <w:tc>
          <w:tcPr>
            <w:tcW w:w="2253" w:type="dxa"/>
          </w:tcPr>
          <w:p w:rsidR="005C43FD" w:rsidRPr="005C43FD" w:rsidRDefault="005C43FD" w:rsidP="008E7077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тәрбие және оқытудың қолданбалы бакалавры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мұғалімі</w:t>
            </w:r>
          </w:p>
        </w:tc>
        <w:tc>
          <w:tcPr>
            <w:tcW w:w="1117" w:type="dxa"/>
          </w:tcPr>
          <w:p w:rsidR="00070E38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  <w:p w:rsidR="005C43FD" w:rsidRPr="00070E38" w:rsidRDefault="005C43FD" w:rsidP="00070E38">
            <w:pPr>
              <w:rPr>
                <w:lang w:val="kk-KZ"/>
              </w:rPr>
            </w:pP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педагогикасы мен әдістемесі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4S01140101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мұғалімі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010510 4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берудің  қолданбалы бакалавры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педагогикасы мен әдістемесі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5AB01140101</w:t>
            </w:r>
          </w:p>
        </w:tc>
        <w:tc>
          <w:tcPr>
            <w:tcW w:w="2253" w:type="dxa"/>
          </w:tcPr>
          <w:p w:rsidR="005C43FD" w:rsidRPr="005C43FD" w:rsidRDefault="008E7077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педагогикасы мен әдістемесі</w:t>
            </w:r>
            <w:r w:rsidR="005C43FD" w:rsidRPr="005C43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қолданбалы бакалавры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010503 3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берудегі шет тілі мұғалімі</w:t>
            </w:r>
          </w:p>
        </w:tc>
        <w:tc>
          <w:tcPr>
            <w:tcW w:w="1117" w:type="dxa"/>
          </w:tcPr>
          <w:p w:rsidR="00070E38" w:rsidRDefault="005C43FD" w:rsidP="001D41A7">
            <w:pPr>
              <w:pStyle w:val="a3"/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  <w:p w:rsidR="005C43FD" w:rsidRPr="00070E38" w:rsidRDefault="005C43FD" w:rsidP="00070E38">
            <w:pPr>
              <w:rPr>
                <w:lang w:val="kk-KZ"/>
              </w:rPr>
            </w:pP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 педагогикасы мен әдістемесі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 w:eastAsia="ru-RU"/>
              </w:rPr>
              <w:t>4S01140102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берудегі шет тілі мұғалімі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010502 3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Бастауыш білім берудегі информатика мұғалімі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407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Информатика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kern w:val="1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4S01140701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kern w:val="1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Бастауыш</w:t>
            </w:r>
            <w:proofErr w:type="spellEnd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 xml:space="preserve"> және </w:t>
            </w:r>
            <w:proofErr w:type="spellStart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негізгі</w:t>
            </w:r>
            <w:proofErr w:type="spellEnd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 xml:space="preserve"> орта </w:t>
            </w:r>
            <w:proofErr w:type="spellStart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білім</w:t>
            </w:r>
            <w:proofErr w:type="spellEnd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 xml:space="preserve"> берудің информатика мұғ</w:t>
            </w:r>
            <w:proofErr w:type="gramStart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ал</w:t>
            </w:r>
            <w:proofErr w:type="gramEnd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імі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0108000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Музыкалық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010801 3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Мектепке дейінгі ұйымдарда және негізгі орта білім берудегі музыка пәнінің мұғалімі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Музыкалық білім беру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kern w:val="1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4S01140201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kern w:val="1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Мектепке</w:t>
            </w:r>
            <w:proofErr w:type="spell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дейінгі</w:t>
            </w:r>
            <w:proofErr w:type="spell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 xml:space="preserve">, </w:t>
            </w:r>
            <w:proofErr w:type="spell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бастауыш</w:t>
            </w:r>
            <w:proofErr w:type="spell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 xml:space="preserve"> және </w:t>
            </w:r>
            <w:proofErr w:type="spell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негізгі</w:t>
            </w:r>
            <w:proofErr w:type="spell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 xml:space="preserve"> орта </w:t>
            </w:r>
            <w:proofErr w:type="spell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білім</w:t>
            </w:r>
            <w:proofErr w:type="spell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 xml:space="preserve"> берудің музыка мұғ</w:t>
            </w:r>
            <w:proofErr w:type="gramStart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ал</w:t>
            </w:r>
            <w:proofErr w:type="gramEnd"/>
            <w:r w:rsidRPr="005C43FD">
              <w:rPr>
                <w:rFonts w:ascii="Times New Roman" w:hAnsi="Times New Roman"/>
                <w:kern w:val="1"/>
                <w:sz w:val="24"/>
                <w:szCs w:val="24"/>
              </w:rPr>
              <w:t>імі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0103000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Дене шынықтыру және спорт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010302 3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Дене шынықтыру және спорт мұғалімі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Дене тәрбиесі </w:t>
            </w:r>
          </w:p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және спорт</w:t>
            </w:r>
          </w:p>
        </w:tc>
        <w:tc>
          <w:tcPr>
            <w:tcW w:w="1556" w:type="dxa"/>
            <w:vAlign w:val="center"/>
          </w:tcPr>
          <w:p w:rsidR="005C43FD" w:rsidRPr="005C43FD" w:rsidRDefault="005C43FD" w:rsidP="001D41A7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4S01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4050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kern w:val="2"/>
                <w:sz w:val="24"/>
                <w:szCs w:val="24"/>
              </w:rPr>
            </w:pPr>
            <w:proofErr w:type="spellStart"/>
            <w:proofErr w:type="gramStart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Дене</w:t>
            </w:r>
            <w:proofErr w:type="spellEnd"/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Pr="005C43FD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т</w:t>
            </w:r>
            <w:proofErr w:type="gramEnd"/>
            <w:r w:rsidRPr="005C43FD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 xml:space="preserve">әрбиесі </w:t>
            </w:r>
            <w:r w:rsidRPr="005C43FD">
              <w:rPr>
                <w:rFonts w:ascii="Times New Roman" w:hAnsi="Times New Roman"/>
                <w:kern w:val="2"/>
                <w:sz w:val="24"/>
                <w:szCs w:val="24"/>
              </w:rPr>
              <w:t>мұғалімі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0111000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Негізгі орта білім беру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011101 3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Қазақ тілі мен әдебиеті мұғалімі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Негізгі орта білім берудегі тіл мен әдебиетті оқытудың педагогикасы мен әдістемесі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4S0</w:t>
            </w:r>
            <w:r w:rsidRPr="005C43F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  <w:lang w:val="kk-KZ" w:eastAsia="ru-RU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  <w:r w:rsidRPr="005C43FD">
              <w:rPr>
                <w:rFonts w:ascii="Times New Roman" w:hAnsi="Times New Roman"/>
                <w:sz w:val="24"/>
                <w:szCs w:val="24"/>
                <w:lang w:val="kk-KZ" w:eastAsia="ru-RU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6</w:t>
            </w:r>
            <w:r w:rsidRPr="005C43FD">
              <w:rPr>
                <w:rFonts w:ascii="Times New Roman" w:hAnsi="Times New Roman"/>
                <w:sz w:val="24"/>
                <w:szCs w:val="24"/>
                <w:lang w:val="kk-KZ" w:eastAsia="ru-RU"/>
              </w:rPr>
              <w:t>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Қазақ тілі мен әдебиеті мұғалімі</w:t>
            </w:r>
          </w:p>
        </w:tc>
      </w:tr>
      <w:tr w:rsidR="005C43FD" w:rsidRPr="00F96A20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0402000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Дизайн (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салалар бойынша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0402022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</w:t>
            </w:r>
            <w:r w:rsidRPr="005C43FD">
              <w:rPr>
                <w:rFonts w:ascii="Times New Roman" w:hAnsi="Times New Roman"/>
                <w:color w:val="000000"/>
                <w:sz w:val="24"/>
                <w:szCs w:val="24"/>
              </w:rPr>
              <w:t>өркемд</w:t>
            </w:r>
            <w:r w:rsidRPr="005C43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ік</w:t>
            </w:r>
            <w:r w:rsidRPr="005C43F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C43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әсемдеу</w:t>
            </w:r>
            <w:r w:rsidRPr="005C43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жұмыстарын </w:t>
            </w:r>
            <w:proofErr w:type="spellStart"/>
            <w:r w:rsidRPr="005C43FD">
              <w:rPr>
                <w:rFonts w:ascii="Times New Roman" w:hAnsi="Times New Roman"/>
                <w:color w:val="000000"/>
                <w:sz w:val="24"/>
                <w:szCs w:val="24"/>
              </w:rPr>
              <w:t>орындаушы</w:t>
            </w:r>
            <w:proofErr w:type="spellEnd"/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>02120200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Киім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дизайны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Pr="005C43FD">
              <w:rPr>
                <w:rFonts w:ascii="Times New Roman" w:hAnsi="Times New Roman"/>
                <w:sz w:val="24"/>
                <w:szCs w:val="24"/>
                <w:lang w:val="en-US" w:eastAsia="ru-RU"/>
              </w:rPr>
              <w:t>W02120201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Техникалық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және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көркемдік</w:t>
            </w:r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эскиздерді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орындаушы</w:t>
            </w:r>
            <w:proofErr w:type="spellEnd"/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0402000</w:t>
            </w:r>
          </w:p>
        </w:tc>
        <w:tc>
          <w:tcPr>
            <w:tcW w:w="310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Дизайн (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салалар бойынша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040201 3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Дизайнер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02120200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Киім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дизайны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</w:t>
            </w:r>
            <w:r w:rsidRPr="005C43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02120203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Киім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дизайнері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0512000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Аударма ісі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051201 3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Аудармашы</w:t>
            </w:r>
          </w:p>
        </w:tc>
        <w:tc>
          <w:tcPr>
            <w:tcW w:w="1117" w:type="dxa"/>
            <w:vMerge w:val="restart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02310100</w:t>
            </w:r>
          </w:p>
        </w:tc>
        <w:tc>
          <w:tcPr>
            <w:tcW w:w="1658" w:type="dxa"/>
            <w:vMerge w:val="restart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Аударма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ісі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 xml:space="preserve">(түрлері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1556" w:type="dxa"/>
            <w:vMerge w:val="restart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4S02310101</w:t>
            </w:r>
          </w:p>
        </w:tc>
        <w:tc>
          <w:tcPr>
            <w:tcW w:w="2253" w:type="dxa"/>
            <w:vMerge w:val="restart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Аудармашы</w:t>
            </w:r>
            <w:proofErr w:type="spellEnd"/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0512000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Аударма ісі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051201 3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 xml:space="preserve"> Гид-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аудармашы</w:t>
            </w:r>
          </w:p>
        </w:tc>
        <w:tc>
          <w:tcPr>
            <w:tcW w:w="1117" w:type="dxa"/>
            <w:vMerge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vMerge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3" w:type="dxa"/>
            <w:vMerge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0401000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Кітапхана ісі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040101 3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Кітапханашы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03220100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Кітапхана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ісі</w:t>
            </w:r>
            <w:proofErr w:type="spellEnd"/>
          </w:p>
        </w:tc>
        <w:tc>
          <w:tcPr>
            <w:tcW w:w="1556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4S03220101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Кітапханашы</w:t>
            </w:r>
            <w:proofErr w:type="spellEnd"/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0518000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Есеп және аудит</w:t>
            </w:r>
            <w:r w:rsidRPr="00F96A20">
              <w:rPr>
                <w:rFonts w:ascii="Times New Roman" w:hAnsi="Times New Roman"/>
                <w:sz w:val="24"/>
                <w:szCs w:val="24"/>
              </w:rPr>
              <w:t xml:space="preserve"> аудит (</w:t>
            </w: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салалар бойынша</w:t>
            </w:r>
            <w:r w:rsidRPr="00F96A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051803 3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Экономист – бухгалтер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tabs>
                <w:tab w:val="left" w:pos="752"/>
              </w:tabs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04110100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tabs>
                <w:tab w:val="left" w:pos="752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Есеп және аудит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tabs>
                <w:tab w:val="left" w:pos="752"/>
              </w:tabs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4S04110102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Бухгалтер</w:t>
            </w:r>
          </w:p>
        </w:tc>
      </w:tr>
      <w:tr w:rsidR="005C43FD" w:rsidRPr="005C43FD" w:rsidTr="001D41A7">
        <w:trPr>
          <w:trHeight w:val="1002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0201000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Құқықтану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020102 3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Заңгер кеңесші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tabs>
                <w:tab w:val="left" w:pos="752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04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0</w:t>
            </w: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5C43FD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tabs>
                <w:tab w:val="left" w:pos="752"/>
              </w:tabs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Құқықтану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4S04210101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Заңгер</w:t>
            </w: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1304000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ЕТ және бағдарламалық қамтамасыздандыру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130401 2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Сандық ақпаратты қайта өңдеу маманы</w:t>
            </w:r>
          </w:p>
        </w:tc>
        <w:tc>
          <w:tcPr>
            <w:tcW w:w="1117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06120100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Есептеу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техникасы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және </w:t>
            </w:r>
            <w:r w:rsidRPr="005C43F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ақпараттық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желілер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 xml:space="preserve">(түрлері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pStyle w:val="a6"/>
              <w:spacing w:before="0" w:beforeAutospacing="0" w:after="0" w:afterAutospacing="0"/>
            </w:pPr>
            <w:r w:rsidRPr="005C43FD">
              <w:lastRenderedPageBreak/>
              <w:t>3W06120101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pStyle w:val="a6"/>
              <w:spacing w:before="0" w:beforeAutospacing="0" w:after="0" w:afterAutospacing="0"/>
            </w:pPr>
            <w:proofErr w:type="spellStart"/>
            <w:r w:rsidRPr="005C43FD">
              <w:t>Компьютерлік</w:t>
            </w:r>
            <w:proofErr w:type="spellEnd"/>
            <w:r w:rsidRPr="005C43FD">
              <w:t xml:space="preserve"> аппараттық қамтамасыз </w:t>
            </w:r>
            <w:proofErr w:type="spellStart"/>
            <w:r w:rsidRPr="005C43FD">
              <w:t>ету</w:t>
            </w:r>
            <w:proofErr w:type="spellEnd"/>
            <w:r w:rsidRPr="005C43FD">
              <w:t xml:space="preserve"> </w:t>
            </w:r>
            <w:r w:rsidRPr="005C43FD">
              <w:lastRenderedPageBreak/>
              <w:t xml:space="preserve">операторы </w:t>
            </w:r>
          </w:p>
          <w:p w:rsidR="005C43FD" w:rsidRPr="005C43FD" w:rsidRDefault="005C43FD" w:rsidP="001D41A7">
            <w:pPr>
              <w:pStyle w:val="a6"/>
              <w:spacing w:before="0" w:beforeAutospacing="0" w:after="0" w:afterAutospacing="0"/>
            </w:pPr>
          </w:p>
          <w:p w:rsidR="005C43FD" w:rsidRPr="005C43FD" w:rsidRDefault="005C43FD" w:rsidP="001D41A7">
            <w:pPr>
              <w:pStyle w:val="a6"/>
              <w:spacing w:before="0" w:beforeAutospacing="0" w:after="0" w:afterAutospacing="0"/>
            </w:pPr>
          </w:p>
        </w:tc>
      </w:tr>
      <w:tr w:rsidR="005C43FD" w:rsidRPr="005C43FD" w:rsidTr="001D41A7">
        <w:trPr>
          <w:trHeight w:val="268"/>
        </w:trPr>
        <w:tc>
          <w:tcPr>
            <w:tcW w:w="616" w:type="dxa"/>
          </w:tcPr>
          <w:p w:rsidR="005C43FD" w:rsidRPr="005C43FD" w:rsidRDefault="005C43FD" w:rsidP="001D41A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1304000</w:t>
            </w:r>
          </w:p>
        </w:tc>
        <w:tc>
          <w:tcPr>
            <w:tcW w:w="3107" w:type="dxa"/>
          </w:tcPr>
          <w:p w:rsidR="005C43FD" w:rsidRPr="00F96A20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96A20">
              <w:rPr>
                <w:rFonts w:ascii="Times New Roman" w:hAnsi="Times New Roman"/>
                <w:sz w:val="24"/>
                <w:szCs w:val="24"/>
                <w:lang w:val="kk-KZ"/>
              </w:rPr>
              <w:t>ЕТ және бағдарламалық қамтамасыздандыру</w:t>
            </w:r>
          </w:p>
        </w:tc>
        <w:tc>
          <w:tcPr>
            <w:tcW w:w="1277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130404 3</w:t>
            </w:r>
          </w:p>
        </w:tc>
        <w:tc>
          <w:tcPr>
            <w:tcW w:w="2156" w:type="dxa"/>
          </w:tcPr>
          <w:p w:rsidR="005C43FD" w:rsidRPr="005C43FD" w:rsidRDefault="005C43FD" w:rsidP="001D41A7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5C43FD">
              <w:rPr>
                <w:rFonts w:ascii="Times New Roman" w:hAnsi="Times New Roman"/>
                <w:sz w:val="24"/>
                <w:szCs w:val="24"/>
              </w:rPr>
              <w:t>Техник-ба</w:t>
            </w:r>
            <w:proofErr w:type="spellEnd"/>
            <w:proofErr w:type="gramEnd"/>
            <w:r w:rsidRPr="005C43FD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дарламашы</w:t>
            </w:r>
            <w:proofErr w:type="spellEnd"/>
          </w:p>
        </w:tc>
        <w:tc>
          <w:tcPr>
            <w:tcW w:w="1117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06130100</w:t>
            </w:r>
          </w:p>
        </w:tc>
        <w:tc>
          <w:tcPr>
            <w:tcW w:w="1658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 xml:space="preserve">Бағдарламалық қамтамасыз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ету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 xml:space="preserve"> (түрлері </w:t>
            </w:r>
            <w:proofErr w:type="spellStart"/>
            <w:r w:rsidRPr="005C43FD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5C43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6" w:type="dxa"/>
          </w:tcPr>
          <w:p w:rsidR="005C43FD" w:rsidRPr="005C43FD" w:rsidRDefault="005C43FD" w:rsidP="001D41A7">
            <w:pPr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>4S06130103</w:t>
            </w:r>
          </w:p>
        </w:tc>
        <w:tc>
          <w:tcPr>
            <w:tcW w:w="2253" w:type="dxa"/>
          </w:tcPr>
          <w:p w:rsidR="005C43FD" w:rsidRPr="005C43FD" w:rsidRDefault="005C43FD" w:rsidP="001D41A7">
            <w:pPr>
              <w:tabs>
                <w:tab w:val="left" w:pos="2518"/>
                <w:tab w:val="left" w:pos="2593"/>
                <w:tab w:val="left" w:pos="3246"/>
                <w:tab w:val="left" w:pos="5760"/>
              </w:tabs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5C43FD">
              <w:rPr>
                <w:rFonts w:ascii="Times New Roman" w:hAnsi="Times New Roman"/>
                <w:sz w:val="24"/>
                <w:szCs w:val="24"/>
              </w:rPr>
              <w:t xml:space="preserve">Бағдарламалық қамтамасыздандыруды құрастырушысы </w:t>
            </w:r>
          </w:p>
          <w:p w:rsidR="005C43FD" w:rsidRPr="005C43FD" w:rsidRDefault="005C43FD" w:rsidP="001D41A7">
            <w:pPr>
              <w:tabs>
                <w:tab w:val="left" w:pos="2518"/>
                <w:tab w:val="left" w:pos="2593"/>
                <w:tab w:val="left" w:pos="3246"/>
                <w:tab w:val="left" w:pos="5760"/>
              </w:tabs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C43FD" w:rsidRPr="005C43FD" w:rsidRDefault="005C43FD" w:rsidP="005C43FD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5C43FD" w:rsidRPr="005C43FD" w:rsidRDefault="005C43FD" w:rsidP="005C43FD">
      <w:pPr>
        <w:spacing w:after="0" w:line="20" w:lineRule="atLeast"/>
        <w:contextualSpacing/>
        <w:rPr>
          <w:rFonts w:ascii="Times New Roman" w:hAnsi="Times New Roman"/>
          <w:sz w:val="24"/>
          <w:szCs w:val="24"/>
          <w:lang w:val="kk-KZ"/>
        </w:rPr>
      </w:pPr>
    </w:p>
    <w:p w:rsidR="005C43FD" w:rsidRPr="005C43FD" w:rsidRDefault="005C43FD" w:rsidP="005C43FD">
      <w:pPr>
        <w:spacing w:after="0" w:line="20" w:lineRule="atLeast"/>
        <w:contextualSpacing/>
        <w:rPr>
          <w:rFonts w:ascii="Times New Roman" w:hAnsi="Times New Roman"/>
          <w:sz w:val="24"/>
          <w:szCs w:val="24"/>
          <w:lang w:val="kk-KZ"/>
        </w:rPr>
      </w:pPr>
      <w:r w:rsidRPr="005C43FD">
        <w:rPr>
          <w:rFonts w:ascii="Times New Roman" w:hAnsi="Times New Roman"/>
          <w:sz w:val="24"/>
          <w:szCs w:val="24"/>
          <w:lang w:val="kk-KZ"/>
        </w:rPr>
        <w:t>ҚР БжҒМ 2021 жылы 11 ақпан №61 «Техникалық және кәсіптік, орта білімнен кейінгі білімнің мамандықтары мен біліктіліктерінің сыныптауышы сәйкестігін айқындау жөніндегі әдісте</w:t>
      </w:r>
      <w:r w:rsidR="00F96A20">
        <w:rPr>
          <w:rFonts w:ascii="Times New Roman" w:hAnsi="Times New Roman"/>
          <w:sz w:val="24"/>
          <w:szCs w:val="24"/>
          <w:lang w:val="kk-KZ"/>
        </w:rPr>
        <w:t>мелік ұсынымдарды бекіту туралы</w:t>
      </w:r>
      <w:r w:rsidRPr="005C43FD">
        <w:rPr>
          <w:rFonts w:ascii="Times New Roman" w:hAnsi="Times New Roman"/>
          <w:sz w:val="24"/>
          <w:szCs w:val="24"/>
          <w:lang w:val="kk-KZ"/>
        </w:rPr>
        <w:t xml:space="preserve">» </w:t>
      </w:r>
    </w:p>
    <w:p w:rsidR="005C43FD" w:rsidRPr="005C43FD" w:rsidRDefault="005C43FD" w:rsidP="005C43FD">
      <w:pPr>
        <w:spacing w:after="0" w:line="20" w:lineRule="atLeast"/>
        <w:contextualSpacing/>
        <w:rPr>
          <w:rFonts w:ascii="Times New Roman" w:hAnsi="Times New Roman"/>
          <w:sz w:val="24"/>
          <w:szCs w:val="24"/>
          <w:lang w:val="kk-KZ"/>
        </w:rPr>
      </w:pPr>
    </w:p>
    <w:p w:rsidR="009B1BE5" w:rsidRPr="005C43FD" w:rsidRDefault="009B1BE5">
      <w:pPr>
        <w:rPr>
          <w:rFonts w:ascii="Times New Roman" w:hAnsi="Times New Roman"/>
          <w:lang w:val="kk-KZ"/>
        </w:rPr>
      </w:pPr>
    </w:p>
    <w:p w:rsidR="005C43FD" w:rsidRPr="00F96A20" w:rsidRDefault="005C43FD">
      <w:pPr>
        <w:rPr>
          <w:rFonts w:ascii="Times New Roman" w:hAnsi="Times New Roman"/>
          <w:lang w:val="en-US"/>
        </w:rPr>
      </w:pPr>
    </w:p>
    <w:p w:rsidR="005C43FD" w:rsidRPr="005C43FD" w:rsidRDefault="005C43FD">
      <w:pPr>
        <w:rPr>
          <w:rFonts w:ascii="Times New Roman" w:hAnsi="Times New Roman"/>
          <w:lang w:val="kk-KZ"/>
        </w:rPr>
      </w:pPr>
    </w:p>
    <w:p w:rsidR="005C43FD" w:rsidRPr="005C43FD" w:rsidRDefault="005C43FD">
      <w:pPr>
        <w:rPr>
          <w:rFonts w:ascii="Times New Roman" w:hAnsi="Times New Roman"/>
          <w:lang w:val="kk-KZ"/>
        </w:rPr>
      </w:pPr>
    </w:p>
    <w:p w:rsidR="005C43FD" w:rsidRPr="005C43FD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5C43FD" w:rsidRPr="00AA3A19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5C43FD" w:rsidRPr="001E143A" w:rsidRDefault="005C43FD">
      <w:pPr>
        <w:rPr>
          <w:rFonts w:ascii="Times New Roman" w:hAnsi="Times New Roman"/>
          <w:lang w:val="kk-KZ"/>
        </w:rPr>
      </w:pPr>
    </w:p>
    <w:p w:rsidR="001E143A" w:rsidRPr="001E143A" w:rsidRDefault="001E143A">
      <w:pPr>
        <w:rPr>
          <w:rFonts w:ascii="Times New Roman" w:hAnsi="Times New Roman"/>
          <w:lang w:val="kk-KZ"/>
        </w:rPr>
      </w:pPr>
    </w:p>
    <w:p w:rsidR="005C43FD" w:rsidRPr="001E143A" w:rsidRDefault="005C43FD" w:rsidP="005C43FD">
      <w:pPr>
        <w:spacing w:after="0" w:line="240" w:lineRule="auto"/>
        <w:rPr>
          <w:rFonts w:ascii="Times New Roman" w:hAnsi="Times New Roman"/>
          <w:b/>
          <w:lang w:val="kk-KZ"/>
        </w:rPr>
      </w:pPr>
    </w:p>
    <w:p w:rsidR="005C43FD" w:rsidRPr="005C43FD" w:rsidRDefault="005C43FD" w:rsidP="005C43FD">
      <w:pPr>
        <w:tabs>
          <w:tab w:val="left" w:pos="284"/>
          <w:tab w:val="left" w:pos="993"/>
        </w:tabs>
        <w:spacing w:after="0" w:line="240" w:lineRule="auto"/>
        <w:ind w:left="11482"/>
        <w:rPr>
          <w:rFonts w:ascii="Times New Roman" w:eastAsia="Calibri" w:hAnsi="Times New Roman"/>
          <w:bCs/>
        </w:rPr>
      </w:pPr>
      <w:r w:rsidRPr="005C43FD">
        <w:rPr>
          <w:rFonts w:ascii="Times New Roman" w:eastAsia="Calibri" w:hAnsi="Times New Roman"/>
          <w:bCs/>
        </w:rPr>
        <w:lastRenderedPageBreak/>
        <w:t xml:space="preserve">Приложение </w:t>
      </w:r>
    </w:p>
    <w:p w:rsidR="005C43FD" w:rsidRDefault="005C43FD" w:rsidP="00B93715">
      <w:pPr>
        <w:tabs>
          <w:tab w:val="left" w:pos="284"/>
          <w:tab w:val="left" w:pos="993"/>
        </w:tabs>
        <w:spacing w:after="0" w:line="240" w:lineRule="auto"/>
        <w:ind w:left="11482"/>
        <w:rPr>
          <w:rFonts w:ascii="Times New Roman" w:eastAsia="Calibri" w:hAnsi="Times New Roman"/>
          <w:bCs/>
        </w:rPr>
      </w:pPr>
      <w:r w:rsidRPr="005C43FD">
        <w:rPr>
          <w:rFonts w:ascii="Times New Roman" w:eastAsia="Calibri" w:hAnsi="Times New Roman"/>
          <w:bCs/>
        </w:rPr>
        <w:t xml:space="preserve">к приказу </w:t>
      </w:r>
      <w:r w:rsidR="00B93715">
        <w:rPr>
          <w:rFonts w:ascii="Times New Roman" w:eastAsia="Calibri" w:hAnsi="Times New Roman"/>
          <w:bCs/>
        </w:rPr>
        <w:t>№13</w:t>
      </w:r>
    </w:p>
    <w:p w:rsidR="00B93715" w:rsidRPr="00B93715" w:rsidRDefault="00B93715" w:rsidP="00B93715">
      <w:pPr>
        <w:tabs>
          <w:tab w:val="left" w:pos="284"/>
          <w:tab w:val="left" w:pos="993"/>
        </w:tabs>
        <w:spacing w:after="0" w:line="240" w:lineRule="auto"/>
        <w:ind w:left="11482"/>
        <w:rPr>
          <w:rFonts w:ascii="Times New Roman" w:eastAsia="Calibri" w:hAnsi="Times New Roman"/>
          <w:bCs/>
          <w:lang w:val="kk-KZ"/>
        </w:rPr>
      </w:pPr>
      <w:r>
        <w:rPr>
          <w:rFonts w:ascii="Times New Roman" w:eastAsia="Calibri" w:hAnsi="Times New Roman"/>
          <w:bCs/>
        </w:rPr>
        <w:t xml:space="preserve">Высшего педагогического колледжа </w:t>
      </w:r>
      <w:r>
        <w:rPr>
          <w:rFonts w:ascii="Times New Roman" w:eastAsia="Calibri" w:hAnsi="Times New Roman"/>
          <w:bCs/>
          <w:lang w:val="en-US"/>
        </w:rPr>
        <w:t>Shymkent</w:t>
      </w:r>
      <w:r w:rsidRPr="00AA3A19">
        <w:rPr>
          <w:rFonts w:ascii="Times New Roman" w:eastAsia="Calibri" w:hAnsi="Times New Roman"/>
          <w:bCs/>
        </w:rPr>
        <w:t xml:space="preserve"> </w:t>
      </w:r>
    </w:p>
    <w:p w:rsidR="005C43FD" w:rsidRPr="005C43FD" w:rsidRDefault="005C43FD" w:rsidP="005C43FD">
      <w:pPr>
        <w:tabs>
          <w:tab w:val="left" w:pos="284"/>
          <w:tab w:val="left" w:pos="993"/>
        </w:tabs>
        <w:spacing w:after="0" w:line="240" w:lineRule="auto"/>
        <w:ind w:left="11482"/>
        <w:rPr>
          <w:rFonts w:ascii="Times New Roman" w:eastAsia="Calibri" w:hAnsi="Times New Roman"/>
          <w:bCs/>
        </w:rPr>
      </w:pPr>
      <w:r w:rsidRPr="005C43FD">
        <w:rPr>
          <w:rFonts w:ascii="Times New Roman" w:eastAsia="Calibri" w:hAnsi="Times New Roman"/>
          <w:bCs/>
        </w:rPr>
        <w:t>от «</w:t>
      </w:r>
      <w:r w:rsidR="00B93715">
        <w:rPr>
          <w:rFonts w:ascii="Times New Roman" w:eastAsia="Calibri" w:hAnsi="Times New Roman"/>
          <w:bCs/>
        </w:rPr>
        <w:t>23</w:t>
      </w:r>
      <w:r w:rsidRPr="005C43FD">
        <w:rPr>
          <w:rFonts w:ascii="Times New Roman" w:eastAsia="Calibri" w:hAnsi="Times New Roman"/>
          <w:bCs/>
        </w:rPr>
        <w:t>»</w:t>
      </w:r>
      <w:r w:rsidR="00B93715">
        <w:rPr>
          <w:rFonts w:ascii="Times New Roman" w:eastAsia="Calibri" w:hAnsi="Times New Roman"/>
          <w:bCs/>
        </w:rPr>
        <w:t xml:space="preserve">  февраля </w:t>
      </w:r>
      <w:r w:rsidRPr="005C43FD">
        <w:rPr>
          <w:rFonts w:ascii="Times New Roman" w:eastAsia="Calibri" w:hAnsi="Times New Roman"/>
          <w:bCs/>
        </w:rPr>
        <w:t>202</w:t>
      </w:r>
      <w:r w:rsidR="00B93715">
        <w:rPr>
          <w:rFonts w:ascii="Times New Roman" w:eastAsia="Calibri" w:hAnsi="Times New Roman"/>
          <w:bCs/>
        </w:rPr>
        <w:t>1</w:t>
      </w:r>
      <w:r w:rsidRPr="005C43FD">
        <w:rPr>
          <w:rFonts w:ascii="Times New Roman" w:eastAsia="Calibri" w:hAnsi="Times New Roman"/>
          <w:bCs/>
        </w:rPr>
        <w:t xml:space="preserve"> года  </w:t>
      </w:r>
    </w:p>
    <w:p w:rsidR="005C43FD" w:rsidRPr="005C43FD" w:rsidRDefault="005C43FD" w:rsidP="005C43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C43FD">
        <w:rPr>
          <w:rFonts w:ascii="Times New Roman" w:hAnsi="Times New Roman"/>
          <w:b/>
        </w:rPr>
        <w:t xml:space="preserve">Методические рекомендации по определению соответствия Классификатора специальностей и квалификаций технического и профессионального образования </w:t>
      </w:r>
      <w:bookmarkStart w:id="1" w:name="z4"/>
    </w:p>
    <w:tbl>
      <w:tblPr>
        <w:tblpPr w:leftFromText="180" w:rightFromText="180" w:vertAnchor="text" w:tblpX="-527" w:tblpY="1"/>
        <w:tblOverlap w:val="never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2689"/>
        <w:gridCol w:w="10"/>
        <w:gridCol w:w="1698"/>
        <w:gridCol w:w="2663"/>
        <w:gridCol w:w="1134"/>
        <w:gridCol w:w="3107"/>
        <w:gridCol w:w="1002"/>
        <w:gridCol w:w="2442"/>
      </w:tblGrid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Классификатор специальностей и квалификаций технического и профессионального образования (Приложение 1 к приказу Министра образования и науки Республики Казахстан от 10 декабря 2019 года № 530)</w:t>
            </w: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с 1 сентября 2020 года</w:t>
            </w:r>
          </w:p>
        </w:tc>
        <w:tc>
          <w:tcPr>
            <w:tcW w:w="7685" w:type="dxa"/>
            <w:gridSpan w:val="4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</w:rPr>
              <w:t xml:space="preserve">Классификатор </w:t>
            </w:r>
            <w:proofErr w:type="spellStart"/>
            <w:proofErr w:type="gramStart"/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c</w:t>
            </w:r>
            <w:proofErr w:type="gramEnd"/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пециальностей</w:t>
            </w:r>
            <w:proofErr w:type="spellEnd"/>
            <w:r w:rsidRPr="005C43FD">
              <w:rPr>
                <w:rFonts w:ascii="Times New Roman" w:hAnsi="Times New Roman"/>
                <w:b/>
                <w:sz w:val="20"/>
                <w:szCs w:val="20"/>
              </w:rPr>
              <w:t xml:space="preserve"> и квалификаций технического и профессионального, </w:t>
            </w:r>
            <w:proofErr w:type="spellStart"/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послесреднего</w:t>
            </w:r>
            <w:proofErr w:type="spellEnd"/>
            <w:r w:rsidRPr="005C43FD">
              <w:rPr>
                <w:rFonts w:ascii="Times New Roman" w:hAnsi="Times New Roman"/>
                <w:b/>
                <w:sz w:val="20"/>
                <w:szCs w:val="20"/>
              </w:rPr>
              <w:t xml:space="preserve"> образования (приказ Министра образования и науки Республики Казахстан от 27 сентября 2018 года № 500)</w:t>
            </w: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до 1 сентября 2020 года</w:t>
            </w:r>
          </w:p>
        </w:tc>
      </w:tr>
      <w:tr w:rsidR="005C43FD" w:rsidRPr="005C43FD" w:rsidTr="00AA3A19">
        <w:tc>
          <w:tcPr>
            <w:tcW w:w="1098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Код специальности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Наименование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специальности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Код квалификации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Наименование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квалификации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Код специальности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Наименование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специальности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Код квалификации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Наименование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квалификации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01 </w:t>
            </w: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Образование</w:t>
            </w:r>
          </w:p>
        </w:tc>
        <w:tc>
          <w:tcPr>
            <w:tcW w:w="7685" w:type="dxa"/>
            <w:gridSpan w:val="4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0100000 – Образование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  <w:t>011 Образование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 w:eastAsia="ru-RU"/>
              </w:rPr>
            </w:pP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0112</w:t>
            </w:r>
            <w:r w:rsidRPr="005C43F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Подготовка воспитателей для дошкольных учреждений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rPr>
          <w:trHeight w:val="751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bCs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01120100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bCs/>
                <w:sz w:val="20"/>
                <w:szCs w:val="20"/>
              </w:rPr>
            </w:pPr>
            <w:r w:rsidRPr="005C43FD">
              <w:rPr>
                <w:rFonts w:ascii="Times New Roman" w:hAnsi="Times New Roman"/>
                <w:bCs/>
                <w:sz w:val="20"/>
                <w:szCs w:val="20"/>
              </w:rPr>
              <w:t xml:space="preserve">Дошкольное воспитание </w:t>
            </w:r>
          </w:p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Cs/>
                <w:sz w:val="20"/>
                <w:szCs w:val="20"/>
              </w:rPr>
              <w:t>и обучение</w:t>
            </w:r>
          </w:p>
        </w:tc>
        <w:tc>
          <w:tcPr>
            <w:tcW w:w="1708" w:type="dxa"/>
            <w:gridSpan w:val="2"/>
            <w:shd w:val="clear" w:color="auto" w:fill="auto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4S011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2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010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1"/>
                <w:sz w:val="20"/>
                <w:szCs w:val="20"/>
              </w:rPr>
              <w:t xml:space="preserve">Воспитатель организации дошкольного воспитания </w:t>
            </w:r>
          </w:p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kern w:val="1"/>
                <w:sz w:val="20"/>
                <w:szCs w:val="20"/>
              </w:rPr>
              <w:t>и обучения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0101000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Дошкольное воспитание и обучение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010101 3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Воспитатель дошкольных организаций</w:t>
            </w:r>
          </w:p>
        </w:tc>
      </w:tr>
      <w:tr w:rsidR="005C43FD" w:rsidRPr="005C43FD" w:rsidTr="00AA3A19"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bCs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01120100</w:t>
            </w:r>
          </w:p>
        </w:tc>
        <w:tc>
          <w:tcPr>
            <w:tcW w:w="2699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Cs/>
                <w:sz w:val="20"/>
                <w:szCs w:val="20"/>
              </w:rPr>
              <w:t>Дошкольное воспитание и обучение</w:t>
            </w:r>
          </w:p>
        </w:tc>
        <w:tc>
          <w:tcPr>
            <w:tcW w:w="16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5AB01120101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Прикладной бакалавр дошкольного  воспитания и обучения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0101000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Дошкольное воспитание и обучение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010104 4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Прикладной бакалавр дошкольного воспитания и обучения</w:t>
            </w:r>
          </w:p>
        </w:tc>
      </w:tr>
      <w:tr w:rsidR="005C43FD" w:rsidRPr="005C43FD" w:rsidTr="00AA3A19">
        <w:tc>
          <w:tcPr>
            <w:tcW w:w="3797" w:type="dxa"/>
            <w:gridSpan w:val="3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0114 Подготовка преподавателей с предметной специализацией</w:t>
            </w:r>
          </w:p>
        </w:tc>
        <w:tc>
          <w:tcPr>
            <w:tcW w:w="1698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rPr>
          <w:trHeight w:val="723"/>
        </w:trPr>
        <w:tc>
          <w:tcPr>
            <w:tcW w:w="1098" w:type="dxa"/>
            <w:vMerge w:val="restart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2689" w:type="dxa"/>
            <w:vMerge w:val="restart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Педагогика и методика</w:t>
            </w:r>
          </w:p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начального обучения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4S01140101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Учитель  начального образования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Начальное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начального образования</w:t>
            </w:r>
          </w:p>
        </w:tc>
      </w:tr>
      <w:tr w:rsidR="005C43FD" w:rsidRPr="005C43FD" w:rsidTr="00AA3A19">
        <w:trPr>
          <w:trHeight w:val="723"/>
        </w:trPr>
        <w:tc>
          <w:tcPr>
            <w:tcW w:w="1098" w:type="dxa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689" w:type="dxa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5AB01140101</w:t>
            </w:r>
          </w:p>
        </w:tc>
        <w:tc>
          <w:tcPr>
            <w:tcW w:w="2663" w:type="dxa"/>
          </w:tcPr>
          <w:p w:rsidR="008E7077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Прикладной бакалавр </w:t>
            </w:r>
            <w:r w:rsidR="008E7077" w:rsidRPr="005C43FD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</w:t>
            </w:r>
            <w:r w:rsidR="008E7077">
              <w:rPr>
                <w:rFonts w:ascii="Times New Roman" w:hAnsi="Times New Roman"/>
                <w:sz w:val="20"/>
                <w:szCs w:val="20"/>
                <w:lang w:val="kk-KZ"/>
              </w:rPr>
              <w:t>п</w:t>
            </w:r>
            <w:r w:rsidR="008E7077"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едагогик</w:t>
            </w:r>
            <w:r w:rsidR="008E7077">
              <w:rPr>
                <w:rFonts w:ascii="Times New Roman" w:hAnsi="Times New Roman"/>
                <w:sz w:val="20"/>
                <w:szCs w:val="20"/>
                <w:lang w:val="kk-KZ"/>
              </w:rPr>
              <w:t>и</w:t>
            </w:r>
            <w:r w:rsidR="008E7077" w:rsidRPr="005C43FD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и методик</w:t>
            </w:r>
            <w:r w:rsidR="008E7077">
              <w:rPr>
                <w:rFonts w:ascii="Times New Roman" w:hAnsi="Times New Roman"/>
                <w:sz w:val="20"/>
                <w:szCs w:val="20"/>
                <w:lang w:val="kk-KZ"/>
              </w:rPr>
              <w:t>и</w:t>
            </w:r>
          </w:p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начального образования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Начальное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010510 4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Прикладной бакалавр начального образования</w:t>
            </w:r>
          </w:p>
        </w:tc>
      </w:tr>
      <w:tr w:rsidR="005C43FD" w:rsidRPr="005C43FD" w:rsidTr="00AA3A19">
        <w:trPr>
          <w:trHeight w:val="253"/>
        </w:trPr>
        <w:tc>
          <w:tcPr>
            <w:tcW w:w="1098" w:type="dxa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 w:eastAsia="ru-RU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4S01140102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1"/>
                <w:sz w:val="20"/>
                <w:szCs w:val="20"/>
              </w:rPr>
              <w:t>Учитель иностранного языка начального образования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Начальное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010503 3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иностранного языка начального образования</w:t>
            </w:r>
          </w:p>
        </w:tc>
      </w:tr>
      <w:tr w:rsidR="005C43FD" w:rsidRPr="005C43FD" w:rsidTr="00AA3A19">
        <w:trPr>
          <w:trHeight w:val="253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Музыкальное образование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4S01140201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1"/>
                <w:sz w:val="20"/>
                <w:szCs w:val="20"/>
              </w:rPr>
              <w:t>Учитель музыки дошкольного</w:t>
            </w:r>
            <w:r w:rsidRPr="005C43FD">
              <w:rPr>
                <w:rFonts w:ascii="Times New Roman" w:hAnsi="Times New Roman"/>
                <w:kern w:val="1"/>
                <w:sz w:val="20"/>
                <w:szCs w:val="20"/>
                <w:lang w:val="kk-KZ"/>
              </w:rPr>
              <w:t xml:space="preserve">, начального </w:t>
            </w:r>
            <w:r w:rsidRPr="005C43FD">
              <w:rPr>
                <w:rFonts w:ascii="Times New Roman" w:hAnsi="Times New Roman"/>
                <w:kern w:val="1"/>
                <w:sz w:val="20"/>
                <w:szCs w:val="20"/>
              </w:rPr>
              <w:t>и основного среднего образования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0108000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Музыкальное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010801 3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музыки в организациях дошкольного и основного среднего образования</w:t>
            </w:r>
          </w:p>
        </w:tc>
      </w:tr>
      <w:tr w:rsidR="005C43FD" w:rsidRPr="005C43FD" w:rsidTr="00AA3A19">
        <w:trPr>
          <w:trHeight w:val="695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Физическая культура и спорт</w:t>
            </w:r>
          </w:p>
        </w:tc>
        <w:tc>
          <w:tcPr>
            <w:tcW w:w="1708" w:type="dxa"/>
            <w:gridSpan w:val="2"/>
            <w:shd w:val="clear" w:color="auto" w:fill="auto"/>
            <w:vAlign w:val="center"/>
          </w:tcPr>
          <w:p w:rsidR="005C43FD" w:rsidRPr="005C43FD" w:rsidRDefault="005C43FD" w:rsidP="00AA3A19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4S01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4050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2"/>
                <w:sz w:val="20"/>
                <w:szCs w:val="20"/>
                <w:lang w:eastAsia="ru-RU"/>
              </w:rPr>
              <w:t>Учитель физической культуры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0103000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010302 3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физической культуры</w:t>
            </w:r>
          </w:p>
        </w:tc>
      </w:tr>
      <w:tr w:rsidR="005C43FD" w:rsidRPr="005C43FD" w:rsidTr="00AA3A19">
        <w:trPr>
          <w:trHeight w:val="1094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011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Педагогика и методика преподавания языка и литературы 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основного среднего образования</w:t>
            </w:r>
          </w:p>
        </w:tc>
        <w:tc>
          <w:tcPr>
            <w:tcW w:w="1708" w:type="dxa"/>
            <w:gridSpan w:val="2"/>
            <w:shd w:val="clear" w:color="auto" w:fill="auto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4S0</w:t>
            </w:r>
            <w:r w:rsidRPr="005C43FD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1</w:t>
            </w: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6</w:t>
            </w:r>
            <w:r w:rsidRPr="005C43FD">
              <w:rPr>
                <w:rFonts w:ascii="Times New Roman" w:hAnsi="Times New Roman"/>
                <w:sz w:val="20"/>
                <w:szCs w:val="20"/>
                <w:lang w:val="kk-KZ" w:eastAsia="ru-RU"/>
              </w:rPr>
              <w:t>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2"/>
                <w:sz w:val="20"/>
                <w:szCs w:val="20"/>
                <w:lang w:eastAsia="ru-RU"/>
              </w:rPr>
            </w:pPr>
            <w:r w:rsidRPr="005C43FD">
              <w:rPr>
                <w:rFonts w:ascii="Times New Roman" w:hAnsi="Times New Roman"/>
                <w:kern w:val="2"/>
                <w:sz w:val="20"/>
                <w:szCs w:val="20"/>
                <w:lang w:eastAsia="ru-RU"/>
              </w:rPr>
              <w:t>Учитель казахского языка и</w:t>
            </w:r>
          </w:p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2"/>
                <w:sz w:val="20"/>
                <w:szCs w:val="20"/>
                <w:lang w:eastAsia="ru-RU"/>
              </w:rPr>
              <w:t>литературы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0111000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Основное среднее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011101 3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казахского языка и литературы</w:t>
            </w:r>
          </w:p>
        </w:tc>
      </w:tr>
      <w:tr w:rsidR="005C43FD" w:rsidRPr="005C43FD" w:rsidTr="00AA3A19">
        <w:trPr>
          <w:trHeight w:val="812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011</w:t>
            </w: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407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Информатика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4S01140701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1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2"/>
                <w:sz w:val="20"/>
                <w:szCs w:val="20"/>
              </w:rPr>
              <w:t>Учитель информатики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C43FD">
              <w:rPr>
                <w:rFonts w:ascii="Times New Roman" w:hAnsi="Times New Roman"/>
                <w:kern w:val="2"/>
                <w:sz w:val="20"/>
                <w:szCs w:val="20"/>
              </w:rPr>
              <w:t>начального и основного среднего образования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Начальное образование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010502 3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Учитель информатики начального образования</w:t>
            </w:r>
          </w:p>
        </w:tc>
      </w:tr>
      <w:tr w:rsidR="005C43FD" w:rsidRPr="005C43FD" w:rsidTr="00AA3A19">
        <w:trPr>
          <w:trHeight w:val="812"/>
        </w:trPr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02 Искусство и гуманитарные науки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0212</w:t>
            </w: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Мода, дизайн интерьеров и промышленный дизайн</w:t>
            </w:r>
          </w:p>
        </w:tc>
        <w:tc>
          <w:tcPr>
            <w:tcW w:w="7685" w:type="dxa"/>
            <w:gridSpan w:val="4"/>
          </w:tcPr>
          <w:p w:rsidR="005C43FD" w:rsidRPr="005C43FD" w:rsidRDefault="005C43FD" w:rsidP="00AA3A19">
            <w:pPr>
              <w:spacing w:after="0" w:line="240" w:lineRule="auto"/>
              <w:ind w:right="39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  <w:p w:rsidR="005C43FD" w:rsidRPr="005C43FD" w:rsidRDefault="005C43FD" w:rsidP="00AA3A19">
            <w:pPr>
              <w:spacing w:after="0" w:line="240" w:lineRule="auto"/>
              <w:ind w:right="39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0400000 – Искусство и культура</w:t>
            </w:r>
          </w:p>
          <w:p w:rsidR="005C43FD" w:rsidRPr="005C43FD" w:rsidRDefault="005C43FD" w:rsidP="00AA3A19">
            <w:pPr>
              <w:spacing w:after="0" w:line="240" w:lineRule="auto"/>
              <w:ind w:right="3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</w:rPr>
              <w:t>0500000 – Сервис, экономика и управление</w:t>
            </w:r>
          </w:p>
          <w:p w:rsidR="005C43FD" w:rsidRPr="005C43FD" w:rsidRDefault="005C43FD" w:rsidP="00AA3A19">
            <w:pPr>
              <w:spacing w:after="0" w:line="240" w:lineRule="auto"/>
              <w:ind w:right="3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C43FD" w:rsidRPr="005C43FD" w:rsidTr="00AA3A19">
        <w:trPr>
          <w:trHeight w:val="812"/>
        </w:trPr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en-US"/>
              </w:rPr>
              <w:t>02120200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 xml:space="preserve">Дизайн одежды 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  <w:r w:rsidRPr="005C43FD">
              <w:rPr>
                <w:rFonts w:ascii="Times New Roman" w:hAnsi="Times New Roman"/>
                <w:sz w:val="20"/>
                <w:szCs w:val="20"/>
                <w:lang w:val="en-US" w:eastAsia="ru-RU"/>
              </w:rPr>
              <w:t>W02120201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kern w:val="2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kern w:val="2"/>
                <w:sz w:val="20"/>
                <w:szCs w:val="20"/>
              </w:rPr>
              <w:t xml:space="preserve">Исполнитель технического и художественного эскизов 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0402000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Дизайн (по профилю)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0402022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C43FD">
              <w:rPr>
                <w:rFonts w:ascii="Times New Roman" w:hAnsi="Times New Roman"/>
                <w:sz w:val="20"/>
                <w:szCs w:val="20"/>
              </w:rPr>
              <w:t>Испольнитель</w:t>
            </w:r>
            <w:proofErr w:type="spellEnd"/>
            <w:r w:rsidRPr="005C43FD">
              <w:rPr>
                <w:rFonts w:ascii="Times New Roman" w:hAnsi="Times New Roman"/>
                <w:sz w:val="20"/>
                <w:szCs w:val="20"/>
              </w:rPr>
              <w:t xml:space="preserve"> художественно-оформительских работ </w:t>
            </w:r>
          </w:p>
        </w:tc>
      </w:tr>
      <w:tr w:rsidR="005C43FD" w:rsidRPr="005C43FD" w:rsidTr="00AA3A19">
        <w:tc>
          <w:tcPr>
            <w:tcW w:w="1098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9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</w:t>
            </w:r>
            <w:r w:rsidRPr="005C43FD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02120203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Дизайнер одежды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0402000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Дизайн (по профилю)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040201 3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Дизайнер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023 Языки</w:t>
            </w:r>
          </w:p>
        </w:tc>
        <w:tc>
          <w:tcPr>
            <w:tcW w:w="7685" w:type="dxa"/>
            <w:gridSpan w:val="4"/>
            <w:vMerge w:val="restart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3FD" w:rsidRPr="005C43FD" w:rsidTr="00AA3A19">
        <w:trPr>
          <w:trHeight w:val="378"/>
        </w:trPr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0231 Изучение языка</w:t>
            </w:r>
          </w:p>
        </w:tc>
        <w:tc>
          <w:tcPr>
            <w:tcW w:w="7685" w:type="dxa"/>
            <w:gridSpan w:val="4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3FD" w:rsidRPr="005C43FD" w:rsidTr="00AA3A19">
        <w:tc>
          <w:tcPr>
            <w:tcW w:w="1098" w:type="dxa"/>
            <w:vMerge w:val="restart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02310100</w:t>
            </w:r>
          </w:p>
        </w:tc>
        <w:tc>
          <w:tcPr>
            <w:tcW w:w="2689" w:type="dxa"/>
            <w:vMerge w:val="restart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Переводческое дело (по видам)</w:t>
            </w:r>
          </w:p>
        </w:tc>
        <w:tc>
          <w:tcPr>
            <w:tcW w:w="1708" w:type="dxa"/>
            <w:gridSpan w:val="2"/>
            <w:vMerge w:val="restart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4S02310101</w:t>
            </w:r>
          </w:p>
        </w:tc>
        <w:tc>
          <w:tcPr>
            <w:tcW w:w="2663" w:type="dxa"/>
            <w:vMerge w:val="restart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Переводчик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0512000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Переводческое дело (по видам)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051201 3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Переводчик</w:t>
            </w:r>
          </w:p>
        </w:tc>
      </w:tr>
      <w:tr w:rsidR="005C43FD" w:rsidRPr="005C43FD" w:rsidTr="00AA3A19">
        <w:tc>
          <w:tcPr>
            <w:tcW w:w="1098" w:type="dxa"/>
            <w:vMerge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63" w:type="dxa"/>
            <w:vMerge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0512000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Переводческое дело (по видам)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051201 3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Гид-переводчик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03 Социальные науки и информации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032 Журналистика и информация</w:t>
            </w:r>
          </w:p>
        </w:tc>
        <w:tc>
          <w:tcPr>
            <w:tcW w:w="7685" w:type="dxa"/>
            <w:gridSpan w:val="4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0400000 – Искусство и культура</w:t>
            </w:r>
          </w:p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0500000 – Сервис, экономика и управление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0322 Библиотечное дело, обработка информации и архивное дело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3FD" w:rsidRPr="005C43FD" w:rsidTr="00AA3A19">
        <w:tc>
          <w:tcPr>
            <w:tcW w:w="1098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03220100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Библиотечное дело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4S03220101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Библиотекарь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0401000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Библиотечное дело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040101 3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Библиотекарь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041 Бизнес и управление</w:t>
            </w:r>
          </w:p>
        </w:tc>
        <w:tc>
          <w:tcPr>
            <w:tcW w:w="7685" w:type="dxa"/>
            <w:gridSpan w:val="4"/>
            <w:vMerge w:val="restart"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0411 Бухгалтерское дело и налогообложение</w:t>
            </w:r>
          </w:p>
        </w:tc>
        <w:tc>
          <w:tcPr>
            <w:tcW w:w="7685" w:type="dxa"/>
            <w:gridSpan w:val="4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3FD" w:rsidRPr="005C43FD" w:rsidTr="00AA3A19">
        <w:trPr>
          <w:trHeight w:val="396"/>
        </w:trPr>
        <w:tc>
          <w:tcPr>
            <w:tcW w:w="1098" w:type="dxa"/>
          </w:tcPr>
          <w:p w:rsidR="005C43FD" w:rsidRPr="005C43FD" w:rsidRDefault="005C43FD" w:rsidP="00AA3A19">
            <w:pPr>
              <w:tabs>
                <w:tab w:val="left" w:pos="752"/>
              </w:tabs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04110100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tabs>
                <w:tab w:val="left" w:pos="75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У</w:t>
            </w:r>
            <w:r w:rsidRPr="005C43FD">
              <w:rPr>
                <w:rFonts w:ascii="Times New Roman" w:hAnsi="Times New Roman"/>
                <w:bCs/>
                <w:sz w:val="20"/>
                <w:szCs w:val="20"/>
              </w:rPr>
              <w:t>чет и аудит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tabs>
                <w:tab w:val="left" w:pos="75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4S04110102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Бухгалтер-экономист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0518000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Учет и аудит (по отраслям)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051803 3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Экономист-бухгалтер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042 Право</w:t>
            </w:r>
          </w:p>
        </w:tc>
        <w:tc>
          <w:tcPr>
            <w:tcW w:w="7685" w:type="dxa"/>
            <w:gridSpan w:val="4"/>
            <w:vMerge w:val="restart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0200000- Право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0421 Право</w:t>
            </w:r>
          </w:p>
        </w:tc>
        <w:tc>
          <w:tcPr>
            <w:tcW w:w="7685" w:type="dxa"/>
            <w:gridSpan w:val="4"/>
            <w:vMerge/>
          </w:tcPr>
          <w:p w:rsidR="005C43FD" w:rsidRPr="005C43FD" w:rsidRDefault="005C43FD" w:rsidP="00AA3A19">
            <w:pPr>
              <w:pStyle w:val="a3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rPr>
          <w:trHeight w:val="494"/>
        </w:trPr>
        <w:tc>
          <w:tcPr>
            <w:tcW w:w="1098" w:type="dxa"/>
          </w:tcPr>
          <w:p w:rsidR="005C43FD" w:rsidRPr="005C43FD" w:rsidRDefault="005C43FD" w:rsidP="00AA3A19">
            <w:pPr>
              <w:tabs>
                <w:tab w:val="left" w:pos="75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04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0</w:t>
            </w: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5C43FD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tabs>
                <w:tab w:val="left" w:pos="75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Правоведение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4S04210101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sz w:val="20"/>
                <w:szCs w:val="20"/>
                <w:lang w:val="kk-KZ"/>
              </w:rPr>
              <w:t>Юрист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0201000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Правоведение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020102 3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Юрисконсульт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06 Информационно-коммуникационные технологии</w:t>
            </w:r>
          </w:p>
        </w:tc>
        <w:tc>
          <w:tcPr>
            <w:tcW w:w="7685" w:type="dxa"/>
            <w:gridSpan w:val="4"/>
            <w:vMerge w:val="restart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1300000 – Связь, телекоммуникации и информационные технологии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061 Информационно-коммуникационные технологии</w:t>
            </w:r>
          </w:p>
        </w:tc>
        <w:tc>
          <w:tcPr>
            <w:tcW w:w="7685" w:type="dxa"/>
            <w:gridSpan w:val="4"/>
            <w:vMerge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0612 Создание баз данных и информационных сетей и их администрирование</w:t>
            </w:r>
          </w:p>
        </w:tc>
        <w:tc>
          <w:tcPr>
            <w:tcW w:w="7685" w:type="dxa"/>
            <w:gridSpan w:val="4"/>
            <w:vMerge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rPr>
          <w:trHeight w:val="700"/>
        </w:trPr>
        <w:tc>
          <w:tcPr>
            <w:tcW w:w="1098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06120100</w:t>
            </w:r>
          </w:p>
        </w:tc>
        <w:tc>
          <w:tcPr>
            <w:tcW w:w="2689" w:type="dxa"/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 xml:space="preserve"> Вычислительная техника и информационные сети (по видам) </w:t>
            </w:r>
          </w:p>
        </w:tc>
        <w:tc>
          <w:tcPr>
            <w:tcW w:w="1708" w:type="dxa"/>
            <w:gridSpan w:val="2"/>
          </w:tcPr>
          <w:p w:rsidR="005C43FD" w:rsidRPr="005C43FD" w:rsidRDefault="005C43FD" w:rsidP="00AA3A19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 w:rsidRPr="005C43FD">
              <w:rPr>
                <w:sz w:val="20"/>
                <w:szCs w:val="20"/>
              </w:rPr>
              <w:t>3W06120101</w:t>
            </w:r>
          </w:p>
        </w:tc>
        <w:tc>
          <w:tcPr>
            <w:tcW w:w="2663" w:type="dxa"/>
          </w:tcPr>
          <w:p w:rsidR="005C43FD" w:rsidRPr="005C43FD" w:rsidRDefault="005C43FD" w:rsidP="00AA3A19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 w:rsidRPr="005C43FD">
              <w:rPr>
                <w:sz w:val="20"/>
                <w:szCs w:val="20"/>
              </w:rPr>
              <w:t>Оператор компьютерного аппаратного обеспечения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1304000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Вычислительная техника и программное обеспечение (по видам)</w:t>
            </w:r>
          </w:p>
        </w:tc>
        <w:tc>
          <w:tcPr>
            <w:tcW w:w="100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130401 2</w:t>
            </w: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Специалист по обработке цифровой информации</w:t>
            </w:r>
          </w:p>
        </w:tc>
      </w:tr>
      <w:tr w:rsidR="005C43FD" w:rsidRPr="005C43FD" w:rsidTr="00AA3A19">
        <w:tc>
          <w:tcPr>
            <w:tcW w:w="8158" w:type="dxa"/>
            <w:gridSpan w:val="5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3FD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0613 Разработка и анализ программного обеспечения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3107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00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</w:tr>
      <w:tr w:rsidR="005C43FD" w:rsidRPr="005C43FD" w:rsidTr="00AA3A19">
        <w:trPr>
          <w:trHeight w:val="690"/>
        </w:trPr>
        <w:tc>
          <w:tcPr>
            <w:tcW w:w="1098" w:type="dxa"/>
            <w:tcBorders>
              <w:bottom w:val="single" w:sz="4" w:space="0" w:color="auto"/>
            </w:tcBorders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06130100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 xml:space="preserve"> Программное обеспечение</w:t>
            </w:r>
          </w:p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(по видам)</w:t>
            </w:r>
          </w:p>
        </w:tc>
        <w:tc>
          <w:tcPr>
            <w:tcW w:w="1708" w:type="dxa"/>
            <w:gridSpan w:val="2"/>
            <w:tcBorders>
              <w:bottom w:val="single" w:sz="4" w:space="0" w:color="auto"/>
            </w:tcBorders>
          </w:tcPr>
          <w:p w:rsidR="005C43FD" w:rsidRPr="005C43FD" w:rsidRDefault="005C43FD" w:rsidP="00AA3A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4S06130103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:rsidR="005C43FD" w:rsidRPr="005C43FD" w:rsidRDefault="005C43FD" w:rsidP="00AA3A19">
            <w:pPr>
              <w:tabs>
                <w:tab w:val="left" w:pos="2518"/>
                <w:tab w:val="left" w:pos="2593"/>
                <w:tab w:val="left" w:pos="3246"/>
                <w:tab w:val="left" w:pos="5760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Разработчик программного обеспечения</w:t>
            </w:r>
          </w:p>
        </w:tc>
        <w:tc>
          <w:tcPr>
            <w:tcW w:w="1134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1304000</w:t>
            </w:r>
          </w:p>
        </w:tc>
        <w:tc>
          <w:tcPr>
            <w:tcW w:w="3107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Вычислительная техника и программное обеспечение (по видам)</w:t>
            </w:r>
          </w:p>
        </w:tc>
        <w:tc>
          <w:tcPr>
            <w:tcW w:w="1002" w:type="dxa"/>
          </w:tcPr>
          <w:p w:rsid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</w:p>
          <w:p w:rsidR="00B57CFF" w:rsidRDefault="00B57CFF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</w:p>
          <w:p w:rsidR="00B57CFF" w:rsidRPr="0080177F" w:rsidRDefault="00B57CFF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442" w:type="dxa"/>
          </w:tcPr>
          <w:p w:rsidR="005C43FD" w:rsidRPr="005C43FD" w:rsidRDefault="005C43FD" w:rsidP="00AA3A19">
            <w:pPr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5C43FD">
              <w:rPr>
                <w:rFonts w:ascii="Times New Roman" w:hAnsi="Times New Roman"/>
                <w:sz w:val="20"/>
                <w:szCs w:val="20"/>
              </w:rPr>
              <w:t>Техник-программист</w:t>
            </w:r>
          </w:p>
        </w:tc>
      </w:tr>
      <w:bookmarkEnd w:id="1"/>
    </w:tbl>
    <w:p w:rsidR="005C43FD" w:rsidRPr="005C43FD" w:rsidRDefault="005C43FD" w:rsidP="005C43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kk-KZ"/>
        </w:rPr>
      </w:pPr>
    </w:p>
    <w:p w:rsidR="005C43FD" w:rsidRPr="005C43FD" w:rsidRDefault="005C43FD">
      <w:pPr>
        <w:rPr>
          <w:rFonts w:ascii="Times New Roman" w:hAnsi="Times New Roman"/>
          <w:lang w:val="en-US"/>
        </w:rPr>
      </w:pPr>
    </w:p>
    <w:sectPr w:rsidR="005C43FD" w:rsidRPr="005C43FD" w:rsidSect="005C43F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C43FD"/>
    <w:rsid w:val="00070E38"/>
    <w:rsid w:val="00071B37"/>
    <w:rsid w:val="000777F8"/>
    <w:rsid w:val="00077DC6"/>
    <w:rsid w:val="001E143A"/>
    <w:rsid w:val="00341AC8"/>
    <w:rsid w:val="00391909"/>
    <w:rsid w:val="0048281E"/>
    <w:rsid w:val="00537B47"/>
    <w:rsid w:val="005C43FD"/>
    <w:rsid w:val="0080177F"/>
    <w:rsid w:val="00824E29"/>
    <w:rsid w:val="008E7077"/>
    <w:rsid w:val="009B1BE5"/>
    <w:rsid w:val="009C27E9"/>
    <w:rsid w:val="009D2F00"/>
    <w:rsid w:val="00AA3A19"/>
    <w:rsid w:val="00AE6014"/>
    <w:rsid w:val="00B57CFF"/>
    <w:rsid w:val="00B93715"/>
    <w:rsid w:val="00F9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3FD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43F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link w:val="a3"/>
    <w:uiPriority w:val="1"/>
    <w:locked/>
    <w:rsid w:val="005C43FD"/>
    <w:rPr>
      <w:rFonts w:ascii="Calibri" w:eastAsia="Times New Roman" w:hAnsi="Calibri" w:cs="Times New Roman"/>
    </w:rPr>
  </w:style>
  <w:style w:type="table" w:styleId="a5">
    <w:name w:val="Table Grid"/>
    <w:basedOn w:val="a1"/>
    <w:uiPriority w:val="39"/>
    <w:rsid w:val="005C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5C43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ВПК Shymkent</dc:creator>
  <cp:lastModifiedBy>ВПК Shymkent</cp:lastModifiedBy>
  <cp:revision>15</cp:revision>
  <cp:lastPrinted>2021-06-25T03:00:00Z</cp:lastPrinted>
  <dcterms:created xsi:type="dcterms:W3CDTF">2021-03-10T09:33:00Z</dcterms:created>
  <dcterms:modified xsi:type="dcterms:W3CDTF">2021-06-25T03:01:00Z</dcterms:modified>
</cp:coreProperties>
</file>