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509" w:rsidRPr="00CF4563" w:rsidRDefault="005E4509" w:rsidP="005E4509">
      <w:pPr>
        <w:pStyle w:val="a8"/>
        <w:numPr>
          <w:ilvl w:val="0"/>
          <w:numId w:val="3"/>
        </w:num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kk-KZ"/>
        </w:rPr>
      </w:pPr>
      <w:r w:rsidRPr="00CF4563">
        <w:rPr>
          <w:color w:val="000000" w:themeColor="text1"/>
          <w:sz w:val="28"/>
          <w:szCs w:val="28"/>
          <w:shd w:val="clear" w:color="auto" w:fill="FFFFFF"/>
          <w:lang w:val="kk-KZ"/>
        </w:rPr>
        <w:t>Основная часть</w:t>
      </w:r>
    </w:p>
    <w:p w:rsidR="005E4509" w:rsidRDefault="005E4509" w:rsidP="005E4509">
      <w:p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5E4509" w:rsidRDefault="005E4509" w:rsidP="005E4509">
      <w:p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F41431" w:rsidRDefault="005E4509" w:rsidP="0095161C">
      <w:pPr>
        <w:pStyle w:val="a8"/>
        <w:numPr>
          <w:ilvl w:val="1"/>
          <w:numId w:val="3"/>
        </w:num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>Server</w:t>
      </w:r>
    </w:p>
    <w:p w:rsidR="00F41431" w:rsidRPr="00F41431" w:rsidRDefault="00F41431" w:rsidP="00F41431">
      <w:pPr>
        <w:ind w:left="360"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5E4509" w:rsidRDefault="00F41431" w:rsidP="00F41431">
      <w:pPr>
        <w:ind w:right="57" w:firstLine="360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Э</w:t>
      </w:r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то серверная операционная система от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, являющаяся частью семейства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NT. Операционная система была ан</w:t>
      </w:r>
      <w:r>
        <w:rPr>
          <w:color w:val="000000" w:themeColor="text1"/>
          <w:sz w:val="28"/>
          <w:szCs w:val="28"/>
          <w:shd w:val="clear" w:color="auto" w:fill="FFFFFF"/>
        </w:rPr>
        <w:t>онсирована 20 марта 2018 года</w:t>
      </w:r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, и в тот же день была выпущена первая сборка по программе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Insider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Выход финальной версии состоялся 2 октября 2018 года. Изначально планировалось выпустить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2016 R2.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анонсировала опции для пользователя при инсталляции: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Desktop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(c GUI) и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Core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(для удаленной поддержки). Среди ключевых новых функций: более глубокая поддержка виртуальных машин, включая виртуальные машины на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, интерфейс от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10 (сборка 1809) и улучшенный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Defender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F41431" w:rsidRDefault="00F41431" w:rsidP="00F41431">
      <w:p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Возможности: 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Подсистема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Поддержка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Kubernetes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Функции графического интерфейса пользователя из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10 1809 сборки.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Storage Spaces Direct. 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Storage Migration Service. 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Storage Replica. 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System Insights. 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431">
        <w:rPr>
          <w:color w:val="000000" w:themeColor="text1"/>
          <w:sz w:val="28"/>
          <w:szCs w:val="28"/>
          <w:shd w:val="clear" w:color="auto" w:fill="FFFFFF"/>
        </w:rPr>
        <w:t>Обновлённый</w:t>
      </w: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F41431">
        <w:rPr>
          <w:color w:val="000000" w:themeColor="text1"/>
          <w:sz w:val="28"/>
          <w:szCs w:val="28"/>
          <w:shd w:val="clear" w:color="auto" w:fill="FFFFFF"/>
        </w:rPr>
        <w:t>Защитник</w:t>
      </w: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Windows. 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431">
        <w:rPr>
          <w:color w:val="000000" w:themeColor="text1"/>
          <w:sz w:val="28"/>
          <w:szCs w:val="28"/>
          <w:shd w:val="clear" w:color="auto" w:fill="FFFFFF"/>
        </w:rPr>
        <w:t>Вложенная</w:t>
      </w: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F41431">
        <w:rPr>
          <w:color w:val="000000" w:themeColor="text1"/>
          <w:sz w:val="28"/>
          <w:szCs w:val="28"/>
          <w:shd w:val="clear" w:color="auto" w:fill="FFFFFF"/>
        </w:rPr>
        <w:t>виртуализация</w:t>
      </w: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F41431">
        <w:rPr>
          <w:color w:val="000000" w:themeColor="text1"/>
          <w:sz w:val="28"/>
          <w:szCs w:val="28"/>
          <w:shd w:val="clear" w:color="auto" w:fill="FFFFFF"/>
        </w:rPr>
        <w:t>в</w:t>
      </w: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Hyper-V Windows Admin C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enter (WAC).</w:t>
      </w:r>
    </w:p>
    <w:p w:rsidR="00F41431" w:rsidRP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431">
        <w:rPr>
          <w:color w:val="000000" w:themeColor="text1"/>
          <w:sz w:val="28"/>
          <w:szCs w:val="28"/>
          <w:shd w:val="clear" w:color="auto" w:fill="FFFFFF"/>
        </w:rPr>
        <w:t>Гибридное</w:t>
      </w: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F41431">
        <w:rPr>
          <w:color w:val="000000" w:themeColor="text1"/>
          <w:sz w:val="28"/>
          <w:szCs w:val="28"/>
          <w:shd w:val="clear" w:color="auto" w:fill="FFFFFF"/>
        </w:rPr>
        <w:t>облако</w:t>
      </w:r>
    </w:p>
    <w:p w:rsidR="007B7FBB" w:rsidRDefault="007B7FBB" w:rsidP="007B7FBB">
      <w:pPr>
        <w:ind w:right="57"/>
        <w:contextualSpacing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7B7FBB" w:rsidRPr="007B7FBB" w:rsidRDefault="007B7FBB" w:rsidP="008D7242">
      <w:pPr>
        <w:pStyle w:val="a8"/>
        <w:numPr>
          <w:ilvl w:val="0"/>
          <w:numId w:val="3"/>
        </w:num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7B7FBB">
        <w:rPr>
          <w:color w:val="000000" w:themeColor="text1"/>
          <w:sz w:val="28"/>
          <w:szCs w:val="28"/>
        </w:rPr>
        <w:t xml:space="preserve">Безопасность </w:t>
      </w:r>
      <w:r w:rsidRPr="007B7FBB">
        <w:rPr>
          <w:color w:val="000000" w:themeColor="text1"/>
          <w:sz w:val="28"/>
          <w:szCs w:val="28"/>
          <w:lang w:val="en-US"/>
        </w:rPr>
        <w:t>Microsoft Windows Server 2016</w:t>
      </w:r>
    </w:p>
    <w:p w:rsidR="007B7FBB" w:rsidRDefault="007B7FBB" w:rsidP="007B7FBB">
      <w:pPr>
        <w:ind w:left="360"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7B7FBB" w:rsidRDefault="007B7FBB" w:rsidP="007B7FBB">
      <w:pPr>
        <w:ind w:right="57" w:firstLine="360"/>
        <w:contextualSpacing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2016 — это оптимизированная под облако операционная система с новыми возможностями защиты доступа и информации и с инновационными технологиями, созданными на основе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Azure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для приложений и инфраструктуры организаций.</w:t>
      </w:r>
    </w:p>
    <w:p w:rsidR="007B7FBB" w:rsidRDefault="007B7FBB" w:rsidP="007B7FBB">
      <w:pPr>
        <w:pStyle w:val="a8"/>
        <w:numPr>
          <w:ilvl w:val="0"/>
          <w:numId w:val="5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Дополнительныее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уровни безопасности в областях применения серверов: центры обработки данных, виртуа</w:t>
      </w:r>
      <w:r>
        <w:rPr>
          <w:color w:val="000000" w:themeColor="text1"/>
          <w:sz w:val="28"/>
          <w:szCs w:val="28"/>
          <w:shd w:val="clear" w:color="auto" w:fill="FFFFFF"/>
        </w:rPr>
        <w:t>льные машины и хостинг-среда.</w:t>
      </w:r>
    </w:p>
    <w:p w:rsidR="007B7FBB" w:rsidRDefault="007B7FBB" w:rsidP="007B7FBB">
      <w:pPr>
        <w:pStyle w:val="a8"/>
        <w:numPr>
          <w:ilvl w:val="0"/>
          <w:numId w:val="5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Взаимодействие с системами безопасности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10 и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Azure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для обеспечения защиты различных устройств, рабочих сред, сетевой инфраструктуры и приложений. </w:t>
      </w:r>
    </w:p>
    <w:p w:rsidR="007B7FBB" w:rsidRDefault="007B7FBB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7B7FBB">
        <w:rPr>
          <w:color w:val="000000" w:themeColor="text1"/>
          <w:sz w:val="28"/>
          <w:szCs w:val="28"/>
          <w:shd w:val="clear" w:color="auto" w:fill="FFFFFF"/>
        </w:rPr>
        <w:t>Информационная безопасность в наше время считается основным приоритетом для ИТ. Причина такой ситуации в острой публичной критике крупных компаний и государственных учреждений за неспособность защитить от взлома БД, Системный софт, данные клиентов и сотрудников, личную информацию.</w:t>
      </w:r>
    </w:p>
    <w:p w:rsidR="007B7FBB" w:rsidRDefault="007B7FBB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7B7FBB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Злоумышленникам удается с помощью легко доступных инструментов для проникновения получить доступ в сеть крупных организаций и оставаться незамеченными длительный период времени для планирования атаки на инфраструктуру с целью похищения секретных данных с целью шантажа и вымогательств.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2016 (в отличии от предыдущей версии P73-06285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WinSvrStd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2012R2 SNGL OLP NL 2</w:t>
      </w:r>
      <w:proofErr w:type="gramStart"/>
      <w:r w:rsidRPr="007B7FBB">
        <w:rPr>
          <w:color w:val="000000" w:themeColor="text1"/>
          <w:sz w:val="28"/>
          <w:szCs w:val="28"/>
          <w:shd w:val="clear" w:color="auto" w:fill="FFFFFF"/>
        </w:rPr>
        <w:t>Proc )</w:t>
      </w:r>
      <w:proofErr w:type="gram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обеспечивает новые уровни защиты, которые помогают нейтрализовать подобные угрозы, так как сервер становится активным компонентом защиты безопасности. Такие средства защиты безопасности были разработаны с идеей противодействия общей угрозе продолжающихся атак внутри среды центра обработки данных в зависимости от сопротивления угрозам и усовершенствованные функции обнаружения рисков для управления привилегированной учетной записью и защиты виртуальных машин от потенциально опасных сред.</w:t>
      </w:r>
    </w:p>
    <w:p w:rsidR="007B7FBB" w:rsidRDefault="007B7FBB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Если хакеры воспользовались методом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фишинга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или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скомпроментированными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учетными данными для получения быстрого доступа к управлению системой администраторам потребуется до 2 суток на устранение последствий инцидента. </w:t>
      </w:r>
    </w:p>
    <w:p w:rsidR="007B7FBB" w:rsidRDefault="007B7FBB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С таким подходом, привилегированная идентичность является новой границей зоны безопасности и существует необходимость защиты и мониторинга привилегированного доступа. Использование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Just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In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Time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управления позволяет назначать, контролировать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и ограничивать отрезок времени</w:t>
      </w: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, в который пользователи получают права администратора и прочие ограничения возможностей для операций на сервере. Даже если злоумышленник проник на сервер,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Credential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Guard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предотвращает получение учетных данных, которые могут быть использованы для атак на другие системы. </w:t>
      </w:r>
    </w:p>
    <w:p w:rsidR="007B7FBB" w:rsidRDefault="007B7FBB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Когда злоумышленник получает доступ к вашей среде, запуск приложений и инфраструктуры на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2016 обеспечивают уровни защиты от внутренних атак с использованием </w:t>
      </w:r>
      <w:r>
        <w:rPr>
          <w:color w:val="000000" w:themeColor="text1"/>
          <w:sz w:val="28"/>
          <w:szCs w:val="28"/>
          <w:shd w:val="clear" w:color="auto" w:fill="FFFFFF"/>
        </w:rPr>
        <w:t>технологий сопротивления угрозы</w:t>
      </w: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, таких как: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Control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Flow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Guard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блокировка общего нап</w:t>
      </w:r>
      <w:r>
        <w:rPr>
          <w:color w:val="000000" w:themeColor="text1"/>
          <w:sz w:val="28"/>
          <w:szCs w:val="28"/>
          <w:shd w:val="clear" w:color="auto" w:fill="FFFFFF"/>
        </w:rPr>
        <w:t>равления атак, целостности кода</w:t>
      </w: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, чтобы контролировать то, что может запускаться на сервер и встроенный Защитник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для обнаружения, защиты и оповещении о вредоносных программах. Кроме того, для более эффективного выявления угроз,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2016 включает в себя расширенный аудита безопасности, который может помочь для выявления угроз безопасности и расследования инцидентов в сети. </w:t>
      </w:r>
    </w:p>
    <w:p w:rsidR="007B7FBB" w:rsidRDefault="007B7FBB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Виртуализация также является еще одной важной областью, в которой требовалось обновить подход. Хотя есть защита от виртуальной машины атакующего хоста или другие виртуальные машины, нет никакой защиты от взлома хоста и нападения на виртуальные машины, работающие на нем. На самом деле, так как виртуальная машина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это просто файл, он не защищён при хранении, доступе из сети, резервном копировании. Это фундаментальная проблема сегодня присутствует на каждой платформе виртуализации является ли это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Hyper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-V,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VMware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или любой другой гипервизор. Получается, что если </w:t>
      </w:r>
      <w:r w:rsidRPr="007B7FBB">
        <w:rPr>
          <w:color w:val="000000" w:themeColor="text1"/>
          <w:sz w:val="28"/>
          <w:szCs w:val="28"/>
          <w:shd w:val="clear" w:color="auto" w:fill="FFFFFF"/>
        </w:rPr>
        <w:lastRenderedPageBreak/>
        <w:t>виртуальная машина скопирована (либо злонамеренно или случайно), то она может быть запущена в любой другой системе.</w:t>
      </w:r>
    </w:p>
    <w:p w:rsidR="007B7FBB" w:rsidRDefault="007B7FBB" w:rsidP="007B7FBB">
      <w:p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</w:p>
    <w:p w:rsidR="007B7FBB" w:rsidRDefault="007B7FBB" w:rsidP="007B7FBB">
      <w:p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1.3 ОС серверы</w:t>
      </w:r>
    </w:p>
    <w:p w:rsidR="007B7FBB" w:rsidRDefault="007B7FBB" w:rsidP="007B7FBB">
      <w:p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</w:rPr>
      </w:pPr>
    </w:p>
    <w:p w:rsidR="007B7FBB" w:rsidRDefault="007B7FBB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FreeBSD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– одна из самых старых ОС с богатой историей. Но с каждым годом количество пользователей этой системой сокращается, хотя она считается одной из числа надежных и безопасных ОС. Есть несколько причин падений популярности данной ОС, главная из них – одна команда разработчиков и совсем небольшое количество коммерческого ПО для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FreeBSD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. Если у Вас возникнет проблема с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FreeBSD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, она с большой вероятностью может остаться нерешенной. На данный момент выпущена 10 версия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FreeBSD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, которая успешно работает на множестве процессорных архитектур и в руках мастера дает возможность для тонкой настройки ядра. В преимущества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FreeBSD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нужно внести отменную реализацию работы с памятью, сетью и системой ввода-вывода.</w:t>
      </w:r>
    </w:p>
    <w:p w:rsidR="007B7FBB" w:rsidRDefault="007B7FBB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(на примере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2008 R2) – система практична и имеет большой запас производительности. Наилучшее решение для сервера файлов или терминала, имеет инструмент для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бэкапов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, что значительно повышает надежность. Главным недостатком нужно выделить требовательность к аппаратной части.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2008 R2 уже не поддерживает 32-х разрядную архитектуру, да и в целом требует для работы существенно больше ресурсов, чем его аналоги. Важная особенность, ОС требует покупку лицензии. Стоить не забывать о том, что именно на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ориентировано огромное количество существующих вирусных программ. В большинстве случаев этот продукт используют для “домашнего” тестирования сайта, для подключения удаленного рабо</w:t>
      </w:r>
      <w:r w:rsidR="0063250C">
        <w:rPr>
          <w:color w:val="000000" w:themeColor="text1"/>
          <w:sz w:val="28"/>
          <w:szCs w:val="28"/>
          <w:shd w:val="clear" w:color="auto" w:fill="FFFFFF"/>
        </w:rPr>
        <w:t>чего стола или при использовании</w:t>
      </w: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IIS и ASP.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HyperHost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предлагает VDS с ОС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>, включая бесплатную лицензию на 180 дней (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trial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period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>).</w:t>
      </w:r>
    </w:p>
    <w:p w:rsidR="0063250C" w:rsidRDefault="0063250C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CentOS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– бесплатный аналог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Red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Hat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, который пользуется немалой популярностью. Число пользователей этой ОС огромное, что позволяет оперативно решать все возникшие проблемы и баги. Преимущество – наличие множества форумов, где Вам смогут помочь с вопросами о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CentOS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. К значительным плюсам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Centos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можно также отнести очень удобный и шустрый менеджер пакетов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yum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>, а минусом считают наличие не самых последних версий сопутствующего программного обеспечения в стандартных хранилищах (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репозиториях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) пакетов для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Centos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>. Данная ОС поддерживает практически все панели управления хостингом.</w:t>
      </w:r>
    </w:p>
    <w:p w:rsidR="0063250C" w:rsidRDefault="0063250C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Debian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– дистрибутив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, который имеет множество поклонников и активно развивается. Данная ОС универсальна и применяется на серверах и рядовых рабочих машинах.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Debian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– отличное решение для сервера, который должен стабильно и бесперебойно работать. Излишняя консервативность ОС – главный недостаток, так как разработчики редко радуют новыми релизами.</w:t>
      </w:r>
    </w:p>
    <w:p w:rsidR="0063250C" w:rsidRDefault="0063250C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Red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Hat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Enterprise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– одна из самых популярных и востребованных ОС. В основном система предназначена для корпоративного использования, и </w:t>
      </w:r>
      <w:r w:rsidRPr="0063250C">
        <w:rPr>
          <w:color w:val="000000" w:themeColor="text1"/>
          <w:sz w:val="28"/>
          <w:szCs w:val="28"/>
          <w:shd w:val="clear" w:color="auto" w:fill="FFFFFF"/>
        </w:rPr>
        <w:lastRenderedPageBreak/>
        <w:t>отличается особой надежностью и безопасностью. Доказательство этому то, что данную ОС использу</w:t>
      </w:r>
      <w:r>
        <w:rPr>
          <w:color w:val="000000" w:themeColor="text1"/>
          <w:sz w:val="28"/>
          <w:szCs w:val="28"/>
          <w:shd w:val="clear" w:color="auto" w:fill="FFFFFF"/>
        </w:rPr>
        <w:t>ю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т для развертывания важных приложений на мировых биржах, в финансовых учреждениях, ведущих телекоммуникационных компаниях, анимационных студиях и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тп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>. Основной недостаток – ОС платная. Главная особенность – есть коммерческая поддержка дистрибутива. Периодичность выхода новых версий – 3 года.</w:t>
      </w:r>
    </w:p>
    <w:p w:rsidR="0063250C" w:rsidRDefault="0063250C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Дистрибутив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Ubuntu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был создан с целью стать удобной и понятной ОС (на основе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) для рядового пользователя. И вправду, установить и настроить данную ОС просто. Кроме того, в Сети существует большое количество инструкций и советов по пользованию системой для новичков. По официальным данным дистрибутивом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Ubuntu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пользуются более 20 млн. пользователей.</w:t>
      </w:r>
    </w:p>
    <w:p w:rsidR="0063250C" w:rsidRDefault="0063250C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Главные особенности дистрибутива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Ubuntu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: 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табильность работы – систему часто используют на высоко нагруженных серверах. ОС не требует частых перезагрузок компьютера, даже в случаи обновлений, установки или удаления программ. 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Б</w:t>
      </w:r>
      <w:r w:rsidRPr="0063250C">
        <w:rPr>
          <w:color w:val="000000" w:themeColor="text1"/>
          <w:sz w:val="28"/>
          <w:szCs w:val="28"/>
          <w:shd w:val="clear" w:color="auto" w:fill="FFFFFF"/>
        </w:rPr>
        <w:t>езопасная система, которая не требует антивирусов. Чтобы подцепить вирус необходимо очень постарат</w:t>
      </w:r>
      <w:r>
        <w:rPr>
          <w:color w:val="000000" w:themeColor="text1"/>
          <w:sz w:val="28"/>
          <w:szCs w:val="28"/>
          <w:shd w:val="clear" w:color="auto" w:fill="FFFFFF"/>
        </w:rPr>
        <w:t>ь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ся, если Вы используете дистрибутив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Ubuntu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Б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есплатная ОС – установка происходит в несколько кликов, в сети полно версий для бесплатного скачивания, не нужно вводить никаких ключей, можно использовать на множестве компьютеров одновременно. 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риятный и понятный интерфейс – большое количество бесплатных тем и графических </w:t>
      </w:r>
      <w:r>
        <w:rPr>
          <w:color w:val="000000" w:themeColor="text1"/>
          <w:sz w:val="28"/>
          <w:szCs w:val="28"/>
          <w:shd w:val="clear" w:color="auto" w:fill="FFFFFF"/>
        </w:rPr>
        <w:t>эффектов, на любой вкус и цвет.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Б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ыстрая установка без усилий – с появлением новых версий установка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Ubuntu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все упрощается, чем привлекает неопытных пользователей. Основное ПО и драйвера устанавливаются сразу и практически автоматично, в итоге вы получ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аете готовую к работе ОС. Кроме того, </w:t>
      </w:r>
      <w:r w:rsidRPr="0063250C">
        <w:rPr>
          <w:color w:val="000000" w:themeColor="text1"/>
          <w:sz w:val="28"/>
          <w:szCs w:val="28"/>
          <w:shd w:val="clear" w:color="auto" w:fill="FFFFFF"/>
        </w:rPr>
        <w:t>предлага</w:t>
      </w:r>
      <w:r>
        <w:rPr>
          <w:color w:val="000000" w:themeColor="text1"/>
          <w:sz w:val="28"/>
          <w:szCs w:val="28"/>
          <w:shd w:val="clear" w:color="auto" w:fill="FFFFFF"/>
        </w:rPr>
        <w:t>ется автоматическое обновление.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И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деальный вариант для новичков – все настройки и установки выполняются на интуитивно понятном уровне. Через специализированный менеджер пакетов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Synaptic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выполняется установка необходимых программ. У него есть функции просмотра рейтинга, о</w:t>
      </w:r>
      <w:r>
        <w:rPr>
          <w:color w:val="000000" w:themeColor="text1"/>
          <w:sz w:val="28"/>
          <w:szCs w:val="28"/>
          <w:shd w:val="clear" w:color="auto" w:fill="FFFFFF"/>
        </w:rPr>
        <w:t>писания и отзывов о программах.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Pr="0063250C">
        <w:rPr>
          <w:color w:val="000000" w:themeColor="text1"/>
          <w:sz w:val="28"/>
          <w:szCs w:val="28"/>
          <w:shd w:val="clear" w:color="auto" w:fill="FFFFFF"/>
        </w:rPr>
        <w:t>табильность работы обес</w:t>
      </w:r>
      <w:r>
        <w:rPr>
          <w:color w:val="000000" w:themeColor="text1"/>
          <w:sz w:val="28"/>
          <w:szCs w:val="28"/>
          <w:shd w:val="clear" w:color="auto" w:fill="FFFFFF"/>
        </w:rPr>
        <w:t>печивается огромной ком</w:t>
      </w:r>
      <w:r w:rsidRPr="0063250C">
        <w:rPr>
          <w:color w:val="000000" w:themeColor="text1"/>
          <w:sz w:val="28"/>
          <w:szCs w:val="28"/>
          <w:shd w:val="clear" w:color="auto" w:fill="FFFFFF"/>
        </w:rPr>
        <w:t>андой поддержки, которая быс</w:t>
      </w:r>
      <w:r>
        <w:rPr>
          <w:color w:val="000000" w:themeColor="text1"/>
          <w:sz w:val="28"/>
          <w:szCs w:val="28"/>
          <w:shd w:val="clear" w:color="auto" w:fill="FFFFFF"/>
        </w:rPr>
        <w:t>тро находит и устраняет ошибки.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редсказуемость системы – каждый новый релиз выходит с периодичностью в 6 месяцев, пользователи всегда имеют доступ к свежим версиям ОС. 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О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тлично уживается на одном ПК с другими ОС, например,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63250C" w:rsidRPr="0063250C" w:rsidRDefault="0063250C" w:rsidP="0063250C">
      <w:p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</w:p>
    <w:sectPr w:rsidR="0063250C" w:rsidRPr="0063250C" w:rsidSect="000D6806">
      <w:headerReference w:type="default" r:id="rId5"/>
      <w:footerReference w:type="default" r:id="rId6"/>
      <w:pgSz w:w="11906" w:h="16838"/>
      <w:pgMar w:top="851" w:right="726" w:bottom="1191" w:left="1701" w:header="624" w:footer="363" w:gutter="0"/>
      <w:pgNumType w:start="3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257" w:rsidRDefault="0063250C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:rsidR="000A3257" w:rsidRDefault="0063250C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257" w:rsidRDefault="0063250C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4604BF4" wp14:editId="5D4ECC78">
              <wp:simplePos x="0" y="0"/>
              <wp:positionH relativeFrom="page">
                <wp:posOffset>730250</wp:posOffset>
              </wp:positionH>
              <wp:positionV relativeFrom="page">
                <wp:posOffset>252095</wp:posOffset>
              </wp:positionV>
              <wp:extent cx="6590030" cy="10187940"/>
              <wp:effectExtent l="15875" t="23495" r="23495" b="1841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614DD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63250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63250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614DDA" w:rsidRDefault="0063250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63250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63250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63250C" w:rsidP="00812BC8">
                                  <w:pPr>
                                    <w:pStyle w:val="1"/>
                                    <w:jc w:val="center"/>
                                    <w:rPr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:rsidR="00614DDA" w:rsidRPr="00BA0A29" w:rsidRDefault="0063250C" w:rsidP="00812BC8">
                                  <w:pPr>
                                    <w:pStyle w:val="1"/>
                                    <w:jc w:val="center"/>
                                    <w:rPr>
                                      <w:bCs/>
                                      <w:sz w:val="28"/>
                                      <w:szCs w:val="2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kk-KZ"/>
                                    </w:rPr>
                                    <w:t>К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  <w:lang w:val="kk-KZ"/>
                                    </w:rPr>
                                    <w:t>Р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</w:rPr>
                                    <w:t xml:space="preserve"> ИТК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1304022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УП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Отчет</w:t>
                                  </w:r>
                                  <w:proofErr w:type="spellEnd"/>
                                </w:p>
                                <w:p w:rsidR="00614DDA" w:rsidRDefault="0063250C">
                                  <w:pPr>
                                    <w:pStyle w:val="a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14DDA" w:rsidRPr="00BA0A29" w:rsidRDefault="0063250C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14DDA" w:rsidRPr="00BA0A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63250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63250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14DDA" w:rsidRDefault="0063250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63250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63250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63250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14DDA" w:rsidRPr="00D171A1" w:rsidRDefault="0063250C" w:rsidP="00614DDA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14DDA" w:rsidRPr="00BA0A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Pr="00BA0A29" w:rsidRDefault="0063250C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 w:rsidRPr="00E1434F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kk-KZ"/>
                                    </w:rPr>
                                    <w:t>Изм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Pr="00BA0A29" w:rsidRDefault="0063250C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14DDA" w:rsidRPr="003976CB" w:rsidRDefault="0063250C" w:rsidP="00F147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</w:pPr>
                                  <w:r w:rsidRPr="00BA0A29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Pr="00BA0A29" w:rsidRDefault="0063250C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Pr="00BA0A29" w:rsidRDefault="0063250C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63250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14DDA" w:rsidRPr="00BA0A29" w:rsidRDefault="0063250C">
                                  <w:pPr>
                                    <w:pStyle w:val="a3"/>
                                    <w:rPr>
                                      <w:i w:val="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4DDA" w:rsidRDefault="0063250C" w:rsidP="00614DD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604BF4" id="Group 1" o:spid="_x0000_s1026" style="position:absolute;margin-left:57.5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614DD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63250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63250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614DDA" w:rsidRDefault="0063250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63250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63250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63250C" w:rsidP="00812BC8">
                            <w:pPr>
                              <w:pStyle w:val="1"/>
                              <w:jc w:val="center"/>
                              <w:rPr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14DDA" w:rsidRPr="00BA0A29" w:rsidRDefault="0063250C" w:rsidP="00812BC8">
                            <w:pPr>
                              <w:pStyle w:val="1"/>
                              <w:jc w:val="center"/>
                              <w:rPr>
                                <w:bCs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kk-KZ"/>
                              </w:rPr>
                              <w:t>К</w:t>
                            </w:r>
                            <w:r w:rsidRPr="00BA0A29">
                              <w:rPr>
                                <w:sz w:val="28"/>
                                <w:szCs w:val="28"/>
                                <w:lang w:val="kk-KZ"/>
                              </w:rPr>
                              <w:t>Р</w:t>
                            </w:r>
                            <w:r w:rsidRPr="00BA0A29">
                              <w:rPr>
                                <w:sz w:val="28"/>
                                <w:szCs w:val="28"/>
                              </w:rPr>
                              <w:t xml:space="preserve"> ИТК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1304022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УП</w:t>
                            </w:r>
                            <w:r w:rsidRPr="00BA0A2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Отчет</w:t>
                            </w:r>
                            <w:proofErr w:type="spellEnd"/>
                          </w:p>
                          <w:p w:rsidR="00614DDA" w:rsidRDefault="0063250C">
                            <w:pPr>
                              <w:pStyle w:val="a3"/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14DDA" w:rsidRPr="00BA0A29" w:rsidRDefault="0063250C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c>
                      </w:tr>
                      <w:tr w:rsidR="00614DDA" w:rsidRPr="00BA0A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63250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63250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14DDA" w:rsidRDefault="0063250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63250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63250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63250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14DDA" w:rsidRPr="00D171A1" w:rsidRDefault="0063250C" w:rsidP="00614DDA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</w:p>
                        </w:tc>
                      </w:tr>
                      <w:tr w:rsidR="00614DDA" w:rsidRPr="00BA0A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Pr="00BA0A29" w:rsidRDefault="0063250C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 w:rsidRPr="00E1434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Изм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Pr="00BA0A29" w:rsidRDefault="0063250C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14DDA" w:rsidRPr="003976CB" w:rsidRDefault="0063250C" w:rsidP="00F147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BA0A29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Pr="00BA0A29" w:rsidRDefault="0063250C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Pr="00BA0A29" w:rsidRDefault="0063250C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63250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14DDA" w:rsidRPr="00BA0A29" w:rsidRDefault="0063250C">
                            <w:pPr>
                              <w:pStyle w:val="a3"/>
                              <w:rPr>
                                <w:i w:val="0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14DDA" w:rsidRDefault="0063250C" w:rsidP="00614DDA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B1C48"/>
    <w:multiLevelType w:val="hybridMultilevel"/>
    <w:tmpl w:val="7E70E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41838"/>
    <w:multiLevelType w:val="hybridMultilevel"/>
    <w:tmpl w:val="A83E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4061"/>
    <w:multiLevelType w:val="hybridMultilevel"/>
    <w:tmpl w:val="0882B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0D6393"/>
    <w:multiLevelType w:val="hybridMultilevel"/>
    <w:tmpl w:val="7618F228"/>
    <w:lvl w:ilvl="0" w:tplc="B170A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351B9"/>
    <w:multiLevelType w:val="multilevel"/>
    <w:tmpl w:val="562AE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0FE0138"/>
    <w:multiLevelType w:val="multilevel"/>
    <w:tmpl w:val="EE9A21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8E"/>
    <w:rsid w:val="005D0B4A"/>
    <w:rsid w:val="005E4509"/>
    <w:rsid w:val="0063250C"/>
    <w:rsid w:val="007B7FBB"/>
    <w:rsid w:val="0087468E"/>
    <w:rsid w:val="00F4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70EC"/>
  <w15:chartTrackingRefBased/>
  <w15:docId w15:val="{14D677CB-F60C-49E4-99F9-C6BBA238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5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5E4509"/>
    <w:pPr>
      <w:keepNext/>
      <w:ind w:firstLine="567"/>
      <w:jc w:val="both"/>
      <w:outlineLvl w:val="0"/>
    </w:pPr>
    <w:rPr>
      <w:b/>
      <w:sz w:val="27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E4509"/>
    <w:rPr>
      <w:rFonts w:ascii="Times New Roman" w:eastAsia="Times New Roman" w:hAnsi="Times New Roman" w:cs="Times New Roman"/>
      <w:b/>
      <w:sz w:val="27"/>
      <w:szCs w:val="20"/>
      <w:lang w:val="x-none" w:eastAsia="x-none"/>
    </w:rPr>
  </w:style>
  <w:style w:type="paragraph" w:customStyle="1" w:styleId="a3">
    <w:name w:val="Чертежный"/>
    <w:rsid w:val="005E450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rsid w:val="005E450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5E450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rsid w:val="005E450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E450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5E4509"/>
    <w:pPr>
      <w:ind w:left="708"/>
    </w:pPr>
  </w:style>
  <w:style w:type="character" w:styleId="a9">
    <w:name w:val="Hyperlink"/>
    <w:basedOn w:val="a0"/>
    <w:uiPriority w:val="99"/>
    <w:unhideWhenUsed/>
    <w:rsid w:val="005E4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emba18</dc:creator>
  <cp:keywords/>
  <dc:description/>
  <cp:lastModifiedBy>emba18</cp:lastModifiedBy>
  <cp:revision>2</cp:revision>
  <dcterms:created xsi:type="dcterms:W3CDTF">2019-11-13T09:37:00Z</dcterms:created>
  <dcterms:modified xsi:type="dcterms:W3CDTF">2019-11-13T10:27:00Z</dcterms:modified>
</cp:coreProperties>
</file>