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FAE" w:rsidRPr="00CC3F37" w:rsidRDefault="00CF2FAE" w:rsidP="00674843">
      <w:pPr>
        <w:spacing w:after="0" w:line="240" w:lineRule="auto"/>
        <w:jc w:val="center"/>
        <w:rPr>
          <w:b/>
          <w:sz w:val="28"/>
          <w:szCs w:val="28"/>
        </w:rPr>
      </w:pPr>
      <w:r w:rsidRPr="00CC3F37">
        <w:rPr>
          <w:b/>
          <w:sz w:val="28"/>
          <w:szCs w:val="28"/>
          <w:lang w:val="en-US"/>
        </w:rPr>
        <w:t>Brain</w:t>
      </w:r>
      <w:r w:rsidRPr="00CC3F37">
        <w:rPr>
          <w:b/>
          <w:sz w:val="28"/>
          <w:szCs w:val="28"/>
        </w:rPr>
        <w:t xml:space="preserve"> </w:t>
      </w:r>
      <w:r w:rsidRPr="00CC3F37">
        <w:rPr>
          <w:b/>
          <w:sz w:val="28"/>
          <w:szCs w:val="28"/>
          <w:lang w:val="en-US"/>
        </w:rPr>
        <w:t>teasers</w:t>
      </w:r>
      <w:r w:rsidR="00674843">
        <w:rPr>
          <w:b/>
          <w:sz w:val="28"/>
          <w:szCs w:val="28"/>
        </w:rPr>
        <w:t xml:space="preserve"> (</w:t>
      </w:r>
      <w:r w:rsidR="00674843" w:rsidRPr="00DE4324">
        <w:rPr>
          <w:b/>
          <w:sz w:val="28"/>
          <w:szCs w:val="28"/>
        </w:rPr>
        <w:t>2</w:t>
      </w:r>
      <w:r w:rsidRPr="00CC3F37">
        <w:rPr>
          <w:b/>
          <w:sz w:val="28"/>
          <w:szCs w:val="28"/>
        </w:rPr>
        <w:t xml:space="preserve"> вариант)</w:t>
      </w:r>
    </w:p>
    <w:p w:rsidR="00B42428" w:rsidRPr="00CC3F37" w:rsidRDefault="00B42428" w:rsidP="007403A0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DE4324" w:rsidRPr="00DE4324" w:rsidRDefault="007866B7" w:rsidP="00DE4324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</w:t>
      </w:r>
      <w:r w:rsidR="00CC3F37">
        <w:rPr>
          <w:color w:val="000000"/>
          <w:sz w:val="28"/>
          <w:szCs w:val="28"/>
          <w:shd w:val="clear" w:color="auto" w:fill="FFFFFF"/>
        </w:rPr>
        <w:t xml:space="preserve">. </w:t>
      </w:r>
      <w:r w:rsidR="00DE4324">
        <w:rPr>
          <w:color w:val="000000"/>
          <w:sz w:val="28"/>
          <w:szCs w:val="28"/>
          <w:shd w:val="clear" w:color="auto" w:fill="FFFFFF"/>
        </w:rPr>
        <w:t>(</w:t>
      </w:r>
      <w:r w:rsidR="00DE4324" w:rsidRPr="00DE4324">
        <w:rPr>
          <w:color w:val="000000"/>
          <w:sz w:val="28"/>
          <w:szCs w:val="28"/>
          <w:shd w:val="clear" w:color="auto" w:fill="FFFFFF"/>
        </w:rPr>
        <w:t>1</w:t>
      </w:r>
      <w:r w:rsidR="00DE4324">
        <w:rPr>
          <w:color w:val="000000"/>
          <w:sz w:val="28"/>
          <w:szCs w:val="28"/>
          <w:shd w:val="clear" w:color="auto" w:fill="FFFFFF"/>
        </w:rPr>
        <w:t xml:space="preserve"> Балл</w:t>
      </w:r>
      <w:r w:rsidR="00DE4324" w:rsidRPr="00DE4324">
        <w:rPr>
          <w:color w:val="000000"/>
          <w:sz w:val="28"/>
          <w:szCs w:val="28"/>
          <w:shd w:val="clear" w:color="auto" w:fill="FFFFFF"/>
        </w:rPr>
        <w:t xml:space="preserve">) </w:t>
      </w:r>
      <w:r w:rsidR="00DE4324">
        <w:rPr>
          <w:color w:val="000000"/>
          <w:sz w:val="28"/>
          <w:szCs w:val="28"/>
          <w:shd w:val="clear" w:color="auto" w:fill="FFFFFF"/>
        </w:rPr>
        <w:t>Какие из утверждений верны</w:t>
      </w:r>
      <w:r w:rsidR="00DE4324" w:rsidRPr="00DE4324">
        <w:rPr>
          <w:color w:val="000000"/>
          <w:sz w:val="28"/>
          <w:szCs w:val="28"/>
          <w:shd w:val="clear" w:color="auto" w:fill="FFFFFF"/>
        </w:rPr>
        <w:t>?</w:t>
      </w:r>
    </w:p>
    <w:p w:rsidR="00DE4324" w:rsidRPr="00DE4324" w:rsidRDefault="00DE4324" w:rsidP="00DE4324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A</w:t>
      </w:r>
      <w:r w:rsidRPr="00DE4324">
        <w:rPr>
          <w:color w:val="000000"/>
          <w:sz w:val="28"/>
          <w:szCs w:val="28"/>
          <w:shd w:val="clear" w:color="auto" w:fill="FFFFFF"/>
        </w:rPr>
        <w:t>. Количе</w:t>
      </w:r>
      <w:r>
        <w:rPr>
          <w:color w:val="000000"/>
          <w:sz w:val="28"/>
          <w:szCs w:val="28"/>
          <w:shd w:val="clear" w:color="auto" w:fill="FFFFFF"/>
        </w:rPr>
        <w:t>ство ложных утверждений одно.</w:t>
      </w:r>
    </w:p>
    <w:p w:rsidR="00DE4324" w:rsidRPr="00DE4324" w:rsidRDefault="00DE4324" w:rsidP="00DE4324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B</w:t>
      </w:r>
      <w:r w:rsidRPr="00DE4324">
        <w:rPr>
          <w:color w:val="000000"/>
          <w:sz w:val="28"/>
          <w:szCs w:val="28"/>
          <w:shd w:val="clear" w:color="auto" w:fill="FFFFFF"/>
        </w:rPr>
        <w:t>. Количес</w:t>
      </w:r>
      <w:r>
        <w:rPr>
          <w:color w:val="000000"/>
          <w:sz w:val="28"/>
          <w:szCs w:val="28"/>
          <w:shd w:val="clear" w:color="auto" w:fill="FFFFFF"/>
        </w:rPr>
        <w:t>тво ложных утверждений два.</w:t>
      </w:r>
    </w:p>
    <w:p w:rsidR="00DE4324" w:rsidRPr="00DE4324" w:rsidRDefault="00DE4324" w:rsidP="00DE4324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DE4324">
        <w:rPr>
          <w:color w:val="000000"/>
          <w:sz w:val="28"/>
          <w:szCs w:val="28"/>
          <w:shd w:val="clear" w:color="auto" w:fill="FFFFFF"/>
        </w:rPr>
        <w:t>К</w:t>
      </w:r>
      <w:r>
        <w:rPr>
          <w:color w:val="000000"/>
          <w:sz w:val="28"/>
          <w:szCs w:val="28"/>
          <w:shd w:val="clear" w:color="auto" w:fill="FFFFFF"/>
        </w:rPr>
        <w:t>оличество ложных утверждений три</w:t>
      </w:r>
      <w:r w:rsidRPr="00DE4324">
        <w:rPr>
          <w:color w:val="000000"/>
          <w:sz w:val="28"/>
          <w:szCs w:val="28"/>
          <w:shd w:val="clear" w:color="auto" w:fill="FFFFFF"/>
        </w:rPr>
        <w:t>.</w:t>
      </w:r>
    </w:p>
    <w:p w:rsidR="00B42428" w:rsidRPr="00CC3F37" w:rsidRDefault="00DE4324" w:rsidP="00DE4324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D</w:t>
      </w:r>
      <w:r w:rsidRPr="00DE4324">
        <w:rPr>
          <w:color w:val="000000"/>
          <w:sz w:val="28"/>
          <w:szCs w:val="28"/>
          <w:shd w:val="clear" w:color="auto" w:fill="FFFFFF"/>
        </w:rPr>
        <w:t xml:space="preserve">. </w:t>
      </w:r>
      <w:r>
        <w:rPr>
          <w:color w:val="000000"/>
          <w:sz w:val="28"/>
          <w:szCs w:val="28"/>
          <w:shd w:val="clear" w:color="auto" w:fill="FFFFFF"/>
        </w:rPr>
        <w:t>К</w:t>
      </w:r>
      <w:r w:rsidRPr="00DE4324">
        <w:rPr>
          <w:color w:val="000000"/>
          <w:sz w:val="28"/>
          <w:szCs w:val="28"/>
          <w:shd w:val="clear" w:color="auto" w:fill="FFFFFF"/>
        </w:rPr>
        <w:t>оличес</w:t>
      </w:r>
      <w:r>
        <w:rPr>
          <w:color w:val="000000"/>
          <w:sz w:val="28"/>
          <w:szCs w:val="28"/>
          <w:shd w:val="clear" w:color="auto" w:fill="FFFFFF"/>
        </w:rPr>
        <w:t>тво истинных утверждений два.</w:t>
      </w:r>
    </w:p>
    <w:p w:rsidR="006D325E" w:rsidRPr="00CC3F37" w:rsidRDefault="006D325E" w:rsidP="007403A0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6D325E" w:rsidRDefault="007866B7" w:rsidP="007403A0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2</w:t>
      </w:r>
      <w:r w:rsidR="00CC3F37">
        <w:rPr>
          <w:color w:val="000000"/>
          <w:sz w:val="28"/>
          <w:szCs w:val="28"/>
          <w:shd w:val="clear" w:color="auto" w:fill="FFFFFF"/>
        </w:rPr>
        <w:t xml:space="preserve">. </w:t>
      </w:r>
      <w:r w:rsidR="00DE4324" w:rsidRPr="00DE4324">
        <w:rPr>
          <w:color w:val="000000"/>
          <w:sz w:val="28"/>
          <w:szCs w:val="28"/>
          <w:shd w:val="clear" w:color="auto" w:fill="FFFFFF"/>
        </w:rPr>
        <w:t xml:space="preserve">(3 Балла) </w:t>
      </w:r>
      <w:r w:rsidR="00CC3F37" w:rsidRPr="00CC3F37">
        <w:rPr>
          <w:color w:val="000000"/>
          <w:sz w:val="28"/>
          <w:szCs w:val="28"/>
          <w:shd w:val="clear" w:color="auto" w:fill="FFFFFF"/>
        </w:rPr>
        <w:t xml:space="preserve">За каждую решённую задачу участник заочного конкурса получает столько баллов, сколько других зарегистрированных </w:t>
      </w:r>
      <w:r w:rsidRPr="00CC3F37">
        <w:rPr>
          <w:color w:val="000000"/>
          <w:sz w:val="28"/>
          <w:szCs w:val="28"/>
          <w:shd w:val="clear" w:color="auto" w:fill="FFFFFF"/>
        </w:rPr>
        <w:t>участников</w:t>
      </w:r>
      <w:r w:rsidR="00CC3F37" w:rsidRPr="00CC3F37">
        <w:rPr>
          <w:color w:val="000000"/>
          <w:sz w:val="28"/>
          <w:szCs w:val="28"/>
          <w:shd w:val="clear" w:color="auto" w:fill="FFFFFF"/>
        </w:rPr>
        <w:t xml:space="preserve"> её не решили. Вовочка набрал меньше всех баллов, но в последний момент уговорил нескольк</w:t>
      </w:r>
      <w:r>
        <w:rPr>
          <w:color w:val="000000"/>
          <w:sz w:val="28"/>
          <w:szCs w:val="28"/>
          <w:shd w:val="clear" w:color="auto" w:fill="FFFFFF"/>
        </w:rPr>
        <w:t>их своих друзей зарегистрироваться</w:t>
      </w:r>
      <w:r w:rsidR="00CC3F37" w:rsidRPr="00CC3F37">
        <w:rPr>
          <w:color w:val="000000"/>
          <w:sz w:val="28"/>
          <w:szCs w:val="28"/>
          <w:shd w:val="clear" w:color="auto" w:fill="FFFFFF"/>
        </w:rPr>
        <w:t xml:space="preserve"> для участия в турнире. (Уговорил зарегистрироваться, но не решать задачи.) Мог ли в результате этого он набрать больше всех баллов?</w:t>
      </w:r>
    </w:p>
    <w:p w:rsidR="00CF2FAE" w:rsidRDefault="00CF2FAE" w:rsidP="007403A0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1B56F6" w:rsidRDefault="00DE4324" w:rsidP="007866B7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3. (</w:t>
      </w:r>
      <w:r w:rsidRPr="00DE4324">
        <w:rPr>
          <w:color w:val="000000"/>
          <w:sz w:val="28"/>
          <w:szCs w:val="28"/>
          <w:shd w:val="clear" w:color="auto" w:fill="FFFFFF"/>
        </w:rPr>
        <w:t>1</w:t>
      </w:r>
      <w:r>
        <w:rPr>
          <w:color w:val="000000"/>
          <w:sz w:val="28"/>
          <w:szCs w:val="28"/>
          <w:shd w:val="clear" w:color="auto" w:fill="FFFFFF"/>
        </w:rPr>
        <w:t xml:space="preserve"> Балл</w:t>
      </w:r>
      <w:r w:rsidRPr="00DE4324">
        <w:rPr>
          <w:color w:val="000000"/>
          <w:sz w:val="28"/>
          <w:szCs w:val="28"/>
          <w:shd w:val="clear" w:color="auto" w:fill="FFFFFF"/>
        </w:rPr>
        <w:t xml:space="preserve">) </w:t>
      </w:r>
      <w:r w:rsidR="007866B7">
        <w:rPr>
          <w:color w:val="000000"/>
          <w:sz w:val="28"/>
          <w:szCs w:val="28"/>
          <w:shd w:val="clear" w:color="auto" w:fill="FFFFFF"/>
        </w:rPr>
        <w:t xml:space="preserve">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 xml:space="preserve">2+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2+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2+…</m:t>
                        </m:r>
                      </m:e>
                    </m:rad>
                  </m:e>
                </m:rad>
              </m:e>
            </m:rad>
          </m:e>
        </m:rad>
        <m:r>
          <w:rPr>
            <w:rFonts w:ascii="Cambria Math" w:hAnsi="Cambria Math"/>
            <w:sz w:val="28"/>
            <w:szCs w:val="28"/>
          </w:rPr>
          <m:t xml:space="preserve">=  </m:t>
        </m:r>
      </m:oMath>
    </w:p>
    <w:p w:rsidR="007866B7" w:rsidRPr="007866B7" w:rsidRDefault="007866B7" w:rsidP="007866B7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7866B7" w:rsidRDefault="007866B7" w:rsidP="007866B7">
      <w:pPr>
        <w:jc w:val="both"/>
        <w:rPr>
          <w:color w:val="000000"/>
          <w:sz w:val="28"/>
          <w:szCs w:val="28"/>
          <w:shd w:val="clear" w:color="auto" w:fill="FFFFFF"/>
        </w:rPr>
      </w:pPr>
      <w:r w:rsidRPr="007866B7">
        <w:rPr>
          <w:color w:val="000000"/>
          <w:sz w:val="28"/>
          <w:szCs w:val="28"/>
          <w:shd w:val="clear" w:color="auto" w:fill="FFFFFF"/>
        </w:rPr>
        <w:t xml:space="preserve">4. </w:t>
      </w:r>
      <w:r w:rsidR="00DE4324">
        <w:rPr>
          <w:color w:val="000000"/>
          <w:sz w:val="28"/>
          <w:szCs w:val="28"/>
          <w:shd w:val="clear" w:color="auto" w:fill="FFFFFF"/>
        </w:rPr>
        <w:t>(2 Балла</w:t>
      </w:r>
      <w:r w:rsidR="00DE4324" w:rsidRPr="00DE4324">
        <w:rPr>
          <w:color w:val="000000"/>
          <w:sz w:val="28"/>
          <w:szCs w:val="28"/>
          <w:shd w:val="clear" w:color="auto" w:fill="FFFFFF"/>
        </w:rPr>
        <w:t xml:space="preserve">) </w:t>
      </w:r>
      <w:r w:rsidR="001B56F6" w:rsidRPr="007866B7">
        <w:rPr>
          <w:color w:val="000000"/>
          <w:sz w:val="28"/>
          <w:szCs w:val="28"/>
          <w:shd w:val="clear" w:color="auto" w:fill="FFFFFF"/>
        </w:rPr>
        <w:t>Докажите что медиана треугольника делит площадь пополам.</w:t>
      </w:r>
    </w:p>
    <w:p w:rsidR="00FD4A9F" w:rsidRDefault="007866B7" w:rsidP="007866B7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5.</w:t>
      </w:r>
      <w:r w:rsidR="00DE4324">
        <w:rPr>
          <w:color w:val="000000"/>
          <w:sz w:val="28"/>
          <w:szCs w:val="28"/>
          <w:shd w:val="clear" w:color="auto" w:fill="FFFFFF"/>
        </w:rPr>
        <w:t xml:space="preserve"> (2 Балл</w:t>
      </w:r>
      <w:r w:rsidR="00DF1BA6">
        <w:rPr>
          <w:color w:val="000000"/>
          <w:sz w:val="28"/>
          <w:szCs w:val="28"/>
          <w:shd w:val="clear" w:color="auto" w:fill="FFFFFF"/>
        </w:rPr>
        <w:t>а</w:t>
      </w:r>
      <w:r w:rsidR="00DE4324" w:rsidRPr="00DE4324"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1B56F6">
        <w:rPr>
          <w:color w:val="000000"/>
          <w:sz w:val="28"/>
          <w:szCs w:val="28"/>
          <w:shd w:val="clear" w:color="auto" w:fill="FFFFFF"/>
        </w:rPr>
        <w:t>Докажите что ряд простых чисел бесконечен.</w:t>
      </w:r>
    </w:p>
    <w:p w:rsidR="007866B7" w:rsidRDefault="007866B7" w:rsidP="007866B7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6. </w:t>
      </w:r>
      <w:r w:rsidR="00DE4324">
        <w:rPr>
          <w:color w:val="000000"/>
          <w:sz w:val="28"/>
          <w:szCs w:val="28"/>
          <w:shd w:val="clear" w:color="auto" w:fill="FFFFFF"/>
        </w:rPr>
        <w:t>(5 Баллов</w:t>
      </w:r>
      <w:r w:rsidR="00DE4324" w:rsidRPr="00DE4324">
        <w:rPr>
          <w:color w:val="000000"/>
          <w:sz w:val="28"/>
          <w:szCs w:val="28"/>
          <w:shd w:val="clear" w:color="auto" w:fill="FFFFFF"/>
        </w:rPr>
        <w:t xml:space="preserve">) </w:t>
      </w:r>
      <w:r w:rsidRPr="007866B7">
        <w:rPr>
          <w:color w:val="000000"/>
          <w:sz w:val="28"/>
          <w:szCs w:val="28"/>
          <w:shd w:val="clear" w:color="auto" w:fill="FFFFFF"/>
        </w:rPr>
        <w:t>Рассеянный Ученый в своей лаборатории вывел одноклеточный организм, который с вероятностью 0,6 делится на два таких же организма, а с вероятностью 0,4 погибает, не оставив потомства. Найдите вероятность того, что через некоторое время у Рассеянного Ученого не останется ни одного такого организма.</w:t>
      </w:r>
    </w:p>
    <w:p w:rsidR="007866B7" w:rsidRDefault="00BE6B99" w:rsidP="007866B7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7. </w:t>
      </w:r>
      <w:r w:rsidR="00DE4324">
        <w:rPr>
          <w:color w:val="000000"/>
          <w:sz w:val="28"/>
          <w:szCs w:val="28"/>
          <w:shd w:val="clear" w:color="auto" w:fill="FFFFFF"/>
        </w:rPr>
        <w:t xml:space="preserve">(1 Балл) </w:t>
      </w:r>
      <w:r>
        <w:rPr>
          <w:color w:val="000000"/>
          <w:sz w:val="28"/>
          <w:szCs w:val="28"/>
          <w:shd w:val="clear" w:color="auto" w:fill="FFFFFF"/>
        </w:rPr>
        <w:t xml:space="preserve">Последняя цифра Числа </w:t>
      </w:r>
      <w:r>
        <w:rPr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color w:val="000000"/>
          <w:sz w:val="28"/>
          <w:szCs w:val="28"/>
          <w:shd w:val="clear" w:color="auto" w:fill="FFFFFF"/>
        </w:rPr>
        <w:t xml:space="preserve">, где </w:t>
      </w:r>
      <w:r w:rsidRPr="00BE6B99">
        <w:rPr>
          <w:color w:val="000000"/>
          <w:sz w:val="28"/>
          <w:szCs w:val="28"/>
          <w:shd w:val="clear" w:color="auto" w:fill="FFFFFF"/>
        </w:rPr>
        <w:t>K=1! +2! +3! …….+25!</w:t>
      </w:r>
    </w:p>
    <w:tbl>
      <w:tblPr>
        <w:tblStyle w:val="a9"/>
        <w:tblW w:w="926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1"/>
        <w:gridCol w:w="5017"/>
      </w:tblGrid>
      <w:tr w:rsidR="00BE6B99" w:rsidTr="00DE4324">
        <w:trPr>
          <w:trHeight w:val="1366"/>
        </w:trPr>
        <w:tc>
          <w:tcPr>
            <w:tcW w:w="4251" w:type="dxa"/>
          </w:tcPr>
          <w:p w:rsidR="00BE6B99" w:rsidRDefault="00BE6B99" w:rsidP="00BE6B99">
            <w:pPr>
              <w:spacing w:after="200" w:line="276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:rsidR="00C2793E" w:rsidRDefault="00BE6B99" w:rsidP="00C2793E">
            <w:pPr>
              <w:spacing w:line="276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8. </w:t>
            </w:r>
            <w:r w:rsidR="00DE4324">
              <w:rPr>
                <w:color w:val="000000"/>
                <w:sz w:val="28"/>
                <w:szCs w:val="28"/>
                <w:shd w:val="clear" w:color="auto" w:fill="FFFFFF"/>
              </w:rPr>
              <w:t>(5 Балл</w:t>
            </w:r>
            <w:r w:rsidR="00DF1BA6">
              <w:rPr>
                <w:color w:val="000000"/>
                <w:sz w:val="28"/>
                <w:szCs w:val="28"/>
                <w:shd w:val="clear" w:color="auto" w:fill="FFFFFF"/>
              </w:rPr>
              <w:t>ов</w:t>
            </w:r>
            <w:r w:rsidR="00DE4324" w:rsidRPr="00DE4324">
              <w:rPr>
                <w:color w:val="000000"/>
                <w:sz w:val="28"/>
                <w:szCs w:val="28"/>
                <w:shd w:val="clear" w:color="auto" w:fill="FFFFFF"/>
              </w:rPr>
              <w:t xml:space="preserve">) </w:t>
            </w:r>
          </w:p>
          <w:p w:rsidR="00BE6B99" w:rsidRDefault="00BE6B99" w:rsidP="00C2793E">
            <w:pPr>
              <w:spacing w:before="120" w:after="240" w:line="276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Найдите площадь </w:t>
            </w:r>
            <w:r w:rsidR="00C2793E">
              <w:rPr>
                <w:color w:val="000000"/>
                <w:sz w:val="28"/>
                <w:szCs w:val="28"/>
                <w:shd w:val="clear" w:color="auto" w:fill="FFFFFF"/>
              </w:rPr>
              <w:t>фигуры</w:t>
            </w:r>
            <w:r w:rsidRPr="00BE6B99">
              <w:t xml:space="preserve"> </w:t>
            </w:r>
          </w:p>
        </w:tc>
        <w:tc>
          <w:tcPr>
            <w:tcW w:w="5017" w:type="dxa"/>
          </w:tcPr>
          <w:p w:rsidR="00BE6B99" w:rsidRDefault="00BE6B99" w:rsidP="007866B7">
            <w:pPr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229EA8C1" wp14:editId="3BBCB048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180975</wp:posOffset>
                  </wp:positionV>
                  <wp:extent cx="3048000" cy="1133475"/>
                  <wp:effectExtent l="0" t="0" r="0" b="9525"/>
                  <wp:wrapTopAndBottom/>
                  <wp:docPr id="1" name="Рисунок 1" descr="http://puzzlefry.com/wp-content/uploads/2015/08/Maths-Picture-Puzzles-Maths-Picture-Area-Puzz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uzzlefry.com/wp-content/uploads/2015/08/Maths-Picture-Puzzles-Maths-Picture-Area-Puzz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866B7" w:rsidRDefault="00BE6B99" w:rsidP="007866B7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9. </w:t>
      </w:r>
      <w:r w:rsidR="00DE4324">
        <w:rPr>
          <w:color w:val="000000"/>
          <w:sz w:val="28"/>
          <w:szCs w:val="28"/>
          <w:shd w:val="clear" w:color="auto" w:fill="FFFFFF"/>
        </w:rPr>
        <w:t xml:space="preserve">(2 Балла) </w:t>
      </w:r>
      <w:r w:rsidRPr="00BE6B99">
        <w:rPr>
          <w:color w:val="000000"/>
          <w:sz w:val="28"/>
          <w:szCs w:val="28"/>
          <w:shd w:val="clear" w:color="auto" w:fill="FFFFFF"/>
        </w:rPr>
        <w:t xml:space="preserve">Перед вами два одинаковых фужера. В одном из них вино, в другом вода. Зачерпните чайную ложку воды и вылейте в фужер с вином. Как </w:t>
      </w:r>
      <w:proofErr w:type="gramStart"/>
      <w:r w:rsidRPr="00BE6B99">
        <w:rPr>
          <w:color w:val="000000"/>
          <w:sz w:val="28"/>
          <w:szCs w:val="28"/>
          <w:shd w:val="clear" w:color="auto" w:fill="FFFFFF"/>
        </w:rPr>
        <w:t>следует</w:t>
      </w:r>
      <w:proofErr w:type="gramEnd"/>
      <w:r w:rsidRPr="00BE6B99">
        <w:rPr>
          <w:color w:val="000000"/>
          <w:sz w:val="28"/>
          <w:szCs w:val="28"/>
          <w:shd w:val="clear" w:color="auto" w:fill="FFFFFF"/>
        </w:rPr>
        <w:t xml:space="preserve"> размешайте. А затем зачерпните чайную ложку полученной смеси и </w:t>
      </w:r>
      <w:r w:rsidRPr="00BE6B99">
        <w:rPr>
          <w:color w:val="000000"/>
          <w:sz w:val="28"/>
          <w:szCs w:val="28"/>
          <w:shd w:val="clear" w:color="auto" w:fill="FFFFFF"/>
        </w:rPr>
        <w:lastRenderedPageBreak/>
        <w:t>вылейте в фужер с водой. Чего больше: вина в фужере с водой или воды в фужере с вином?</w:t>
      </w:r>
      <w:r w:rsidR="00DE4324">
        <w:rPr>
          <w:color w:val="000000"/>
          <w:sz w:val="28"/>
          <w:szCs w:val="28"/>
          <w:shd w:val="clear" w:color="auto" w:fill="FFFFFF"/>
        </w:rPr>
        <w:t xml:space="preserve"> Почему?</w:t>
      </w:r>
    </w:p>
    <w:p w:rsidR="00BE6B99" w:rsidRPr="007866B7" w:rsidRDefault="00255A99" w:rsidP="007866B7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10. </w:t>
      </w:r>
      <w:r w:rsidR="00DE4324">
        <w:rPr>
          <w:color w:val="000000"/>
          <w:sz w:val="28"/>
          <w:szCs w:val="28"/>
          <w:shd w:val="clear" w:color="auto" w:fill="FFFFFF"/>
        </w:rPr>
        <w:t>(3 Балла</w:t>
      </w:r>
      <w:r w:rsidR="00DE4324" w:rsidRPr="00DE4324">
        <w:rPr>
          <w:color w:val="000000"/>
          <w:sz w:val="28"/>
          <w:szCs w:val="28"/>
          <w:shd w:val="clear" w:color="auto" w:fill="FFFFFF"/>
        </w:rPr>
        <w:t xml:space="preserve">) </w:t>
      </w:r>
      <w:r w:rsidR="00DE4324">
        <w:rPr>
          <w:color w:val="000000"/>
          <w:sz w:val="28"/>
          <w:szCs w:val="28"/>
          <w:shd w:val="clear" w:color="auto" w:fill="FFFFFF"/>
        </w:rPr>
        <w:t xml:space="preserve">   </w:t>
      </w:r>
      <w:r>
        <w:rPr>
          <w:color w:val="000000"/>
          <w:sz w:val="28"/>
          <w:szCs w:val="28"/>
          <w:shd w:val="clear" w:color="auto" w:fill="FFFFFF"/>
        </w:rPr>
        <w:t>Три охотника спорят</w:t>
      </w:r>
      <w:r w:rsidR="00C2793E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кому из них достанется шкура медведя</w:t>
      </w:r>
      <w:r w:rsidR="00BE6B99">
        <w:rPr>
          <w:color w:val="000000"/>
          <w:sz w:val="28"/>
          <w:szCs w:val="28"/>
          <w:shd w:val="clear" w:color="auto" w:fill="FFFFFF"/>
        </w:rPr>
        <w:t>. Как им разрешить</w:t>
      </w:r>
      <w:r>
        <w:rPr>
          <w:color w:val="000000"/>
          <w:sz w:val="28"/>
          <w:szCs w:val="28"/>
          <w:shd w:val="clear" w:color="auto" w:fill="FFFFFF"/>
        </w:rPr>
        <w:t xml:space="preserve"> спор с помощью одной</w:t>
      </w:r>
      <w:r w:rsidR="00BE6B99">
        <w:rPr>
          <w:color w:val="000000"/>
          <w:sz w:val="28"/>
          <w:szCs w:val="28"/>
          <w:shd w:val="clear" w:color="auto" w:fill="FFFFFF"/>
        </w:rPr>
        <w:t xml:space="preserve"> </w:t>
      </w:r>
      <w:r w:rsidR="00423CBF">
        <w:rPr>
          <w:color w:val="000000"/>
          <w:sz w:val="28"/>
          <w:szCs w:val="28"/>
          <w:shd w:val="clear" w:color="auto" w:fill="FFFFFF"/>
        </w:rPr>
        <w:t>не</w:t>
      </w:r>
      <w:bookmarkStart w:id="0" w:name="_GoBack"/>
      <w:bookmarkEnd w:id="0"/>
      <w:r w:rsidR="00BE6B99">
        <w:rPr>
          <w:color w:val="000000"/>
          <w:sz w:val="28"/>
          <w:szCs w:val="28"/>
          <w:shd w:val="clear" w:color="auto" w:fill="FFFFFF"/>
        </w:rPr>
        <w:t xml:space="preserve">симметричной монеты? </w:t>
      </w:r>
      <w:r>
        <w:rPr>
          <w:color w:val="000000"/>
          <w:sz w:val="28"/>
          <w:szCs w:val="28"/>
          <w:shd w:val="clear" w:color="auto" w:fill="FFFFFF"/>
        </w:rPr>
        <w:t>Минимизируйте м</w:t>
      </w:r>
      <w:r w:rsidR="00BE6B99">
        <w:rPr>
          <w:color w:val="000000"/>
          <w:sz w:val="28"/>
          <w:szCs w:val="28"/>
          <w:shd w:val="clear" w:color="auto" w:fill="FFFFFF"/>
        </w:rPr>
        <w:t>атема</w:t>
      </w:r>
      <w:r>
        <w:rPr>
          <w:color w:val="000000"/>
          <w:sz w:val="28"/>
          <w:szCs w:val="28"/>
          <w:shd w:val="clear" w:color="auto" w:fill="FFFFFF"/>
        </w:rPr>
        <w:t>тическое ожидание количества бросков монеты, необходимых для определения «счастливчика».</w:t>
      </w:r>
    </w:p>
    <w:sectPr w:rsidR="00BE6B99" w:rsidRPr="00786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A25A5"/>
    <w:multiLevelType w:val="hybridMultilevel"/>
    <w:tmpl w:val="706E8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D3"/>
    <w:rsid w:val="00001EB6"/>
    <w:rsid w:val="000B4BD3"/>
    <w:rsid w:val="001B56F6"/>
    <w:rsid w:val="00255A99"/>
    <w:rsid w:val="00316BE7"/>
    <w:rsid w:val="00321F7F"/>
    <w:rsid w:val="00423CBF"/>
    <w:rsid w:val="00674843"/>
    <w:rsid w:val="006D325E"/>
    <w:rsid w:val="007403A0"/>
    <w:rsid w:val="007866B7"/>
    <w:rsid w:val="00A13E08"/>
    <w:rsid w:val="00A448E1"/>
    <w:rsid w:val="00B23731"/>
    <w:rsid w:val="00B42428"/>
    <w:rsid w:val="00BE6B99"/>
    <w:rsid w:val="00C164CC"/>
    <w:rsid w:val="00C2793E"/>
    <w:rsid w:val="00CC3F37"/>
    <w:rsid w:val="00CF2FAE"/>
    <w:rsid w:val="00D065BF"/>
    <w:rsid w:val="00D361D4"/>
    <w:rsid w:val="00D525CD"/>
    <w:rsid w:val="00DE4324"/>
    <w:rsid w:val="00DF1BA6"/>
    <w:rsid w:val="00F90E35"/>
    <w:rsid w:val="00FD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BD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40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40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03A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D325E"/>
  </w:style>
  <w:style w:type="character" w:styleId="a7">
    <w:name w:val="Emphasis"/>
    <w:basedOn w:val="a0"/>
    <w:uiPriority w:val="20"/>
    <w:qFormat/>
    <w:rsid w:val="006D325E"/>
    <w:rPr>
      <w:i/>
      <w:iCs/>
    </w:rPr>
  </w:style>
  <w:style w:type="character" w:styleId="a8">
    <w:name w:val="Placeholder Text"/>
    <w:basedOn w:val="a0"/>
    <w:uiPriority w:val="99"/>
    <w:semiHidden/>
    <w:rsid w:val="00CF2FAE"/>
    <w:rPr>
      <w:color w:val="808080"/>
    </w:rPr>
  </w:style>
  <w:style w:type="table" w:styleId="a9">
    <w:name w:val="Table Grid"/>
    <w:basedOn w:val="a1"/>
    <w:uiPriority w:val="59"/>
    <w:rsid w:val="00BE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BD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40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40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03A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D325E"/>
  </w:style>
  <w:style w:type="character" w:styleId="a7">
    <w:name w:val="Emphasis"/>
    <w:basedOn w:val="a0"/>
    <w:uiPriority w:val="20"/>
    <w:qFormat/>
    <w:rsid w:val="006D325E"/>
    <w:rPr>
      <w:i/>
      <w:iCs/>
    </w:rPr>
  </w:style>
  <w:style w:type="character" w:styleId="a8">
    <w:name w:val="Placeholder Text"/>
    <w:basedOn w:val="a0"/>
    <w:uiPriority w:val="99"/>
    <w:semiHidden/>
    <w:rsid w:val="00CF2FAE"/>
    <w:rPr>
      <w:color w:val="808080"/>
    </w:rPr>
  </w:style>
  <w:style w:type="table" w:styleId="a9">
    <w:name w:val="Table Grid"/>
    <w:basedOn w:val="a1"/>
    <w:uiPriority w:val="59"/>
    <w:rsid w:val="00BE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2015-11-19T19:17:00Z</dcterms:created>
  <dcterms:modified xsi:type="dcterms:W3CDTF">2015-12-13T21:03:00Z</dcterms:modified>
</cp:coreProperties>
</file>