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BAKEL BAKEL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Senior Hardware &amp; Embedded Engineer  |  AI/Robotics Engineer  |  Erasmus Mundus Scholar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github.com/Bakel-Bakel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Yahboom ROS Master A1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GitHub: https://github.com/Bakel-Bakel/yahboom-rosmasterA1-client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A custom ROS client and control interface for the Yahboom ROS Master A1 differential-drive robot. The work involved communication drivers, sensor abstraction layers, and control interfaces on a low-cost embedded robotics platform. Although the client’s work is not a robot control task, the similarity is in getting software, hardware interfaces, drivers, and an embedded Linux environment to cooperate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 &amp;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Mobile 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Embedded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Differential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ROS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Hardware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This Project Is Relevant to This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The Raspberry Pi Modbus job needs someone comfortable with embedded Linux, hardware-facing code, and practical debugging on a remote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This project involved building communication and control layers for a physical robot, which required checking interfaces, drivers, and runtime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It shows experience working close to the boundary between software and hardware, a useful skill when a Modbus program depends on serial, USB, or network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The project also required clean command-line execution and testing on an actual embedded robotics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Strongest Technical Aspects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Developed client-side drivers and control interfaces for a commercial mobile robot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Worked with embedded hardware communication and sensor/control abstractions.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Debugged software behavior where the code had to interact with physical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Used Linux-based robotics tooling and practical deployment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Created software that could be run and tested directly on a hardware platform rather than only in simulation.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CV Summary Line: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ROS client drivers and control interfaces for the Yahboom ROS Master A1 robot, enabling embedded platform integration and sensor data streaming.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x5zClBS0g5X+pRc+gp0y9KpCA==">CgMxLjA4AHIhMUNnajdOemNGemFDeFEtLVY1RTRmWHFTMldqSFJ1Z1V4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