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CE7" w:rsidRDefault="00063A12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永银ERP系统升级改造建设</w:t>
      </w:r>
      <w:r w:rsidR="009A5239">
        <w:rPr>
          <w:rFonts w:ascii="黑体" w:eastAsia="黑体" w:hAnsi="黑体" w:hint="eastAsia"/>
          <w:b/>
          <w:bCs/>
          <w:sz w:val="44"/>
          <w:szCs w:val="44"/>
        </w:rPr>
        <w:t>方案</w:t>
      </w:r>
    </w:p>
    <w:p w:rsidR="00E44E4B" w:rsidRDefault="00491941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v0.2</w:t>
      </w:r>
    </w:p>
    <w:p w:rsidR="00E44E4B" w:rsidRDefault="00491941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2016/1/21</w:t>
      </w:r>
    </w:p>
    <w:p w:rsidR="004B1CE7" w:rsidRDefault="004B1CE7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</w:p>
    <w:p w:rsidR="009A5239" w:rsidRPr="004B1CE7" w:rsidRDefault="004B1CE7" w:rsidP="004B1CE7">
      <w:pPr>
        <w:spacing w:line="360" w:lineRule="auto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一、</w:t>
      </w:r>
      <w:r w:rsidR="006164FD" w:rsidRPr="00653515">
        <w:rPr>
          <w:rFonts w:ascii="黑体" w:eastAsia="黑体" w:hAnsi="黑体" w:hint="eastAsia"/>
          <w:sz w:val="36"/>
          <w:szCs w:val="36"/>
        </w:rPr>
        <w:t>项目背景</w:t>
      </w:r>
    </w:p>
    <w:p w:rsidR="00E30726" w:rsidRDefault="00AB54EB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    </w:t>
      </w:r>
      <w:r w:rsidR="00063A12">
        <w:rPr>
          <w:rFonts w:ascii="Helvetica" w:hAnsi="Helvetica"/>
          <w:color w:val="333333"/>
          <w:sz w:val="19"/>
          <w:szCs w:val="19"/>
        </w:rPr>
        <w:t>目前</w:t>
      </w:r>
      <w:r w:rsidR="00063A12">
        <w:rPr>
          <w:rFonts w:ascii="Helvetica" w:hAnsi="Helvetica" w:hint="eastAsia"/>
          <w:color w:val="333333"/>
          <w:sz w:val="19"/>
          <w:szCs w:val="19"/>
        </w:rPr>
        <w:t>ERP</w:t>
      </w:r>
      <w:r w:rsidR="00063A12">
        <w:rPr>
          <w:rFonts w:ascii="Helvetica" w:hAnsi="Helvetica"/>
          <w:color w:val="333333"/>
          <w:sz w:val="19"/>
          <w:szCs w:val="19"/>
        </w:rPr>
        <w:t>系统使用</w:t>
      </w:r>
      <w:r w:rsidR="00063A12">
        <w:rPr>
          <w:rFonts w:ascii="Helvetica" w:hAnsi="Helvetica" w:hint="eastAsia"/>
          <w:color w:val="333333"/>
          <w:sz w:val="19"/>
          <w:szCs w:val="19"/>
        </w:rPr>
        <w:t>中</w:t>
      </w:r>
      <w:r w:rsidR="00063A12">
        <w:rPr>
          <w:rFonts w:ascii="Helvetica" w:hAnsi="Helvetica"/>
          <w:color w:val="333333"/>
          <w:sz w:val="19"/>
          <w:szCs w:val="19"/>
        </w:rPr>
        <w:t>存在</w:t>
      </w:r>
      <w:r w:rsidR="00E30726">
        <w:rPr>
          <w:rFonts w:ascii="Helvetica" w:hAnsi="Helvetica" w:hint="eastAsia"/>
          <w:color w:val="333333"/>
          <w:sz w:val="19"/>
          <w:szCs w:val="19"/>
        </w:rPr>
        <w:t>很多问题，归纳总结如下</w:t>
      </w:r>
      <w:r w:rsidR="00063A12">
        <w:rPr>
          <w:rFonts w:ascii="Helvetica" w:hAnsi="Helvetica" w:hint="eastAsia"/>
          <w:color w:val="333333"/>
          <w:sz w:val="19"/>
          <w:szCs w:val="19"/>
        </w:rPr>
        <w:t>：</w:t>
      </w:r>
    </w:p>
    <w:p w:rsidR="00E30726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 xml:space="preserve">1. </w:t>
      </w:r>
      <w:r>
        <w:rPr>
          <w:rFonts w:ascii="Helvetica" w:hAnsi="Helvetica" w:hint="eastAsia"/>
          <w:color w:val="333333"/>
          <w:sz w:val="19"/>
          <w:szCs w:val="19"/>
        </w:rPr>
        <w:t>目前的系统开发</w:t>
      </w:r>
      <w:r>
        <w:rPr>
          <w:rFonts w:ascii="Helvetica" w:hAnsi="Helvetica"/>
          <w:color w:val="333333"/>
          <w:sz w:val="19"/>
          <w:szCs w:val="19"/>
        </w:rPr>
        <w:t>基于</w:t>
      </w:r>
      <w:r>
        <w:rPr>
          <w:rFonts w:ascii="Helvetica" w:hAnsi="Helvetica"/>
          <w:color w:val="333333"/>
          <w:sz w:val="19"/>
          <w:szCs w:val="19"/>
        </w:rPr>
        <w:t>OSGi</w:t>
      </w:r>
      <w:r>
        <w:rPr>
          <w:rFonts w:ascii="Helvetica" w:hAnsi="Helvetica"/>
          <w:color w:val="333333"/>
          <w:sz w:val="19"/>
          <w:szCs w:val="19"/>
        </w:rPr>
        <w:t>框架，</w:t>
      </w:r>
      <w:r>
        <w:rPr>
          <w:rFonts w:ascii="Helvetica" w:hAnsi="Helvetica" w:hint="eastAsia"/>
          <w:color w:val="333333"/>
          <w:sz w:val="19"/>
          <w:szCs w:val="19"/>
        </w:rPr>
        <w:t>技术上</w:t>
      </w:r>
      <w:r w:rsidR="00315125">
        <w:rPr>
          <w:rFonts w:ascii="Helvetica" w:hAnsi="Helvetica" w:hint="eastAsia"/>
          <w:color w:val="333333"/>
          <w:sz w:val="19"/>
          <w:szCs w:val="19"/>
        </w:rPr>
        <w:t>很</w:t>
      </w:r>
      <w:r>
        <w:rPr>
          <w:rFonts w:ascii="Helvetica" w:hAnsi="Helvetica" w:hint="eastAsia"/>
          <w:color w:val="333333"/>
          <w:sz w:val="19"/>
          <w:szCs w:val="19"/>
        </w:rPr>
        <w:t>不成熟，存在</w:t>
      </w:r>
      <w:r w:rsidR="00BE23B1">
        <w:rPr>
          <w:rFonts w:ascii="Helvetica" w:hAnsi="Helvetica" w:hint="eastAsia"/>
          <w:color w:val="333333"/>
          <w:sz w:val="19"/>
          <w:szCs w:val="19"/>
        </w:rPr>
        <w:t>一些难以客服的问题</w:t>
      </w:r>
      <w:r>
        <w:rPr>
          <w:rFonts w:ascii="Helvetica" w:hAnsi="Helvetica" w:hint="eastAsia"/>
          <w:color w:val="333333"/>
          <w:sz w:val="19"/>
          <w:szCs w:val="19"/>
        </w:rPr>
        <w:t>：</w:t>
      </w:r>
      <w:r>
        <w:rPr>
          <w:rFonts w:ascii="Helvetica" w:hAnsi="Helvetica" w:hint="eastAsia"/>
          <w:color w:val="333333"/>
          <w:sz w:val="19"/>
          <w:szCs w:val="19"/>
        </w:rPr>
        <w:t xml:space="preserve">1) </w:t>
      </w:r>
      <w:r>
        <w:rPr>
          <w:rFonts w:ascii="Helvetica" w:hAnsi="Helvetica" w:hint="eastAsia"/>
          <w:color w:val="333333"/>
          <w:sz w:val="19"/>
          <w:szCs w:val="19"/>
        </w:rPr>
        <w:t>系统稳定性差，经常出现莫名其妙的问题，重启或者重新打包能够解决；</w:t>
      </w:r>
      <w:r>
        <w:rPr>
          <w:rFonts w:ascii="Helvetica" w:hAnsi="Helvetica" w:hint="eastAsia"/>
          <w:color w:val="333333"/>
          <w:sz w:val="19"/>
          <w:szCs w:val="19"/>
        </w:rPr>
        <w:t xml:space="preserve">2) </w:t>
      </w:r>
      <w:r>
        <w:rPr>
          <w:rFonts w:ascii="Helvetica" w:hAnsi="Helvetica" w:hint="eastAsia"/>
          <w:color w:val="333333"/>
          <w:sz w:val="19"/>
          <w:szCs w:val="19"/>
        </w:rPr>
        <w:t>系统发生</w:t>
      </w:r>
      <w:r>
        <w:rPr>
          <w:rFonts w:ascii="Helvetica" w:hAnsi="Helvetica"/>
          <w:color w:val="333333"/>
          <w:sz w:val="19"/>
          <w:szCs w:val="19"/>
        </w:rPr>
        <w:t>错误难以追踪</w:t>
      </w:r>
      <w:r>
        <w:rPr>
          <w:rFonts w:ascii="Helvetica" w:hAnsi="Helvetica" w:hint="eastAsia"/>
          <w:color w:val="333333"/>
          <w:sz w:val="19"/>
          <w:szCs w:val="19"/>
        </w:rPr>
        <w:t>，技术人员</w:t>
      </w:r>
      <w:r>
        <w:rPr>
          <w:rFonts w:ascii="Helvetica" w:hAnsi="Helvetica"/>
          <w:color w:val="333333"/>
          <w:sz w:val="19"/>
          <w:szCs w:val="19"/>
        </w:rPr>
        <w:t>调试</w:t>
      </w:r>
      <w:r>
        <w:rPr>
          <w:rFonts w:ascii="Helvetica" w:hAnsi="Helvetica" w:hint="eastAsia"/>
          <w:color w:val="333333"/>
          <w:sz w:val="19"/>
          <w:szCs w:val="19"/>
        </w:rPr>
        <w:t>困难，</w:t>
      </w:r>
      <w:r>
        <w:rPr>
          <w:rFonts w:ascii="Helvetica" w:hAnsi="Helvetica"/>
          <w:color w:val="333333"/>
          <w:sz w:val="19"/>
          <w:szCs w:val="19"/>
        </w:rPr>
        <w:t>维护成本非常高。</w:t>
      </w:r>
      <w:r>
        <w:rPr>
          <w:rFonts w:ascii="Helvetica" w:hAnsi="Helvetica" w:hint="eastAsia"/>
          <w:color w:val="333333"/>
          <w:sz w:val="19"/>
          <w:szCs w:val="19"/>
        </w:rPr>
        <w:t xml:space="preserve">3) </w:t>
      </w:r>
      <w:r>
        <w:rPr>
          <w:rFonts w:ascii="Helvetica" w:hAnsi="Helvetica" w:hint="eastAsia"/>
          <w:color w:val="333333"/>
          <w:sz w:val="19"/>
          <w:szCs w:val="19"/>
        </w:rPr>
        <w:t>此技术框架因各种问题已被业界彻底抛弃，框架本身已得不到技术支持。</w:t>
      </w:r>
    </w:p>
    <w:p w:rsidR="00E30726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 xml:space="preserve">2. </w:t>
      </w:r>
      <w:r>
        <w:rPr>
          <w:rFonts w:ascii="Helvetica" w:hAnsi="Helvetica" w:hint="eastAsia"/>
          <w:color w:val="333333"/>
          <w:sz w:val="19"/>
          <w:szCs w:val="19"/>
        </w:rPr>
        <w:t>现系统基于一套第三方的</w:t>
      </w:r>
      <w:r>
        <w:rPr>
          <w:rFonts w:ascii="Helvetica" w:hAnsi="Helvetica" w:hint="eastAsia"/>
          <w:color w:val="333333"/>
          <w:sz w:val="19"/>
          <w:szCs w:val="19"/>
        </w:rPr>
        <w:t>OA</w:t>
      </w:r>
      <w:r>
        <w:rPr>
          <w:rFonts w:ascii="Helvetica" w:hAnsi="Helvetica" w:hint="eastAsia"/>
          <w:color w:val="333333"/>
          <w:sz w:val="19"/>
          <w:szCs w:val="19"/>
        </w:rPr>
        <w:t>软件作为底层</w:t>
      </w:r>
      <w:r>
        <w:rPr>
          <w:rFonts w:ascii="Helvetica" w:hAnsi="Helvetica"/>
          <w:color w:val="333333"/>
          <w:sz w:val="19"/>
          <w:szCs w:val="19"/>
        </w:rPr>
        <w:t>框架</w:t>
      </w:r>
      <w:r>
        <w:rPr>
          <w:rFonts w:ascii="Helvetica" w:hAnsi="Helvetica" w:hint="eastAsia"/>
          <w:color w:val="333333"/>
          <w:sz w:val="19"/>
          <w:szCs w:val="19"/>
        </w:rPr>
        <w:t>，此基础框架并</w:t>
      </w:r>
      <w:r>
        <w:rPr>
          <w:rFonts w:ascii="Helvetica" w:hAnsi="Helvetica"/>
          <w:color w:val="333333"/>
          <w:sz w:val="19"/>
          <w:szCs w:val="19"/>
        </w:rPr>
        <w:t>没有源代码</w:t>
      </w:r>
      <w:r>
        <w:rPr>
          <w:rFonts w:ascii="Helvetica" w:hAnsi="Helvetica" w:hint="eastAsia"/>
          <w:color w:val="333333"/>
          <w:sz w:val="19"/>
          <w:szCs w:val="19"/>
        </w:rPr>
        <w:t>，系统使用中出现问题，如果与基础框架有关，根本无从调试。随着代码量越来越大，继续基于这个第三方</w:t>
      </w:r>
      <w:r w:rsidR="00E14085">
        <w:rPr>
          <w:rFonts w:ascii="Helvetica" w:hAnsi="Helvetica" w:hint="eastAsia"/>
          <w:color w:val="333333"/>
          <w:sz w:val="19"/>
          <w:szCs w:val="19"/>
        </w:rPr>
        <w:t>类库进行二次开发的风险也</w:t>
      </w:r>
      <w:r>
        <w:rPr>
          <w:rFonts w:ascii="Helvetica" w:hAnsi="Helvetica" w:hint="eastAsia"/>
          <w:color w:val="333333"/>
          <w:sz w:val="19"/>
          <w:szCs w:val="19"/>
        </w:rPr>
        <w:t>越来越大</w:t>
      </w:r>
      <w:r>
        <w:rPr>
          <w:rFonts w:ascii="Helvetica" w:hAnsi="Helvetica"/>
          <w:color w:val="333333"/>
          <w:sz w:val="19"/>
          <w:szCs w:val="19"/>
        </w:rPr>
        <w:t>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3</w:t>
      </w:r>
      <w:r>
        <w:rPr>
          <w:rFonts w:ascii="Helvetica" w:hAnsi="Helvetica"/>
          <w:color w:val="333333"/>
          <w:sz w:val="19"/>
          <w:szCs w:val="19"/>
        </w:rPr>
        <w:t xml:space="preserve">. </w:t>
      </w:r>
      <w:r>
        <w:rPr>
          <w:rFonts w:ascii="Helvetica" w:hAnsi="Helvetica"/>
          <w:color w:val="333333"/>
          <w:sz w:val="19"/>
          <w:szCs w:val="19"/>
        </w:rPr>
        <w:t>缺少统一的运营日志功能，运维</w:t>
      </w:r>
      <w:r>
        <w:rPr>
          <w:rFonts w:ascii="Helvetica" w:hAnsi="Helvetica" w:hint="eastAsia"/>
          <w:color w:val="333333"/>
          <w:sz w:val="19"/>
          <w:szCs w:val="19"/>
        </w:rPr>
        <w:t>难度大，建议建立一套独立的日志系统，所有用户操作均可追溯</w:t>
      </w:r>
      <w:r>
        <w:rPr>
          <w:rFonts w:ascii="Helvetica" w:hAnsi="Helvetica"/>
          <w:color w:val="333333"/>
          <w:sz w:val="19"/>
          <w:szCs w:val="19"/>
        </w:rPr>
        <w:t>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4</w:t>
      </w:r>
      <w:r>
        <w:rPr>
          <w:rFonts w:ascii="Helvetica" w:hAnsi="Helvetica"/>
          <w:color w:val="333333"/>
          <w:sz w:val="19"/>
          <w:szCs w:val="19"/>
        </w:rPr>
        <w:t xml:space="preserve">. </w:t>
      </w:r>
      <w:r>
        <w:rPr>
          <w:rFonts w:ascii="Helvetica" w:hAnsi="Helvetica"/>
          <w:color w:val="333333"/>
          <w:sz w:val="19"/>
          <w:szCs w:val="19"/>
        </w:rPr>
        <w:t>后台</w:t>
      </w:r>
      <w:r>
        <w:rPr>
          <w:rFonts w:ascii="Helvetica" w:hAnsi="Helvetica"/>
          <w:color w:val="333333"/>
          <w:sz w:val="19"/>
          <w:szCs w:val="19"/>
        </w:rPr>
        <w:t>JOB</w:t>
      </w:r>
      <w:r>
        <w:rPr>
          <w:rFonts w:ascii="Helvetica" w:hAnsi="Helvetica" w:hint="eastAsia"/>
          <w:color w:val="333333"/>
          <w:sz w:val="19"/>
          <w:szCs w:val="19"/>
        </w:rPr>
        <w:t>处于黑箱状态，</w:t>
      </w:r>
      <w:r>
        <w:rPr>
          <w:rFonts w:ascii="Helvetica" w:hAnsi="Helvetica"/>
          <w:color w:val="333333"/>
          <w:sz w:val="19"/>
          <w:szCs w:val="19"/>
        </w:rPr>
        <w:t>无法监控运行状态</w:t>
      </w:r>
      <w:r>
        <w:rPr>
          <w:rFonts w:ascii="Helvetica" w:hAnsi="Helvetica" w:hint="eastAsia"/>
          <w:color w:val="333333"/>
          <w:sz w:val="19"/>
          <w:szCs w:val="19"/>
        </w:rPr>
        <w:t>，也无法通过界面配置运行时间等参数</w:t>
      </w:r>
      <w:r>
        <w:rPr>
          <w:rFonts w:ascii="Helvetica" w:hAnsi="Helvetica"/>
          <w:color w:val="333333"/>
          <w:sz w:val="19"/>
          <w:szCs w:val="19"/>
        </w:rPr>
        <w:t>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5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063A12">
        <w:rPr>
          <w:rFonts w:ascii="Helvetica" w:hAnsi="Helvetica"/>
          <w:color w:val="333333"/>
          <w:sz w:val="19"/>
          <w:szCs w:val="19"/>
        </w:rPr>
        <w:t>架构不合理，没有分表和分库机制，性能非常慢，而且随着时间推移会越来越慢，尤其是销售单、出库单和财务凭证这几部分核心功能。经常发生出库单</w:t>
      </w:r>
      <w:r w:rsidR="00063A12">
        <w:rPr>
          <w:rFonts w:ascii="Helvetica" w:hAnsi="Helvetica"/>
          <w:color w:val="333333"/>
          <w:sz w:val="19"/>
          <w:szCs w:val="19"/>
        </w:rPr>
        <w:t>JOB</w:t>
      </w:r>
      <w:r w:rsidR="00063A12">
        <w:rPr>
          <w:rFonts w:ascii="Helvetica" w:hAnsi="Helvetica"/>
          <w:color w:val="333333"/>
          <w:sz w:val="19"/>
          <w:szCs w:val="19"/>
        </w:rPr>
        <w:t>死锁的情况。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6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>
        <w:rPr>
          <w:rFonts w:ascii="Helvetica" w:hAnsi="Helvetica" w:hint="eastAsia"/>
          <w:color w:val="333333"/>
          <w:sz w:val="19"/>
          <w:szCs w:val="19"/>
        </w:rPr>
        <w:t>系统使用的</w:t>
      </w:r>
      <w:r w:rsidR="00063A12">
        <w:rPr>
          <w:rFonts w:ascii="Helvetica" w:hAnsi="Helvetica"/>
          <w:color w:val="333333"/>
          <w:sz w:val="19"/>
          <w:szCs w:val="19"/>
        </w:rPr>
        <w:t>WEB</w:t>
      </w:r>
      <w:r>
        <w:rPr>
          <w:rFonts w:ascii="Helvetica" w:hAnsi="Helvetica" w:hint="eastAsia"/>
          <w:color w:val="333333"/>
          <w:sz w:val="19"/>
          <w:szCs w:val="19"/>
        </w:rPr>
        <w:t>开源</w:t>
      </w:r>
      <w:r w:rsidR="00063A12">
        <w:rPr>
          <w:rFonts w:ascii="Helvetica" w:hAnsi="Helvetica"/>
          <w:color w:val="333333"/>
          <w:sz w:val="19"/>
          <w:szCs w:val="19"/>
        </w:rPr>
        <w:t>框架</w:t>
      </w:r>
      <w:r w:rsidR="00063A12">
        <w:rPr>
          <w:rFonts w:ascii="Helvetica" w:hAnsi="Helvetica"/>
          <w:color w:val="333333"/>
          <w:sz w:val="19"/>
          <w:szCs w:val="19"/>
        </w:rPr>
        <w:t>struts</w:t>
      </w:r>
      <w:r>
        <w:rPr>
          <w:rFonts w:ascii="Helvetica" w:hAnsi="Helvetica" w:hint="eastAsia"/>
          <w:color w:val="333333"/>
          <w:sz w:val="19"/>
          <w:szCs w:val="19"/>
        </w:rPr>
        <w:t>1</w:t>
      </w:r>
      <w:r>
        <w:rPr>
          <w:rFonts w:ascii="Helvetica" w:hAnsi="Helvetica" w:hint="eastAsia"/>
          <w:color w:val="333333"/>
          <w:sz w:val="19"/>
          <w:szCs w:val="19"/>
        </w:rPr>
        <w:t>已停止更新，</w:t>
      </w:r>
      <w:r w:rsidR="00063A12">
        <w:rPr>
          <w:rFonts w:ascii="Helvetica" w:hAnsi="Helvetica"/>
          <w:color w:val="333333"/>
          <w:sz w:val="19"/>
          <w:szCs w:val="19"/>
        </w:rPr>
        <w:t>很多</w:t>
      </w:r>
      <w:r w:rsidR="00063A12">
        <w:rPr>
          <w:rFonts w:ascii="Helvetica" w:hAnsi="Helvetica"/>
          <w:color w:val="333333"/>
          <w:sz w:val="19"/>
          <w:szCs w:val="19"/>
        </w:rPr>
        <w:t>JS</w:t>
      </w:r>
      <w:r w:rsidR="00063A12">
        <w:rPr>
          <w:rFonts w:ascii="Helvetica" w:hAnsi="Helvetica"/>
          <w:color w:val="333333"/>
          <w:sz w:val="19"/>
          <w:szCs w:val="19"/>
        </w:rPr>
        <w:t>的类库</w:t>
      </w:r>
      <w:r>
        <w:rPr>
          <w:rFonts w:ascii="Helvetica" w:hAnsi="Helvetica" w:hint="eastAsia"/>
          <w:color w:val="333333"/>
          <w:sz w:val="19"/>
          <w:szCs w:val="19"/>
        </w:rPr>
        <w:t>版本太低，也</w:t>
      </w:r>
      <w:r w:rsidR="00063A12">
        <w:rPr>
          <w:rFonts w:ascii="Helvetica" w:hAnsi="Helvetica"/>
          <w:color w:val="333333"/>
          <w:sz w:val="19"/>
          <w:szCs w:val="19"/>
        </w:rPr>
        <w:t>已无法进行升级，随着各种浏览器版本越来越高，使用中遇到的兼容性问题</w:t>
      </w:r>
      <w:r>
        <w:rPr>
          <w:rFonts w:ascii="Helvetica" w:hAnsi="Helvetica" w:hint="eastAsia"/>
          <w:color w:val="333333"/>
          <w:sz w:val="19"/>
          <w:szCs w:val="19"/>
        </w:rPr>
        <w:t>也</w:t>
      </w:r>
      <w:r w:rsidR="00063A12">
        <w:rPr>
          <w:rFonts w:ascii="Helvetica" w:hAnsi="Helvetica"/>
          <w:color w:val="333333"/>
          <w:sz w:val="19"/>
          <w:szCs w:val="19"/>
        </w:rPr>
        <w:t>会越来越多。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7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063A12">
        <w:rPr>
          <w:rFonts w:ascii="Helvetica" w:hAnsi="Helvetica"/>
          <w:color w:val="333333"/>
          <w:sz w:val="19"/>
          <w:szCs w:val="19"/>
        </w:rPr>
        <w:t>系统设计难以扩展，哪怕新增一个简单</w:t>
      </w:r>
      <w:r>
        <w:rPr>
          <w:rFonts w:ascii="Helvetica" w:hAnsi="Helvetica" w:hint="eastAsia"/>
          <w:color w:val="333333"/>
          <w:sz w:val="19"/>
          <w:szCs w:val="19"/>
        </w:rPr>
        <w:t>的类似</w:t>
      </w:r>
      <w:r w:rsidR="00063A12">
        <w:rPr>
          <w:rFonts w:ascii="Helvetica" w:hAnsi="Helvetica"/>
          <w:color w:val="333333"/>
          <w:sz w:val="19"/>
          <w:szCs w:val="19"/>
        </w:rPr>
        <w:t>功能，都要改动很多代码，不能满足快速部署上线的需要。</w:t>
      </w:r>
    </w:p>
    <w:p w:rsidR="00063A12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 xml:space="preserve">8. </w:t>
      </w:r>
      <w:r>
        <w:rPr>
          <w:rFonts w:ascii="Helvetica" w:hAnsi="Helvetica"/>
          <w:color w:val="333333"/>
          <w:sz w:val="19"/>
          <w:szCs w:val="19"/>
        </w:rPr>
        <w:t>很难在现有框架基础上开发</w:t>
      </w:r>
      <w:r>
        <w:rPr>
          <w:rFonts w:ascii="Helvetica" w:hAnsi="Helvetica"/>
          <w:color w:val="333333"/>
          <w:sz w:val="19"/>
          <w:szCs w:val="19"/>
        </w:rPr>
        <w:t>APP</w:t>
      </w:r>
      <w:r>
        <w:rPr>
          <w:rFonts w:ascii="Helvetica" w:hAnsi="Helvetica"/>
          <w:color w:val="333333"/>
          <w:sz w:val="19"/>
          <w:szCs w:val="19"/>
        </w:rPr>
        <w:t>应用。</w:t>
      </w:r>
    </w:p>
    <w:p w:rsidR="00E44E4B" w:rsidRDefault="00E44E4B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</w:p>
    <w:p w:rsidR="00E30726" w:rsidRDefault="00063A12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>建议系统升级（</w:t>
      </w:r>
      <w:r w:rsidR="00E30726">
        <w:rPr>
          <w:rFonts w:ascii="Helvetica" w:hAnsi="Helvetica" w:hint="eastAsia"/>
          <w:color w:val="333333"/>
          <w:sz w:val="19"/>
          <w:szCs w:val="19"/>
        </w:rPr>
        <w:t>基本上所有功能都要重新实现，尽量保持现有数据库结构不变</w:t>
      </w:r>
      <w:r>
        <w:rPr>
          <w:rFonts w:ascii="Helvetica" w:hAnsi="Helvetica"/>
          <w:color w:val="333333"/>
          <w:sz w:val="19"/>
          <w:szCs w:val="19"/>
        </w:rPr>
        <w:t>)</w:t>
      </w:r>
      <w:r w:rsidR="00E44E4B">
        <w:rPr>
          <w:rFonts w:ascii="Helvetica" w:hAnsi="Helvetica" w:hint="eastAsia"/>
          <w:color w:val="333333"/>
          <w:sz w:val="19"/>
          <w:szCs w:val="19"/>
        </w:rPr>
        <w:t>，建设目标如下</w:t>
      </w:r>
      <w:r>
        <w:rPr>
          <w:rFonts w:ascii="Helvetica" w:hAnsi="Helvetica"/>
          <w:color w:val="333333"/>
          <w:sz w:val="19"/>
          <w:szCs w:val="19"/>
        </w:rPr>
        <w:t>：</w:t>
      </w:r>
    </w:p>
    <w:p w:rsidR="00E30726" w:rsidRDefault="0007039A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1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E30726">
        <w:rPr>
          <w:rFonts w:ascii="Helvetica" w:hAnsi="Helvetica" w:hint="eastAsia"/>
          <w:color w:val="333333"/>
          <w:sz w:val="19"/>
          <w:szCs w:val="19"/>
        </w:rPr>
        <w:t>去掉</w:t>
      </w:r>
      <w:r w:rsidR="00E30726">
        <w:rPr>
          <w:rFonts w:ascii="Helvetica" w:hAnsi="Helvetica"/>
          <w:color w:val="333333"/>
          <w:sz w:val="19"/>
          <w:szCs w:val="19"/>
        </w:rPr>
        <w:t>OSGi</w:t>
      </w:r>
      <w:r w:rsidR="00E30726">
        <w:rPr>
          <w:rFonts w:ascii="Helvetica" w:hAnsi="Helvetica" w:hint="eastAsia"/>
          <w:color w:val="333333"/>
          <w:sz w:val="19"/>
          <w:szCs w:val="19"/>
        </w:rPr>
        <w:t>框架</w:t>
      </w:r>
      <w:r w:rsidR="00E30726">
        <w:rPr>
          <w:rFonts w:ascii="Helvetica" w:hAnsi="Helvetica"/>
          <w:color w:val="333333"/>
          <w:sz w:val="19"/>
          <w:szCs w:val="19"/>
        </w:rPr>
        <w:t>便于后续开发维护</w:t>
      </w:r>
    </w:p>
    <w:p w:rsidR="00E30726" w:rsidRDefault="0007039A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2</w:t>
      </w:r>
      <w:r w:rsidR="00E30726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E30726">
        <w:rPr>
          <w:rFonts w:ascii="Helvetica" w:hAnsi="Helvetica" w:hint="eastAsia"/>
          <w:color w:val="333333"/>
          <w:sz w:val="19"/>
          <w:szCs w:val="19"/>
        </w:rPr>
        <w:t>去掉底层的第三方</w:t>
      </w:r>
      <w:r w:rsidR="00E30726">
        <w:rPr>
          <w:rFonts w:ascii="Helvetica" w:hAnsi="Helvetica" w:hint="eastAsia"/>
          <w:color w:val="333333"/>
          <w:sz w:val="19"/>
          <w:szCs w:val="19"/>
        </w:rPr>
        <w:t>OA</w:t>
      </w:r>
      <w:r w:rsidR="00E30726">
        <w:rPr>
          <w:rFonts w:ascii="Helvetica" w:hAnsi="Helvetica" w:hint="eastAsia"/>
          <w:color w:val="333333"/>
          <w:sz w:val="19"/>
          <w:szCs w:val="19"/>
        </w:rPr>
        <w:t>框架，减少对第三方无源代码类库的依赖</w:t>
      </w:r>
      <w:r w:rsidR="00785B97">
        <w:rPr>
          <w:rFonts w:ascii="Helvetica" w:hAnsi="Helvetica" w:hint="eastAsia"/>
          <w:color w:val="333333"/>
          <w:sz w:val="19"/>
          <w:szCs w:val="19"/>
        </w:rPr>
        <w:t>。使用</w:t>
      </w:r>
      <w:r w:rsidR="00785B97">
        <w:rPr>
          <w:rFonts w:ascii="Helvetica" w:hAnsi="Helvetica" w:hint="eastAsia"/>
          <w:color w:val="333333"/>
          <w:sz w:val="19"/>
          <w:szCs w:val="19"/>
        </w:rPr>
        <w:t>JPA</w:t>
      </w:r>
      <w:r w:rsidR="00785B97">
        <w:rPr>
          <w:rFonts w:ascii="Helvetica" w:hAnsi="Helvetica" w:hint="eastAsia"/>
          <w:color w:val="333333"/>
          <w:sz w:val="19"/>
          <w:szCs w:val="19"/>
        </w:rPr>
        <w:t>等开源框架替代现有</w:t>
      </w:r>
      <w:r w:rsidR="00785B97">
        <w:rPr>
          <w:rFonts w:ascii="Helvetica" w:hAnsi="Helvetica" w:hint="eastAsia"/>
          <w:color w:val="333333"/>
          <w:sz w:val="19"/>
          <w:szCs w:val="19"/>
        </w:rPr>
        <w:t>OA</w:t>
      </w:r>
      <w:r w:rsidR="00785B97">
        <w:rPr>
          <w:rFonts w:ascii="Helvetica" w:hAnsi="Helvetica" w:hint="eastAsia"/>
          <w:color w:val="333333"/>
          <w:sz w:val="19"/>
          <w:szCs w:val="19"/>
        </w:rPr>
        <w:t>框架的数据库操作。</w:t>
      </w:r>
    </w:p>
    <w:p w:rsidR="00E30726" w:rsidRDefault="0007039A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3</w:t>
      </w:r>
      <w:r w:rsidR="00E30726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7F1A98">
        <w:rPr>
          <w:rFonts w:ascii="Helvetica" w:hAnsi="Helvetica" w:hint="eastAsia"/>
          <w:color w:val="333333"/>
          <w:sz w:val="19"/>
          <w:szCs w:val="19"/>
        </w:rPr>
        <w:t>设计灵活、独立的日志系统，所有系统操作均可追溯</w:t>
      </w:r>
    </w:p>
    <w:p w:rsidR="00E30726" w:rsidRDefault="0007039A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4</w:t>
      </w:r>
      <w:r w:rsidR="00E30726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E30726">
        <w:rPr>
          <w:rFonts w:ascii="Helvetica" w:hAnsi="Helvetica" w:hint="eastAsia"/>
          <w:color w:val="333333"/>
          <w:sz w:val="19"/>
          <w:szCs w:val="19"/>
        </w:rPr>
        <w:t>系统后台</w:t>
      </w:r>
      <w:r w:rsidR="00E30726">
        <w:rPr>
          <w:rFonts w:ascii="Helvetica" w:hAnsi="Helvetica" w:hint="eastAsia"/>
          <w:color w:val="333333"/>
          <w:sz w:val="19"/>
          <w:szCs w:val="19"/>
        </w:rPr>
        <w:t>JOB</w:t>
      </w:r>
      <w:r w:rsidR="00E30726">
        <w:rPr>
          <w:rFonts w:ascii="Helvetica" w:hAnsi="Helvetica" w:hint="eastAsia"/>
          <w:color w:val="333333"/>
          <w:sz w:val="19"/>
          <w:szCs w:val="19"/>
        </w:rPr>
        <w:t>状态可监控，一些关键参数可通过界面进行配置</w:t>
      </w:r>
      <w:r w:rsidR="00B75EAD">
        <w:rPr>
          <w:rFonts w:ascii="Helvetica" w:hAnsi="Helvetica" w:hint="eastAsia"/>
          <w:color w:val="333333"/>
          <w:sz w:val="19"/>
          <w:szCs w:val="19"/>
        </w:rPr>
        <w:t>。</w:t>
      </w:r>
    </w:p>
    <w:p w:rsidR="0007039A" w:rsidRDefault="0007039A" w:rsidP="0007039A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lastRenderedPageBreak/>
        <w:t>5</w:t>
      </w:r>
      <w:r>
        <w:rPr>
          <w:rFonts w:ascii="Helvetica" w:hAnsi="Helvetica"/>
          <w:color w:val="333333"/>
          <w:sz w:val="19"/>
          <w:szCs w:val="19"/>
        </w:rPr>
        <w:t>. Java</w:t>
      </w:r>
      <w:r>
        <w:rPr>
          <w:rFonts w:ascii="Helvetica" w:hAnsi="Helvetica"/>
          <w:color w:val="333333"/>
          <w:sz w:val="19"/>
          <w:szCs w:val="19"/>
        </w:rPr>
        <w:t>版本</w:t>
      </w:r>
      <w:r>
        <w:rPr>
          <w:rFonts w:ascii="Helvetica" w:hAnsi="Helvetica" w:hint="eastAsia"/>
          <w:color w:val="333333"/>
          <w:sz w:val="19"/>
          <w:szCs w:val="19"/>
        </w:rPr>
        <w:t>从</w:t>
      </w:r>
      <w:r>
        <w:rPr>
          <w:rFonts w:ascii="Helvetica" w:hAnsi="Helvetica" w:hint="eastAsia"/>
          <w:color w:val="333333"/>
          <w:sz w:val="19"/>
          <w:szCs w:val="19"/>
        </w:rPr>
        <w:t>6.0</w:t>
      </w:r>
      <w:r>
        <w:rPr>
          <w:rFonts w:ascii="Helvetica" w:hAnsi="Helvetica"/>
          <w:color w:val="333333"/>
          <w:sz w:val="19"/>
          <w:szCs w:val="19"/>
        </w:rPr>
        <w:t>升级到最新版</w:t>
      </w:r>
      <w:r>
        <w:rPr>
          <w:rFonts w:ascii="Helvetica" w:hAnsi="Helvetica"/>
          <w:color w:val="333333"/>
          <w:sz w:val="19"/>
          <w:szCs w:val="19"/>
        </w:rPr>
        <w:t>8.0</w:t>
      </w:r>
    </w:p>
    <w:p w:rsidR="00E44E4B" w:rsidRDefault="00E30726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6. </w:t>
      </w:r>
      <w:r w:rsidR="00063A12">
        <w:rPr>
          <w:rFonts w:ascii="Helvetica" w:hAnsi="Helvetica"/>
          <w:color w:val="333333"/>
          <w:sz w:val="19"/>
          <w:szCs w:val="19"/>
        </w:rPr>
        <w:t>使用</w:t>
      </w:r>
      <w:r w:rsidR="00E44E4B">
        <w:rPr>
          <w:rFonts w:ascii="Helvetica" w:hAnsi="Helvetica" w:hint="eastAsia"/>
          <w:color w:val="333333"/>
          <w:sz w:val="19"/>
          <w:szCs w:val="19"/>
        </w:rPr>
        <w:t>开源的</w:t>
      </w:r>
      <w:r w:rsidR="00063A12">
        <w:rPr>
          <w:rFonts w:ascii="Helvetica" w:hAnsi="Helvetica"/>
          <w:color w:val="333333"/>
          <w:sz w:val="19"/>
          <w:szCs w:val="19"/>
        </w:rPr>
        <w:t>Spring MVC</w:t>
      </w:r>
      <w:r w:rsidR="00E44E4B">
        <w:rPr>
          <w:rFonts w:ascii="Helvetica" w:hAnsi="Helvetica" w:hint="eastAsia"/>
          <w:color w:val="333333"/>
          <w:sz w:val="19"/>
          <w:szCs w:val="19"/>
        </w:rPr>
        <w:t>框架</w:t>
      </w:r>
      <w:r w:rsidR="00063A12">
        <w:rPr>
          <w:rFonts w:ascii="Helvetica" w:hAnsi="Helvetica"/>
          <w:color w:val="333333"/>
          <w:sz w:val="19"/>
          <w:szCs w:val="19"/>
        </w:rPr>
        <w:t>取代</w:t>
      </w:r>
      <w:r w:rsidR="00063A12">
        <w:rPr>
          <w:rFonts w:ascii="Helvetica" w:hAnsi="Helvetica"/>
          <w:color w:val="333333"/>
          <w:sz w:val="19"/>
          <w:szCs w:val="19"/>
        </w:rPr>
        <w:t>Struts1</w:t>
      </w:r>
      <w:r w:rsidR="00E44E4B">
        <w:rPr>
          <w:rFonts w:ascii="Helvetica" w:hAnsi="Helvetica" w:hint="eastAsia"/>
          <w:color w:val="333333"/>
          <w:sz w:val="19"/>
          <w:szCs w:val="19"/>
        </w:rPr>
        <w:t>，并</w:t>
      </w:r>
      <w:r w:rsidR="00063A12">
        <w:rPr>
          <w:rFonts w:ascii="Helvetica" w:hAnsi="Helvetica"/>
          <w:color w:val="333333"/>
          <w:sz w:val="19"/>
          <w:szCs w:val="19"/>
        </w:rPr>
        <w:t>升级</w:t>
      </w:r>
      <w:r w:rsidR="00E44E4B">
        <w:rPr>
          <w:rFonts w:ascii="Helvetica" w:hAnsi="Helvetica" w:hint="eastAsia"/>
          <w:color w:val="333333"/>
          <w:sz w:val="19"/>
          <w:szCs w:val="19"/>
        </w:rPr>
        <w:t>系统中用到的</w:t>
      </w:r>
      <w:r w:rsidR="00063A12">
        <w:rPr>
          <w:rFonts w:ascii="Helvetica" w:hAnsi="Helvetica"/>
          <w:color w:val="333333"/>
          <w:sz w:val="19"/>
          <w:szCs w:val="19"/>
        </w:rPr>
        <w:t>JS</w:t>
      </w:r>
      <w:r w:rsidR="00063A12">
        <w:rPr>
          <w:rFonts w:ascii="Helvetica" w:hAnsi="Helvetica"/>
          <w:color w:val="333333"/>
          <w:sz w:val="19"/>
          <w:szCs w:val="19"/>
        </w:rPr>
        <w:t>框架</w:t>
      </w:r>
      <w:r w:rsidR="00E44E4B">
        <w:rPr>
          <w:rFonts w:ascii="Helvetica" w:hAnsi="Helvetica" w:hint="eastAsia"/>
          <w:color w:val="333333"/>
          <w:sz w:val="19"/>
          <w:szCs w:val="19"/>
        </w:rPr>
        <w:t>以</w:t>
      </w:r>
      <w:r w:rsidR="00E44E4B">
        <w:rPr>
          <w:rFonts w:ascii="Helvetica" w:hAnsi="Helvetica"/>
          <w:color w:val="333333"/>
          <w:sz w:val="19"/>
          <w:szCs w:val="19"/>
        </w:rPr>
        <w:t>支持所有主流浏览器</w:t>
      </w:r>
      <w:r w:rsidR="00E44E4B">
        <w:rPr>
          <w:rFonts w:ascii="Helvetica" w:hAnsi="Helvetica" w:hint="eastAsia"/>
          <w:color w:val="333333"/>
          <w:sz w:val="19"/>
          <w:szCs w:val="19"/>
        </w:rPr>
        <w:t>。需明确定义好所支持的浏览器版本，建议</w:t>
      </w:r>
      <w:r w:rsidR="00E44E4B">
        <w:rPr>
          <w:rFonts w:ascii="Helvetica" w:hAnsi="Helvetica" w:hint="eastAsia"/>
          <w:color w:val="333333"/>
          <w:sz w:val="19"/>
          <w:szCs w:val="19"/>
        </w:rPr>
        <w:t>IE8</w:t>
      </w:r>
      <w:r w:rsidR="00E44E4B">
        <w:rPr>
          <w:rFonts w:ascii="Helvetica" w:hAnsi="Helvetica" w:hint="eastAsia"/>
          <w:color w:val="333333"/>
          <w:sz w:val="19"/>
          <w:szCs w:val="19"/>
        </w:rPr>
        <w:t>以下均不再支持，因微软官方已不对</w:t>
      </w:r>
      <w:r w:rsidR="00E44E4B">
        <w:rPr>
          <w:rFonts w:ascii="Helvetica" w:hAnsi="Helvetica" w:hint="eastAsia"/>
          <w:color w:val="333333"/>
          <w:sz w:val="19"/>
          <w:szCs w:val="19"/>
        </w:rPr>
        <w:t>IE8</w:t>
      </w:r>
      <w:r w:rsidR="00E44E4B">
        <w:rPr>
          <w:rFonts w:ascii="Helvetica" w:hAnsi="Helvetica" w:hint="eastAsia"/>
          <w:color w:val="333333"/>
          <w:sz w:val="19"/>
          <w:szCs w:val="19"/>
        </w:rPr>
        <w:t>进行技术支持和安全更新。</w:t>
      </w:r>
    </w:p>
    <w:p w:rsidR="00E44E4B" w:rsidRDefault="00E44E4B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7. </w:t>
      </w:r>
      <w:r w:rsidR="007F18C7">
        <w:rPr>
          <w:rFonts w:ascii="Helvetica" w:hAnsi="Helvetica" w:hint="eastAsia"/>
          <w:color w:val="333333"/>
          <w:sz w:val="19"/>
          <w:szCs w:val="19"/>
        </w:rPr>
        <w:t>系统设计足够灵活，使得一些简单的增删改查功能可以</w:t>
      </w:r>
      <w:r>
        <w:rPr>
          <w:rFonts w:ascii="Helvetica" w:hAnsi="Helvetica" w:hint="eastAsia"/>
          <w:color w:val="333333"/>
          <w:sz w:val="19"/>
          <w:szCs w:val="19"/>
        </w:rPr>
        <w:t>快速实现，满足</w:t>
      </w:r>
      <w:r>
        <w:rPr>
          <w:rFonts w:ascii="Helvetica" w:hAnsi="Helvetica" w:hint="eastAsia"/>
          <w:color w:val="333333"/>
          <w:sz w:val="19"/>
          <w:szCs w:val="19"/>
        </w:rPr>
        <w:t>ERP</w:t>
      </w:r>
      <w:r w:rsidR="007F18C7">
        <w:rPr>
          <w:rFonts w:ascii="Helvetica" w:hAnsi="Helvetica" w:hint="eastAsia"/>
          <w:color w:val="333333"/>
          <w:sz w:val="19"/>
          <w:szCs w:val="19"/>
        </w:rPr>
        <w:t>业务</w:t>
      </w:r>
      <w:r>
        <w:rPr>
          <w:rFonts w:ascii="Helvetica" w:hAnsi="Helvetica" w:hint="eastAsia"/>
          <w:color w:val="333333"/>
          <w:sz w:val="19"/>
          <w:szCs w:val="19"/>
        </w:rPr>
        <w:t>快速迭代上线的需要。</w:t>
      </w:r>
    </w:p>
    <w:p w:rsidR="004B1CE7" w:rsidRDefault="00E44E4B" w:rsidP="00E44E4B">
      <w:pPr>
        <w:pStyle w:val="ac"/>
        <w:shd w:val="clear" w:color="auto" w:fill="FFFFFF"/>
        <w:spacing w:before="0" w:beforeAutospacing="0" w:line="304" w:lineRule="atLeast"/>
        <w:rPr>
          <w:rFonts w:ascii="仿宋_GB2312" w:eastAsia="仿宋_GB2312" w:hAnsi="仿宋_GB2312"/>
          <w:sz w:val="32"/>
        </w:rPr>
      </w:pPr>
      <w:r>
        <w:rPr>
          <w:rFonts w:ascii="Helvetica" w:hAnsi="Helvetica" w:hint="eastAsia"/>
          <w:color w:val="333333"/>
          <w:sz w:val="19"/>
          <w:szCs w:val="19"/>
        </w:rPr>
        <w:t>8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063A12">
        <w:rPr>
          <w:rFonts w:ascii="Helvetica" w:hAnsi="Helvetica"/>
          <w:color w:val="333333"/>
          <w:sz w:val="19"/>
          <w:szCs w:val="19"/>
        </w:rPr>
        <w:t>数据库</w:t>
      </w:r>
      <w:r>
        <w:rPr>
          <w:rFonts w:ascii="Helvetica" w:hAnsi="Helvetica" w:hint="eastAsia"/>
          <w:color w:val="333333"/>
          <w:sz w:val="19"/>
          <w:szCs w:val="19"/>
        </w:rPr>
        <w:t>结构尽量保持不变，现有数据做</w:t>
      </w:r>
      <w:r w:rsidR="00063A12">
        <w:rPr>
          <w:rFonts w:ascii="Helvetica" w:hAnsi="Helvetica"/>
          <w:color w:val="333333"/>
          <w:sz w:val="19"/>
          <w:szCs w:val="19"/>
        </w:rPr>
        <w:t>完整迁移</w:t>
      </w:r>
    </w:p>
    <w:p w:rsidR="00B066A9" w:rsidRDefault="00E53E94" w:rsidP="000E5560">
      <w:pPr>
        <w:autoSpaceDE w:val="0"/>
        <w:autoSpaceDN w:val="0"/>
        <w:adjustRightInd w:val="0"/>
        <w:jc w:val="left"/>
        <w:outlineLvl w:val="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二、</w:t>
      </w:r>
      <w:r w:rsidR="00E44E4B">
        <w:rPr>
          <w:rFonts w:ascii="黑体" w:eastAsia="黑体" w:hAnsi="黑体" w:hint="eastAsia"/>
          <w:sz w:val="36"/>
          <w:szCs w:val="36"/>
        </w:rPr>
        <w:t>工作量评估</w:t>
      </w:r>
    </w:p>
    <w:tbl>
      <w:tblPr>
        <w:tblStyle w:val="ab"/>
        <w:tblW w:w="9606" w:type="dxa"/>
        <w:tblLook w:val="04A0"/>
      </w:tblPr>
      <w:tblGrid>
        <w:gridCol w:w="1951"/>
        <w:gridCol w:w="6095"/>
        <w:gridCol w:w="1560"/>
      </w:tblGrid>
      <w:tr w:rsidR="00AD3297" w:rsidTr="004153F6">
        <w:tc>
          <w:tcPr>
            <w:tcW w:w="1951" w:type="dxa"/>
          </w:tcPr>
          <w:p w:rsidR="00AD3297" w:rsidRDefault="00AD329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分类</w:t>
            </w:r>
          </w:p>
        </w:tc>
        <w:tc>
          <w:tcPr>
            <w:tcW w:w="6095" w:type="dxa"/>
          </w:tcPr>
          <w:p w:rsidR="00AD3297" w:rsidRDefault="00AD329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内容</w:t>
            </w:r>
          </w:p>
        </w:tc>
        <w:tc>
          <w:tcPr>
            <w:tcW w:w="1560" w:type="dxa"/>
          </w:tcPr>
          <w:p w:rsidR="00AD3297" w:rsidRDefault="00AD329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工作量</w:t>
            </w:r>
          </w:p>
          <w:p w:rsidR="00AD3297" w:rsidRDefault="00AD329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(人天)</w:t>
            </w:r>
          </w:p>
        </w:tc>
      </w:tr>
      <w:tr w:rsidR="00AD3297" w:rsidTr="004153F6">
        <w:tc>
          <w:tcPr>
            <w:tcW w:w="1951" w:type="dxa"/>
            <w:vMerge w:val="restart"/>
          </w:tcPr>
          <w:p w:rsidR="00681B0C" w:rsidRDefault="00681B0C" w:rsidP="00681B0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系统架构</w:t>
            </w:r>
          </w:p>
          <w:p w:rsidR="00AD3297" w:rsidRDefault="00681B0C" w:rsidP="004153F6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4153F6">
              <w:rPr>
                <w:rFonts w:ascii="黑体" w:eastAsia="黑体" w:hAnsi="黑体" w:hint="eastAsia"/>
                <w:sz w:val="36"/>
                <w:szCs w:val="36"/>
              </w:rPr>
              <w:t>1</w:t>
            </w:r>
            <w:r w:rsidR="00873CF0">
              <w:rPr>
                <w:rFonts w:ascii="黑体" w:eastAsia="黑体" w:hAnsi="黑体" w:hint="eastAsia"/>
                <w:sz w:val="36"/>
                <w:szCs w:val="36"/>
              </w:rPr>
              <w:t>10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6095" w:type="dxa"/>
          </w:tcPr>
          <w:p w:rsidR="00AD3297" w:rsidRDefault="00AD329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去掉OSGi框架</w:t>
            </w:r>
          </w:p>
        </w:tc>
        <w:tc>
          <w:tcPr>
            <w:tcW w:w="1560" w:type="dxa"/>
          </w:tcPr>
          <w:p w:rsidR="00AD3297" w:rsidRDefault="00681B0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20</w:t>
            </w:r>
          </w:p>
        </w:tc>
      </w:tr>
      <w:tr w:rsidR="00AD3297" w:rsidTr="004153F6">
        <w:tc>
          <w:tcPr>
            <w:tcW w:w="1951" w:type="dxa"/>
            <w:vMerge/>
          </w:tcPr>
          <w:p w:rsidR="00AD3297" w:rsidRDefault="00AD329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AD3297" w:rsidRDefault="00AD329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去掉</w:t>
            </w:r>
            <w:r w:rsidR="00494B35">
              <w:rPr>
                <w:rFonts w:ascii="黑体" w:eastAsia="黑体" w:hAnsi="黑体" w:hint="eastAsia"/>
                <w:sz w:val="36"/>
                <w:szCs w:val="36"/>
              </w:rPr>
              <w:t>第三方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OA</w:t>
            </w:r>
            <w:r w:rsidR="00494B35">
              <w:rPr>
                <w:rFonts w:ascii="黑体" w:eastAsia="黑体" w:hAnsi="黑体" w:hint="eastAsia"/>
                <w:sz w:val="36"/>
                <w:szCs w:val="36"/>
              </w:rPr>
              <w:t>基础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框架</w:t>
            </w:r>
          </w:p>
        </w:tc>
        <w:tc>
          <w:tcPr>
            <w:tcW w:w="1560" w:type="dxa"/>
          </w:tcPr>
          <w:p w:rsidR="00AD3297" w:rsidRDefault="00AD329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20</w:t>
            </w:r>
          </w:p>
        </w:tc>
      </w:tr>
      <w:tr w:rsidR="00681B0C" w:rsidTr="004153F6">
        <w:tc>
          <w:tcPr>
            <w:tcW w:w="1951" w:type="dxa"/>
            <w:vMerge/>
          </w:tcPr>
          <w:p w:rsidR="00681B0C" w:rsidRDefault="00681B0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681B0C" w:rsidRDefault="00681B0C" w:rsidP="00E44E4B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基于ELK设计独立的日志系统</w:t>
            </w:r>
          </w:p>
        </w:tc>
        <w:tc>
          <w:tcPr>
            <w:tcW w:w="1560" w:type="dxa"/>
          </w:tcPr>
          <w:p w:rsidR="00681B0C" w:rsidRDefault="00681B0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15</w:t>
            </w:r>
          </w:p>
        </w:tc>
      </w:tr>
      <w:tr w:rsidR="00681B0C" w:rsidTr="004153F6">
        <w:tc>
          <w:tcPr>
            <w:tcW w:w="1951" w:type="dxa"/>
            <w:vMerge/>
          </w:tcPr>
          <w:p w:rsidR="00681B0C" w:rsidRDefault="00681B0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681B0C" w:rsidRDefault="00681B0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灵活的后台JOB监控及配置</w:t>
            </w:r>
          </w:p>
        </w:tc>
        <w:tc>
          <w:tcPr>
            <w:tcW w:w="1560" w:type="dxa"/>
          </w:tcPr>
          <w:p w:rsidR="00681B0C" w:rsidRPr="00EB1F48" w:rsidRDefault="00681B0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  <w:r w:rsidR="00FF7031">
              <w:rPr>
                <w:rFonts w:ascii="黑体" w:eastAsia="黑体" w:hAnsi="黑体" w:hint="eastAsia"/>
                <w:sz w:val="36"/>
                <w:szCs w:val="36"/>
              </w:rPr>
              <w:t>5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Java6升级到Java8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5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FF7031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以Spring替代Struts1搭建系统框架</w:t>
            </w:r>
          </w:p>
        </w:tc>
        <w:tc>
          <w:tcPr>
            <w:tcW w:w="1560" w:type="dxa"/>
          </w:tcPr>
          <w:p w:rsidR="00FF7031" w:rsidRDefault="00FF7031" w:rsidP="00FF7031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  <w:r w:rsidR="00873CF0">
              <w:rPr>
                <w:rFonts w:ascii="黑体" w:eastAsia="黑体" w:hAnsi="黑体" w:hint="eastAsia"/>
                <w:sz w:val="36"/>
                <w:szCs w:val="36"/>
              </w:rPr>
              <w:t>5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升级jQuery等JS框架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主流浏览器支持</w:t>
            </w:r>
          </w:p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包括IE10+,Chrome,360,Firefox等。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数据库</w:t>
            </w:r>
          </w:p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设计(32)</w:t>
            </w:r>
          </w:p>
        </w:tc>
        <w:tc>
          <w:tcPr>
            <w:tcW w:w="6095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数据库结构设计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分库/分表设计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7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数据迁移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15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公共资源</w:t>
            </w:r>
          </w:p>
          <w:p w:rsidR="00FF7031" w:rsidRDefault="00FF7031" w:rsidP="00EC228E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(总计50</w:t>
            </w:r>
            <w:r>
              <w:rPr>
                <w:rFonts w:ascii="黑体" w:eastAsia="黑体" w:hAnsi="黑体"/>
                <w:sz w:val="36"/>
                <w:szCs w:val="36"/>
              </w:rPr>
              <w:t>）</w:t>
            </w:r>
          </w:p>
        </w:tc>
        <w:tc>
          <w:tcPr>
            <w:tcW w:w="6095" w:type="dxa"/>
          </w:tcPr>
          <w:p w:rsidR="00FF7031" w:rsidRDefault="00FF7031" w:rsidP="004F5F4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人员管理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用户管理</w:t>
            </w:r>
          </w:p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lastRenderedPageBreak/>
              <w:t>(包括权限管理、登录等)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lastRenderedPageBreak/>
              <w:t>10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纳税实体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配置管理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品名管理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职员信用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结算价格管理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告警管理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促销规则管理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黑名单例外规则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销售审批规则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短信发送/短信查询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赠品配置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外部品名配置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商品转换配置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销售管理</w:t>
            </w:r>
          </w:p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(总计45)</w:t>
            </w:r>
          </w:p>
        </w:tc>
        <w:tc>
          <w:tcPr>
            <w:tcW w:w="6095" w:type="dxa"/>
          </w:tcPr>
          <w:p w:rsidR="00FF7031" w:rsidRDefault="00FF7031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产品查询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库存查询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增加销售单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6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我的销售单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我的结算单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销售单查询</w:t>
            </w:r>
          </w:p>
          <w:p w:rsidR="00FF7031" w:rsidRDefault="00FF7031" w:rsidP="00433622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(包括商务审批、库管审批、紧急处理、导出)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5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运输方式管理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库管批量审批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批量更新物流信息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结算单审核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领样巡展处理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销售退单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退款-结算中心审核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我的退库单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查询下属销售单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A76AF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查询事业部销售单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退库-事业部经理审核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申请开票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销售单移交审核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销售单移交查询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我的空开空退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所有空开空退查询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所有黑名单/历史黑名单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批量退货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批量转销售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批量更新为紧急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发票转移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发货管理</w:t>
            </w:r>
          </w:p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lastRenderedPageBreak/>
              <w:t>(总计12)</w:t>
            </w: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lastRenderedPageBreak/>
              <w:t>商品拣配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捡配查询/打印回执单等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6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发货查询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中信销售</w:t>
            </w:r>
          </w:p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(总计23)</w:t>
            </w: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中信产品导入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中信产品导入查询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中信数据导入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中信导入数据查询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中信数据处理查询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中信补货查询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中信-商务批量审批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69379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中信-库管批量审批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69379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中信-样品批量转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69379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中信-发货排名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69379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中信-批量更新发货单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69379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中信-批量更新配送信息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分支行对应关系导入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产品配置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增加销售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我的销售查询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业务申请单打印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批量更新产品配置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批量预占库存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lastRenderedPageBreak/>
              <w:t>客户关系管理</w:t>
            </w:r>
          </w:p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(总计35)</w:t>
            </w: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我的客户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6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客户申请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客户信用审核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客户更新审核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客户增加审核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客户分配申请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客户分配审核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客户分配回收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供应商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供应商核对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客户关系变更日志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客户信息审计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客户审计结果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分公司客户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查询下属客户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中信客户分组查询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导入客户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后台JOB</w:t>
            </w:r>
          </w:p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(总计27)</w:t>
            </w: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生成出库单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5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bookmarkStart w:id="0" w:name="_GoBack"/>
            <w:bookmarkEnd w:id="0"/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银行月结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银行余额统计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导出银行统计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自动认款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自动勾款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坏账金额为0自动审批通过</w:t>
            </w:r>
          </w:p>
        </w:tc>
        <w:tc>
          <w:tcPr>
            <w:tcW w:w="1560" w:type="dxa"/>
          </w:tcPr>
          <w:p w:rsidR="00FF7031" w:rsidRPr="005034E3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票随货发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黑名单统计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更新客户表reserver2字段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对账回访统计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自动库存导出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库存体检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产品预合成提交申请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自动生成结算价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DA26B1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职员信用自动导出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领样金额统计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APP订单转成OA订单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自动发送发货邮件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自动库管审批通过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每日生成库存任务单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销售出库标记处理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AD3297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中收激励统计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入库管理</w:t>
            </w:r>
          </w:p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(总计18)</w:t>
            </w: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增加入库单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调拨申请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我的入库单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入库-各流程环节查询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所有入库查询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收货登记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收货认领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收货验货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收货入库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所有收货查询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入库-商品调换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预算管理</w:t>
            </w:r>
          </w:p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(总计17)</w:t>
            </w:r>
          </w:p>
        </w:tc>
        <w:tc>
          <w:tcPr>
            <w:tcW w:w="6095" w:type="dxa"/>
          </w:tcPr>
          <w:p w:rsidR="00FF7031" w:rsidRDefault="00FF7031" w:rsidP="00107E1F">
            <w:pPr>
              <w:tabs>
                <w:tab w:val="left" w:pos="3165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预算维护</w:t>
            </w:r>
            <w:r>
              <w:rPr>
                <w:rFonts w:ascii="黑体" w:eastAsia="黑体" w:hAnsi="黑体"/>
                <w:sz w:val="36"/>
                <w:szCs w:val="36"/>
              </w:rPr>
              <w:tab/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6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tabs>
                <w:tab w:val="left" w:pos="3165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预算查询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tabs>
                <w:tab w:val="left" w:pos="3165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预算项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tabs>
                <w:tab w:val="left" w:pos="3165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公司预算审批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tabs>
                <w:tab w:val="left" w:pos="3165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事业部预算审批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tabs>
                <w:tab w:val="left" w:pos="3165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部门预算审批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tabs>
                <w:tab w:val="left" w:pos="3165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我的变更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tabs>
                <w:tab w:val="left" w:pos="3165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公司预算变更审批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事业部预算变更审批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部门预算变更审批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预算使用日志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部门月预算项导入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邮件群组</w:t>
            </w:r>
          </w:p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(总计9)</w:t>
            </w: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收件箱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发件箱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写邮件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我的群组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公共群组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系统群组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</w:tcPr>
          <w:p w:rsidR="00FF7031" w:rsidRPr="00E80963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E80963">
              <w:rPr>
                <w:rFonts w:ascii="黑体" w:eastAsia="黑体" w:hAnsi="黑体" w:hint="eastAsia"/>
                <w:sz w:val="36"/>
                <w:szCs w:val="36"/>
              </w:rPr>
              <w:t>流程管理</w:t>
            </w:r>
          </w:p>
          <w:p w:rsidR="00FF7031" w:rsidRPr="00E80963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E80963">
              <w:rPr>
                <w:rFonts w:ascii="黑体" w:eastAsia="黑体" w:hAnsi="黑体" w:hint="eastAsia"/>
                <w:sz w:val="36"/>
                <w:szCs w:val="36"/>
              </w:rPr>
              <w:t>(总计15)</w:t>
            </w:r>
          </w:p>
        </w:tc>
        <w:tc>
          <w:tcPr>
            <w:tcW w:w="6095" w:type="dxa"/>
          </w:tcPr>
          <w:p w:rsidR="00FF7031" w:rsidRPr="00E80963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E80963">
              <w:rPr>
                <w:rFonts w:ascii="黑体" w:eastAsia="黑体" w:hAnsi="黑体" w:hint="eastAsia"/>
                <w:sz w:val="36"/>
                <w:szCs w:val="36"/>
              </w:rPr>
              <w:t>引入BPM引擎，可灵活配置</w:t>
            </w:r>
          </w:p>
        </w:tc>
        <w:tc>
          <w:tcPr>
            <w:tcW w:w="1560" w:type="dxa"/>
          </w:tcPr>
          <w:p w:rsidR="00FF7031" w:rsidRPr="00E80963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E80963">
              <w:rPr>
                <w:rFonts w:ascii="黑体" w:eastAsia="黑体" w:hAnsi="黑体" w:hint="eastAsia"/>
                <w:sz w:val="36"/>
                <w:szCs w:val="36"/>
              </w:rPr>
              <w:t>15</w:t>
            </w:r>
          </w:p>
        </w:tc>
      </w:tr>
      <w:tr w:rsidR="00FF7031" w:rsidTr="004153F6">
        <w:tc>
          <w:tcPr>
            <w:tcW w:w="1951" w:type="dxa"/>
          </w:tcPr>
          <w:p w:rsidR="00FF7031" w:rsidRPr="00446328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color w:val="FF0000"/>
                <w:sz w:val="36"/>
                <w:szCs w:val="36"/>
              </w:rPr>
            </w:pPr>
            <w:r w:rsidRPr="00446328">
              <w:rPr>
                <w:rFonts w:ascii="黑体" w:eastAsia="黑体" w:hAnsi="黑体" w:hint="eastAsia"/>
                <w:color w:val="FF0000"/>
                <w:sz w:val="36"/>
                <w:szCs w:val="36"/>
              </w:rPr>
              <w:t>客户信用</w:t>
            </w:r>
          </w:p>
        </w:tc>
        <w:tc>
          <w:tcPr>
            <w:tcW w:w="6095" w:type="dxa"/>
          </w:tcPr>
          <w:p w:rsidR="00FF7031" w:rsidRPr="00446328" w:rsidRDefault="00FF46C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color w:val="FF0000"/>
                <w:sz w:val="36"/>
                <w:szCs w:val="36"/>
              </w:rPr>
            </w:pPr>
            <w:r>
              <w:rPr>
                <w:rFonts w:ascii="黑体" w:eastAsia="黑体" w:hAnsi="黑体" w:hint="eastAsia"/>
                <w:color w:val="FF0000"/>
                <w:sz w:val="36"/>
                <w:szCs w:val="36"/>
              </w:rPr>
              <w:t>待定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产品管理</w:t>
            </w:r>
          </w:p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(总计34)</w:t>
            </w: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产品管理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产品申请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产品审核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产品调价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合成-申请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合成-查询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合成-生产经理审批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合成-运营总监审批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合成费用管理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新产品申请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新产品-产品管理部审批</w:t>
            </w:r>
          </w:p>
        </w:tc>
        <w:tc>
          <w:tcPr>
            <w:tcW w:w="1560" w:type="dxa"/>
          </w:tcPr>
          <w:p w:rsidR="00FF7031" w:rsidRPr="00C33454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新产品-运营中心审批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产品价格配置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产品分拆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产品分拆查询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产品分拆审批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金银料出库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我的出入库单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金银料-待事业部审批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金银料-待库管审批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所有金银料出入库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产品预合成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批量导入新产品申请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库存管理</w:t>
            </w:r>
          </w:p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(总计14)</w:t>
            </w: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仓库管理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仓区管理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储位管理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产品全库存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仓区产品转移查询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库存列表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</w:tcPr>
          <w:p w:rsidR="00FF7031" w:rsidRDefault="00FF7031" w:rsidP="00520CD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询价管理</w:t>
            </w:r>
          </w:p>
          <w:p w:rsidR="00FF7031" w:rsidRDefault="00FF7031" w:rsidP="00520CD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(总计6)</w:t>
            </w: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询价列表查询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6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2B4BC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采购管理</w:t>
            </w:r>
          </w:p>
          <w:p w:rsidR="00FF7031" w:rsidRDefault="00FF7031" w:rsidP="002B4BC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(总计27)</w:t>
            </w: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增加销售采购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我的采购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事业部经理审批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销采经理审批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总经理审批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董事长审批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采购拿货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结束采购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采购付款申请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采购付款-营运中心审批</w:t>
            </w:r>
          </w:p>
        </w:tc>
        <w:tc>
          <w:tcPr>
            <w:tcW w:w="1560" w:type="dxa"/>
          </w:tcPr>
          <w:p w:rsidR="00FF7031" w:rsidRPr="0043331B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43331B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采购付款-财务总监审批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43331B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采购付款-总裁审批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采购预付款申请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采购预付款总裁审批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F12677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采购预付款营运中心审批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采购预付款财务总监审批</w:t>
            </w:r>
          </w:p>
        </w:tc>
        <w:tc>
          <w:tcPr>
            <w:tcW w:w="1560" w:type="dxa"/>
          </w:tcPr>
          <w:p w:rsidR="00FF7031" w:rsidRPr="00F12677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增加生产采购</w:t>
            </w:r>
          </w:p>
        </w:tc>
        <w:tc>
          <w:tcPr>
            <w:tcW w:w="1560" w:type="dxa"/>
          </w:tcPr>
          <w:p w:rsidR="00FF7031" w:rsidRDefault="00FF7031" w:rsidP="00BA1715">
            <w:pPr>
              <w:tabs>
                <w:tab w:val="left" w:pos="666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  <w:r>
              <w:rPr>
                <w:rFonts w:ascii="黑体" w:eastAsia="黑体" w:hAnsi="黑体"/>
                <w:sz w:val="36"/>
                <w:szCs w:val="36"/>
              </w:rPr>
              <w:tab/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生采主管审批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BA1715">
            <w:pPr>
              <w:tabs>
                <w:tab w:val="left" w:pos="734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采购跟单查询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采购单异常结束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资金管理</w:t>
            </w:r>
          </w:p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(总计53)</w:t>
            </w: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账户管理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账户月结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导入回款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回款管理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开票管理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确认开票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开票审核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收款单管理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收款申请审核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采购付款审批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收款申请稽核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付款单管理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采购预付款审批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退款出纳审核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转账审核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总部核对-入库单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总部核对-销售单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总部核对-客户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总部核对-调价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总部核对-产品合成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总部核对-委托退库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回款认领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预开票申请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预开票待我处理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强制结束预开票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所有预开票查询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导入发票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导入发票查询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申请预收退款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预收退款待我处理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单据批量导入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批量申请开票校验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批量导入开票信息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批量开票查询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批量开票处理日志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批量修改发票号码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银行余额查询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316BF0">
              <w:rPr>
                <w:rFonts w:ascii="黑体" w:eastAsia="黑体" w:hAnsi="黑体" w:hint="eastAsia"/>
                <w:sz w:val="36"/>
                <w:szCs w:val="36"/>
              </w:rPr>
              <w:t>统计</w:t>
            </w:r>
          </w:p>
          <w:p w:rsidR="00FF7031" w:rsidRPr="00316BF0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(总计3)</w:t>
            </w:r>
          </w:p>
        </w:tc>
        <w:tc>
          <w:tcPr>
            <w:tcW w:w="6095" w:type="dxa"/>
          </w:tcPr>
          <w:p w:rsidR="00FF7031" w:rsidRPr="00316BF0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316BF0">
              <w:rPr>
                <w:rFonts w:ascii="黑体" w:eastAsia="黑体" w:hAnsi="黑体" w:hint="eastAsia"/>
                <w:sz w:val="36"/>
                <w:szCs w:val="36"/>
              </w:rPr>
              <w:t>盘点报表</w:t>
            </w:r>
          </w:p>
        </w:tc>
        <w:tc>
          <w:tcPr>
            <w:tcW w:w="1560" w:type="dxa"/>
          </w:tcPr>
          <w:p w:rsidR="00FF7031" w:rsidRPr="00316BF0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316BF0"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税务管理</w:t>
            </w:r>
          </w:p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(总计31)</w:t>
            </w: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科目管理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凭证管理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5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临时凭证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凭证项管理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导入凭证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凭证月结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月结明细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分类帐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科目余额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经营费用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管理费用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财务费用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资产负债表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损益表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标记数据导出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D06AD1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报销管理</w:t>
            </w:r>
          </w:p>
          <w:p w:rsidR="00FF7031" w:rsidRDefault="00FF7031" w:rsidP="00D06AD1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(总计35)</w:t>
            </w: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我的出差申请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我的业务招待申请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我的办公采购申请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我的对公业务申请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我的中收激励申请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我的出差报销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我的业务招待报销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我的日常费用报销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我的通用报销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我的中收报销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费用分摊导入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待我处理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工单池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处理历史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查询所有申请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查询所有报销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请假加班申请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中收激励申请导入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中收激励申请统计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</w:tcPr>
          <w:p w:rsidR="00FF7031" w:rsidRPr="003415B6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color w:val="FF0000"/>
                <w:sz w:val="36"/>
                <w:szCs w:val="36"/>
              </w:rPr>
            </w:pPr>
            <w:r w:rsidRPr="003415B6">
              <w:rPr>
                <w:rFonts w:ascii="黑体" w:eastAsia="黑体" w:hAnsi="黑体" w:hint="eastAsia"/>
                <w:color w:val="FF0000"/>
                <w:sz w:val="36"/>
                <w:szCs w:val="36"/>
              </w:rPr>
              <w:t>项目管理</w:t>
            </w:r>
          </w:p>
        </w:tc>
        <w:tc>
          <w:tcPr>
            <w:tcW w:w="6095" w:type="dxa"/>
          </w:tcPr>
          <w:p w:rsidR="00FF7031" w:rsidRPr="003415B6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color w:val="FF0000"/>
                <w:sz w:val="36"/>
                <w:szCs w:val="36"/>
              </w:rPr>
            </w:pPr>
            <w:r>
              <w:rPr>
                <w:rFonts w:ascii="黑体" w:eastAsia="黑体" w:hAnsi="黑体" w:hint="eastAsia"/>
                <w:color w:val="FF0000"/>
                <w:sz w:val="36"/>
                <w:szCs w:val="36"/>
              </w:rPr>
              <w:t>待定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Pr="00FF108A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回访对账</w:t>
            </w:r>
          </w:p>
          <w:p w:rsidR="00FF7031" w:rsidRPr="00FF108A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lastRenderedPageBreak/>
              <w:t>(总计8)</w:t>
            </w:r>
          </w:p>
        </w:tc>
        <w:tc>
          <w:tcPr>
            <w:tcW w:w="6095" w:type="dxa"/>
          </w:tcPr>
          <w:p w:rsidR="00FF7031" w:rsidRPr="00FF108A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lastRenderedPageBreak/>
              <w:t>外呼管理</w:t>
            </w:r>
          </w:p>
        </w:tc>
        <w:tc>
          <w:tcPr>
            <w:tcW w:w="1560" w:type="dxa"/>
          </w:tcPr>
          <w:p w:rsidR="00FF7031" w:rsidRPr="00FF108A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Pr="00FF108A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Pr="00FF108A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我的外拨</w:t>
            </w:r>
          </w:p>
        </w:tc>
        <w:tc>
          <w:tcPr>
            <w:tcW w:w="1560" w:type="dxa"/>
          </w:tcPr>
          <w:p w:rsidR="00FF7031" w:rsidRPr="00FF108A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Pr="00FF108A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Pr="00FF108A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回访处理查询</w:t>
            </w:r>
          </w:p>
        </w:tc>
        <w:tc>
          <w:tcPr>
            <w:tcW w:w="1560" w:type="dxa"/>
          </w:tcPr>
          <w:p w:rsidR="00FF7031" w:rsidRPr="00FF108A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Pr="00FF108A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Pr="00FF108A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回访异常处理</w:t>
            </w:r>
          </w:p>
        </w:tc>
        <w:tc>
          <w:tcPr>
            <w:tcW w:w="1560" w:type="dxa"/>
          </w:tcPr>
          <w:p w:rsidR="00FF7031" w:rsidRPr="00FF108A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Pr="00FF108A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Pr="00FF108A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生成客户回访</w:t>
            </w:r>
          </w:p>
        </w:tc>
        <w:tc>
          <w:tcPr>
            <w:tcW w:w="1560" w:type="dxa"/>
          </w:tcPr>
          <w:p w:rsidR="00FF7031" w:rsidRPr="00FF108A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我的空间</w:t>
            </w:r>
          </w:p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(总计15)</w:t>
            </w: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我的库存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库存处理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收款申请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客户预收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我的信用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我的退款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工作交接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黑名单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收票确认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供应商预收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我的采购跟单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我的信息、修改密码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系统测试</w:t>
            </w:r>
          </w:p>
          <w:p w:rsidR="00FF7031" w:rsidRDefault="00FF7031" w:rsidP="00E3050B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633FE0">
              <w:rPr>
                <w:rFonts w:ascii="黑体" w:eastAsia="黑体" w:hAnsi="黑体" w:hint="eastAsia"/>
                <w:sz w:val="36"/>
                <w:szCs w:val="36"/>
              </w:rPr>
              <w:t>70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Beta1</w:t>
            </w:r>
          </w:p>
        </w:tc>
        <w:tc>
          <w:tcPr>
            <w:tcW w:w="1560" w:type="dxa"/>
          </w:tcPr>
          <w:p w:rsidR="00FF7031" w:rsidRDefault="008C548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  <w:r w:rsidR="00FF7031">
              <w:rPr>
                <w:rFonts w:ascii="黑体" w:eastAsia="黑体" w:hAnsi="黑体" w:hint="eastAsia"/>
                <w:sz w:val="36"/>
                <w:szCs w:val="36"/>
              </w:rPr>
              <w:t>0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Beta2</w:t>
            </w:r>
          </w:p>
        </w:tc>
        <w:tc>
          <w:tcPr>
            <w:tcW w:w="1560" w:type="dxa"/>
          </w:tcPr>
          <w:p w:rsidR="00FF7031" w:rsidRDefault="00873CF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15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Beta3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  <w:r w:rsidR="00FD1A7A">
              <w:rPr>
                <w:rFonts w:ascii="黑体" w:eastAsia="黑体" w:hAnsi="黑体" w:hint="eastAsia"/>
                <w:sz w:val="36"/>
                <w:szCs w:val="36"/>
              </w:rPr>
              <w:t>0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RC(Release Candidate)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  <w:r w:rsidR="00873CF0">
              <w:rPr>
                <w:rFonts w:ascii="黑体" w:eastAsia="黑体" w:hAnsi="黑体" w:hint="eastAsia"/>
                <w:sz w:val="36"/>
                <w:szCs w:val="36"/>
              </w:rPr>
              <w:t>5</w:t>
            </w:r>
          </w:p>
        </w:tc>
      </w:tr>
      <w:tr w:rsidR="00FF7031" w:rsidTr="004153F6">
        <w:tc>
          <w:tcPr>
            <w:tcW w:w="1951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实施上线</w:t>
            </w:r>
          </w:p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(总计60)</w:t>
            </w: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系统实施上线并根据用户实际需求调整系统</w:t>
            </w:r>
          </w:p>
        </w:tc>
        <w:tc>
          <w:tcPr>
            <w:tcW w:w="1560" w:type="dxa"/>
          </w:tcPr>
          <w:p w:rsidR="00FF7031" w:rsidRPr="001A41EA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60</w:t>
            </w:r>
          </w:p>
        </w:tc>
      </w:tr>
      <w:tr w:rsidR="004153F6" w:rsidTr="004153F6">
        <w:tc>
          <w:tcPr>
            <w:tcW w:w="1951" w:type="dxa"/>
          </w:tcPr>
          <w:p w:rsidR="004153F6" w:rsidRDefault="004153F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lastRenderedPageBreak/>
              <w:t>总计7</w:t>
            </w:r>
            <w:r w:rsidR="00095ADE">
              <w:rPr>
                <w:rFonts w:ascii="黑体" w:eastAsia="黑体" w:hAnsi="黑体" w:hint="eastAsia"/>
                <w:sz w:val="36"/>
                <w:szCs w:val="36"/>
              </w:rPr>
              <w:t>35</w:t>
            </w:r>
          </w:p>
        </w:tc>
        <w:tc>
          <w:tcPr>
            <w:tcW w:w="6095" w:type="dxa"/>
          </w:tcPr>
          <w:p w:rsidR="004153F6" w:rsidRDefault="004153F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1560" w:type="dxa"/>
          </w:tcPr>
          <w:p w:rsidR="004153F6" w:rsidRDefault="004153F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</w:tr>
    </w:tbl>
    <w:p w:rsidR="009D4E50" w:rsidRDefault="009D4E50" w:rsidP="0075189F">
      <w:pPr>
        <w:ind w:firstLineChars="200" w:firstLine="640"/>
        <w:rPr>
          <w:rFonts w:ascii="仿宋_GB2312" w:eastAsia="仿宋_GB2312" w:hAnsi="仿宋_GB2312"/>
          <w:sz w:val="32"/>
        </w:rPr>
      </w:pPr>
    </w:p>
    <w:p w:rsidR="000131B3" w:rsidRPr="00C61BCA" w:rsidRDefault="00460ED7" w:rsidP="00C61BCA">
      <w:pPr>
        <w:ind w:firstLineChars="200" w:firstLine="643"/>
        <w:rPr>
          <w:rFonts w:ascii="仿宋_GB2312" w:eastAsia="仿宋_GB2312" w:hAnsi="仿宋_GB2312"/>
          <w:b/>
          <w:sz w:val="32"/>
        </w:rPr>
      </w:pPr>
      <w:r w:rsidRPr="00C61BCA">
        <w:rPr>
          <w:rFonts w:ascii="仿宋_GB2312" w:eastAsia="仿宋_GB2312" w:hAnsi="仿宋_GB2312" w:hint="eastAsia"/>
          <w:b/>
          <w:sz w:val="32"/>
        </w:rPr>
        <w:t>开发费用：</w:t>
      </w:r>
      <w:r w:rsidR="004153F6">
        <w:rPr>
          <w:rFonts w:ascii="仿宋_GB2312" w:eastAsia="仿宋_GB2312" w:hAnsi="仿宋_GB2312" w:hint="eastAsia"/>
          <w:b/>
          <w:sz w:val="32"/>
        </w:rPr>
        <w:t>7</w:t>
      </w:r>
      <w:r w:rsidR="00095ADE">
        <w:rPr>
          <w:rFonts w:ascii="仿宋_GB2312" w:eastAsia="仿宋_GB2312" w:hAnsi="仿宋_GB2312" w:hint="eastAsia"/>
          <w:b/>
          <w:sz w:val="32"/>
        </w:rPr>
        <w:t>35</w:t>
      </w:r>
      <w:r w:rsidRPr="00C61BCA">
        <w:rPr>
          <w:rFonts w:ascii="仿宋_GB2312" w:eastAsia="仿宋_GB2312" w:hAnsi="仿宋_GB2312" w:hint="eastAsia"/>
          <w:b/>
          <w:sz w:val="32"/>
        </w:rPr>
        <w:t>*800=5</w:t>
      </w:r>
      <w:r w:rsidR="00DB4945">
        <w:rPr>
          <w:rFonts w:ascii="仿宋_GB2312" w:eastAsia="仿宋_GB2312" w:hAnsi="仿宋_GB2312" w:hint="eastAsia"/>
          <w:b/>
          <w:sz w:val="32"/>
        </w:rPr>
        <w:t>88</w:t>
      </w:r>
      <w:r w:rsidR="004153F6">
        <w:rPr>
          <w:rFonts w:ascii="仿宋_GB2312" w:eastAsia="仿宋_GB2312" w:hAnsi="仿宋_GB2312" w:hint="eastAsia"/>
          <w:b/>
          <w:sz w:val="32"/>
        </w:rPr>
        <w:t>0</w:t>
      </w:r>
      <w:r w:rsidRPr="00C61BCA">
        <w:rPr>
          <w:rFonts w:ascii="仿宋_GB2312" w:eastAsia="仿宋_GB2312" w:hAnsi="仿宋_GB2312" w:hint="eastAsia"/>
          <w:b/>
          <w:sz w:val="32"/>
        </w:rPr>
        <w:t>00</w:t>
      </w:r>
      <w:r w:rsidR="000131B3" w:rsidRPr="00C61BCA">
        <w:rPr>
          <w:rFonts w:ascii="仿宋_GB2312" w:eastAsia="仿宋_GB2312" w:hAnsi="仿宋_GB2312" w:hint="eastAsia"/>
          <w:b/>
          <w:sz w:val="32"/>
        </w:rPr>
        <w:t xml:space="preserve"> </w:t>
      </w:r>
    </w:p>
    <w:p w:rsidR="000131B3" w:rsidRDefault="000131B3" w:rsidP="0075189F">
      <w:pPr>
        <w:ind w:firstLineChars="200" w:firstLine="640"/>
        <w:rPr>
          <w:rFonts w:ascii="仿宋_GB2312" w:eastAsia="仿宋_GB2312" w:hAnsi="仿宋_GB2312"/>
          <w:sz w:val="32"/>
        </w:rPr>
      </w:pPr>
      <w:r>
        <w:rPr>
          <w:rFonts w:ascii="仿宋_GB2312" w:eastAsia="仿宋_GB2312" w:hAnsi="仿宋_GB2312" w:hint="eastAsia"/>
          <w:sz w:val="32"/>
        </w:rPr>
        <w:t>备注：5年Java资深开发工程师按照最低标准800一天计算。</w:t>
      </w:r>
    </w:p>
    <w:p w:rsidR="00C61BCA" w:rsidRDefault="00C61BCA" w:rsidP="0075189F">
      <w:pPr>
        <w:ind w:firstLineChars="200" w:firstLine="640"/>
        <w:rPr>
          <w:rFonts w:ascii="仿宋_GB2312" w:eastAsia="仿宋_GB2312" w:hAnsi="仿宋_GB2312"/>
          <w:sz w:val="32"/>
        </w:rPr>
      </w:pPr>
      <w:r>
        <w:rPr>
          <w:rFonts w:ascii="仿宋_GB2312" w:eastAsia="仿宋_GB2312" w:hAnsi="仿宋_GB2312" w:hint="eastAsia"/>
          <w:sz w:val="32"/>
        </w:rPr>
        <w:t>另外有两点建议：</w:t>
      </w:r>
    </w:p>
    <w:p w:rsidR="00C61BCA" w:rsidRDefault="00C61BCA" w:rsidP="0075189F">
      <w:pPr>
        <w:ind w:firstLineChars="200" w:firstLine="640"/>
        <w:rPr>
          <w:rFonts w:ascii="仿宋_GB2312" w:eastAsia="仿宋_GB2312" w:hAnsi="仿宋_GB2312"/>
          <w:sz w:val="32"/>
        </w:rPr>
      </w:pPr>
      <w:r>
        <w:rPr>
          <w:rFonts w:ascii="仿宋_GB2312" w:eastAsia="仿宋_GB2312" w:hAnsi="仿宋_GB2312" w:hint="eastAsia"/>
          <w:sz w:val="32"/>
        </w:rPr>
        <w:t>1、采购一台新的数据库服务器，与应用分开部署</w:t>
      </w:r>
      <w:r w:rsidR="00AF49AB">
        <w:rPr>
          <w:rFonts w:ascii="仿宋_GB2312" w:eastAsia="仿宋_GB2312" w:hAnsi="仿宋_GB2312" w:hint="eastAsia"/>
          <w:sz w:val="32"/>
        </w:rPr>
        <w:t>以降低系统负载</w:t>
      </w:r>
      <w:r>
        <w:rPr>
          <w:rFonts w:ascii="仿宋_GB2312" w:eastAsia="仿宋_GB2312" w:hAnsi="仿宋_GB2312" w:hint="eastAsia"/>
          <w:sz w:val="32"/>
        </w:rPr>
        <w:t>。费用在10万左右。</w:t>
      </w:r>
    </w:p>
    <w:p w:rsidR="00C61BCA" w:rsidRDefault="00C61BCA" w:rsidP="0075189F">
      <w:pPr>
        <w:ind w:firstLineChars="200" w:firstLine="640"/>
        <w:rPr>
          <w:rFonts w:ascii="仿宋_GB2312" w:eastAsia="仿宋_GB2312" w:hAnsi="仿宋_GB2312"/>
          <w:sz w:val="32"/>
        </w:rPr>
      </w:pPr>
      <w:r>
        <w:rPr>
          <w:rFonts w:ascii="仿宋_GB2312" w:eastAsia="仿宋_GB2312" w:hAnsi="仿宋_GB2312" w:hint="eastAsia"/>
          <w:sz w:val="32"/>
        </w:rPr>
        <w:t>2、建议单位员工的PC至少应该升级到Win7，Windows XP已得不到微软官方支持，安全性存在很大隐患。</w:t>
      </w:r>
    </w:p>
    <w:p w:rsidR="00460ED7" w:rsidRDefault="00460ED7" w:rsidP="0075189F">
      <w:pPr>
        <w:ind w:firstLineChars="200" w:firstLine="640"/>
        <w:rPr>
          <w:rFonts w:ascii="仿宋_GB2312" w:eastAsia="仿宋_GB2312" w:hAnsi="仿宋_GB2312"/>
          <w:sz w:val="32"/>
        </w:rPr>
      </w:pPr>
    </w:p>
    <w:p w:rsidR="00F172C6" w:rsidRDefault="00E53E94" w:rsidP="000E5560">
      <w:pPr>
        <w:spacing w:line="360" w:lineRule="auto"/>
        <w:outlineLvl w:val="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三、</w:t>
      </w:r>
      <w:r w:rsidR="00FD0016" w:rsidRPr="00FD0016">
        <w:rPr>
          <w:rFonts w:ascii="黑体" w:eastAsia="黑体" w:hAnsi="黑体" w:hint="eastAsia"/>
          <w:b/>
          <w:bCs/>
          <w:sz w:val="36"/>
          <w:szCs w:val="36"/>
        </w:rPr>
        <w:t>实施计划</w:t>
      </w:r>
    </w:p>
    <w:p w:rsidR="00FD0016" w:rsidRDefault="00ED340A" w:rsidP="001F4057">
      <w:pPr>
        <w:spacing w:line="360" w:lineRule="auto"/>
        <w:rPr>
          <w:rFonts w:ascii="仿宋_GB2312" w:eastAsia="仿宋_GB2312" w:hAnsi="仿宋_GB2312"/>
          <w:sz w:val="32"/>
        </w:rPr>
      </w:pPr>
      <w:r>
        <w:rPr>
          <w:rFonts w:ascii="仿宋_GB2312" w:eastAsia="仿宋_GB2312" w:hAnsi="仿宋_GB2312" w:hint="eastAsia"/>
          <w:sz w:val="36"/>
          <w:szCs w:val="36"/>
        </w:rPr>
        <w:t xml:space="preserve">   计划</w:t>
      </w:r>
      <w:r w:rsidR="00EB2E17">
        <w:rPr>
          <w:rFonts w:ascii="仿宋_GB2312" w:eastAsia="仿宋_GB2312" w:hAnsi="仿宋_GB2312" w:hint="eastAsia"/>
          <w:sz w:val="36"/>
          <w:szCs w:val="36"/>
        </w:rPr>
        <w:t>在一年内</w:t>
      </w:r>
      <w:r>
        <w:rPr>
          <w:rFonts w:ascii="仿宋_GB2312" w:eastAsia="仿宋_GB2312" w:hAnsi="仿宋_GB2312" w:hint="eastAsia"/>
          <w:sz w:val="36"/>
          <w:szCs w:val="36"/>
        </w:rPr>
        <w:t>投入3~5名资深开发人员(8年+)</w:t>
      </w:r>
      <w:r w:rsidR="00B14875">
        <w:rPr>
          <w:rFonts w:ascii="仿宋_GB2312" w:eastAsia="仿宋_GB2312" w:hAnsi="仿宋_GB2312" w:hint="eastAsia"/>
          <w:sz w:val="36"/>
          <w:szCs w:val="36"/>
        </w:rPr>
        <w:t>：</w:t>
      </w:r>
    </w:p>
    <w:tbl>
      <w:tblPr>
        <w:tblStyle w:val="ab"/>
        <w:tblW w:w="9606" w:type="dxa"/>
        <w:tblLook w:val="04A0"/>
      </w:tblPr>
      <w:tblGrid>
        <w:gridCol w:w="959"/>
        <w:gridCol w:w="1417"/>
        <w:gridCol w:w="5529"/>
        <w:gridCol w:w="1701"/>
      </w:tblGrid>
      <w:tr w:rsidR="007241AB" w:rsidTr="009B2C0B">
        <w:tc>
          <w:tcPr>
            <w:tcW w:w="959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阶段</w:t>
            </w:r>
          </w:p>
        </w:tc>
        <w:tc>
          <w:tcPr>
            <w:tcW w:w="1417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时间</w:t>
            </w:r>
          </w:p>
        </w:tc>
        <w:tc>
          <w:tcPr>
            <w:tcW w:w="5529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任务</w:t>
            </w:r>
          </w:p>
        </w:tc>
        <w:tc>
          <w:tcPr>
            <w:tcW w:w="1701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备注</w:t>
            </w:r>
          </w:p>
        </w:tc>
      </w:tr>
      <w:tr w:rsidR="007241AB" w:rsidTr="009B2C0B">
        <w:tc>
          <w:tcPr>
            <w:tcW w:w="959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启动</w:t>
            </w:r>
          </w:p>
        </w:tc>
        <w:tc>
          <w:tcPr>
            <w:tcW w:w="1417" w:type="dxa"/>
          </w:tcPr>
          <w:p w:rsidR="002A1A21" w:rsidRDefault="007241AB" w:rsidP="002A1A21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 w:rsidRPr="005A1EEC">
              <w:rPr>
                <w:rFonts w:ascii="仿宋_GB2312" w:eastAsia="仿宋_GB2312" w:hAnsi="仿宋_GB2312" w:hint="eastAsia"/>
                <w:sz w:val="32"/>
              </w:rPr>
              <w:t>201</w:t>
            </w:r>
            <w:r w:rsidR="002A1A21">
              <w:rPr>
                <w:rFonts w:ascii="仿宋_GB2312" w:eastAsia="仿宋_GB2312" w:hAnsi="仿宋_GB2312" w:hint="eastAsia"/>
                <w:sz w:val="32"/>
              </w:rPr>
              <w:t>6</w:t>
            </w:r>
            <w:r>
              <w:rPr>
                <w:rFonts w:ascii="仿宋_GB2312" w:eastAsia="仿宋_GB2312" w:hAnsi="仿宋_GB2312" w:hint="eastAsia"/>
                <w:sz w:val="32"/>
              </w:rPr>
              <w:t>.</w:t>
            </w:r>
            <w:r w:rsidR="002A1A21">
              <w:rPr>
                <w:rFonts w:ascii="仿宋_GB2312" w:eastAsia="仿宋_GB2312" w:hAnsi="仿宋_GB2312" w:hint="eastAsia"/>
                <w:sz w:val="32"/>
              </w:rPr>
              <w:t>3</w:t>
            </w:r>
            <w:r w:rsidR="001F181F">
              <w:rPr>
                <w:rFonts w:ascii="仿宋_GB2312" w:eastAsia="仿宋_GB2312" w:hAnsi="仿宋_GB2312" w:hint="eastAsia"/>
                <w:sz w:val="32"/>
              </w:rPr>
              <w:t xml:space="preserve">  </w:t>
            </w:r>
          </w:p>
          <w:p w:rsidR="001F181F" w:rsidRDefault="001F181F" w:rsidP="007241AB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5529" w:type="dxa"/>
          </w:tcPr>
          <w:p w:rsidR="007241AB" w:rsidRDefault="00156F82" w:rsidP="009B2C0B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1. </w:t>
            </w:r>
            <w:r w:rsidR="00460D26">
              <w:rPr>
                <w:rFonts w:ascii="仿宋_GB2312" w:eastAsia="仿宋_GB2312" w:hAnsi="仿宋_GB2312" w:hint="eastAsia"/>
                <w:sz w:val="32"/>
              </w:rPr>
              <w:t>需求分析，同时做好系统框架设计</w:t>
            </w:r>
          </w:p>
        </w:tc>
        <w:tc>
          <w:tcPr>
            <w:tcW w:w="1701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</w:tr>
      <w:tr w:rsidR="007241AB" w:rsidTr="009B2C0B">
        <w:tc>
          <w:tcPr>
            <w:tcW w:w="959" w:type="dxa"/>
          </w:tcPr>
          <w:p w:rsidR="007241AB" w:rsidRDefault="004E6909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系统</w:t>
            </w:r>
            <w:r w:rsidRPr="004E6909">
              <w:rPr>
                <w:rFonts w:ascii="仿宋_GB2312" w:eastAsia="仿宋_GB2312" w:hAnsi="仿宋_GB2312" w:hint="eastAsia"/>
                <w:sz w:val="32"/>
              </w:rPr>
              <w:t>开发</w:t>
            </w:r>
          </w:p>
        </w:tc>
        <w:tc>
          <w:tcPr>
            <w:tcW w:w="1417" w:type="dxa"/>
          </w:tcPr>
          <w:p w:rsidR="00661557" w:rsidRDefault="00ED340A" w:rsidP="00661557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2016.4</w:t>
            </w:r>
          </w:p>
          <w:p w:rsidR="00661557" w:rsidRDefault="00661557" w:rsidP="00661557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  ~</w:t>
            </w:r>
          </w:p>
          <w:p w:rsidR="007241AB" w:rsidRDefault="00661557" w:rsidP="00661557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</w:t>
            </w:r>
            <w:r w:rsidR="00EE63CC">
              <w:rPr>
                <w:rFonts w:ascii="仿宋_GB2312" w:eastAsia="仿宋_GB2312" w:hAnsi="仿宋_GB2312" w:hint="eastAsia"/>
                <w:sz w:val="32"/>
              </w:rPr>
              <w:t>9</w:t>
            </w:r>
          </w:p>
        </w:tc>
        <w:tc>
          <w:tcPr>
            <w:tcW w:w="5529" w:type="dxa"/>
          </w:tcPr>
          <w:p w:rsidR="00BF6512" w:rsidRDefault="004E6909" w:rsidP="00BF6512">
            <w:pPr>
              <w:spacing w:line="56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1. 完成所有系统功能开发</w:t>
            </w:r>
          </w:p>
          <w:p w:rsidR="007241AB" w:rsidRPr="00306B2B" w:rsidRDefault="004E6909" w:rsidP="00BF6512">
            <w:pPr>
              <w:spacing w:line="560" w:lineRule="exact"/>
              <w:rPr>
                <w:rFonts w:ascii="仿宋_GB2312" w:eastAsia="仿宋_GB2312" w:hAnsi="仿宋_GB2312"/>
                <w:b/>
                <w:sz w:val="32"/>
              </w:rPr>
            </w:pPr>
            <w:r w:rsidRPr="004E6909">
              <w:rPr>
                <w:rFonts w:ascii="仿宋_GB2312" w:eastAsia="仿宋_GB2312" w:hAnsi="仿宋_GB2312" w:hint="eastAsia"/>
                <w:sz w:val="32"/>
              </w:rPr>
              <w:t>2. 做好数据库迁移</w:t>
            </w:r>
            <w:r w:rsidR="006E7DCF">
              <w:rPr>
                <w:rFonts w:ascii="仿宋_GB2312" w:eastAsia="仿宋_GB2312" w:hAnsi="仿宋_GB2312" w:hint="eastAsia"/>
                <w:sz w:val="32"/>
              </w:rPr>
              <w:t>规划</w:t>
            </w:r>
          </w:p>
        </w:tc>
        <w:tc>
          <w:tcPr>
            <w:tcW w:w="1701" w:type="dxa"/>
          </w:tcPr>
          <w:p w:rsidR="007241AB" w:rsidRDefault="007241AB" w:rsidP="00055B5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</w:tr>
      <w:tr w:rsidR="00FF2A20" w:rsidTr="009B2C0B">
        <w:tc>
          <w:tcPr>
            <w:tcW w:w="959" w:type="dxa"/>
          </w:tcPr>
          <w:p w:rsidR="004E6909" w:rsidRPr="004E6909" w:rsidRDefault="004E6909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 w:rsidRPr="004E6909">
              <w:rPr>
                <w:rFonts w:ascii="仿宋_GB2312" w:eastAsia="仿宋_GB2312" w:hAnsi="仿宋_GB2312" w:hint="eastAsia"/>
                <w:sz w:val="32"/>
              </w:rPr>
              <w:t>B1</w:t>
            </w:r>
          </w:p>
          <w:p w:rsidR="00FF2A20" w:rsidRDefault="00FF2A20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1417" w:type="dxa"/>
          </w:tcPr>
          <w:p w:rsidR="00FF2A20" w:rsidRDefault="00FF2A20" w:rsidP="00FF2A2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</w:t>
            </w:r>
            <w:r w:rsidR="00D07980">
              <w:rPr>
                <w:rFonts w:ascii="仿宋_GB2312" w:eastAsia="仿宋_GB2312" w:hAnsi="仿宋_GB2312" w:hint="eastAsia"/>
                <w:sz w:val="32"/>
              </w:rPr>
              <w:t>10</w:t>
            </w:r>
          </w:p>
          <w:p w:rsidR="00FF2A20" w:rsidRDefault="00FF2A20" w:rsidP="00953B83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  </w:t>
            </w:r>
          </w:p>
        </w:tc>
        <w:tc>
          <w:tcPr>
            <w:tcW w:w="5529" w:type="dxa"/>
          </w:tcPr>
          <w:p w:rsidR="00FF2A20" w:rsidRDefault="0045446B" w:rsidP="00953B83">
            <w:pPr>
              <w:spacing w:line="560" w:lineRule="exact"/>
              <w:rPr>
                <w:rFonts w:ascii="仿宋_GB2312" w:eastAsia="仿宋_GB2312" w:hAnsi="仿宋_GB2312" w:hint="eastAsia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1. </w:t>
            </w:r>
            <w:r w:rsidR="00D07980">
              <w:rPr>
                <w:rFonts w:ascii="仿宋_GB2312" w:eastAsia="仿宋_GB2312" w:hAnsi="仿宋_GB2312" w:hint="eastAsia"/>
                <w:sz w:val="32"/>
              </w:rPr>
              <w:t>发布第一个测试版本B1</w:t>
            </w:r>
            <w:r w:rsidR="00D07980">
              <w:rPr>
                <w:rFonts w:ascii="仿宋_GB2312" w:eastAsia="仿宋_GB2312" w:hAnsi="仿宋_GB2312"/>
                <w:sz w:val="32"/>
              </w:rPr>
              <w:t xml:space="preserve"> </w:t>
            </w:r>
            <w:r w:rsidR="00953B83">
              <w:rPr>
                <w:rFonts w:ascii="仿宋_GB2312" w:eastAsia="仿宋_GB2312" w:hAnsi="仿宋_GB2312" w:hint="eastAsia"/>
                <w:sz w:val="32"/>
              </w:rPr>
              <w:t>，由开发人员内部测试</w:t>
            </w:r>
            <w:r w:rsidR="009B2C0B">
              <w:rPr>
                <w:rFonts w:ascii="仿宋_GB2312" w:eastAsia="仿宋_GB2312" w:hAnsi="仿宋_GB2312" w:hint="eastAsia"/>
                <w:sz w:val="32"/>
              </w:rPr>
              <w:t>。</w:t>
            </w:r>
          </w:p>
          <w:p w:rsidR="009B2C0B" w:rsidRDefault="009B2C0B" w:rsidP="00953B83">
            <w:pPr>
              <w:spacing w:line="56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2. 做好性能测试、多浏览器测试</w:t>
            </w:r>
          </w:p>
        </w:tc>
        <w:tc>
          <w:tcPr>
            <w:tcW w:w="1701" w:type="dxa"/>
          </w:tcPr>
          <w:p w:rsidR="00FF2A20" w:rsidRDefault="00FF2A20" w:rsidP="00055B5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</w:p>
        </w:tc>
      </w:tr>
      <w:tr w:rsidR="007241AB" w:rsidTr="009B2C0B">
        <w:tc>
          <w:tcPr>
            <w:tcW w:w="959" w:type="dxa"/>
          </w:tcPr>
          <w:p w:rsidR="004E6909" w:rsidRPr="004E6909" w:rsidRDefault="004E6909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 w:rsidRPr="004E6909">
              <w:rPr>
                <w:rFonts w:ascii="仿宋_GB2312" w:eastAsia="仿宋_GB2312" w:hAnsi="仿宋_GB2312" w:hint="eastAsia"/>
                <w:sz w:val="32"/>
              </w:rPr>
              <w:t>B2</w:t>
            </w:r>
          </w:p>
        </w:tc>
        <w:tc>
          <w:tcPr>
            <w:tcW w:w="1417" w:type="dxa"/>
          </w:tcPr>
          <w:p w:rsidR="007241AB" w:rsidRDefault="00E0553B" w:rsidP="00953B83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</w:t>
            </w:r>
            <w:r w:rsidR="00953B83">
              <w:rPr>
                <w:rFonts w:ascii="仿宋_GB2312" w:eastAsia="仿宋_GB2312" w:hAnsi="仿宋_GB2312" w:hint="eastAsia"/>
                <w:sz w:val="32"/>
              </w:rPr>
              <w:t>.11月上旬</w:t>
            </w:r>
          </w:p>
        </w:tc>
        <w:tc>
          <w:tcPr>
            <w:tcW w:w="5529" w:type="dxa"/>
          </w:tcPr>
          <w:p w:rsidR="007241AB" w:rsidRDefault="001F181F" w:rsidP="00953B83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 xml:space="preserve">1. </w:t>
            </w:r>
            <w:r w:rsidR="00953B83">
              <w:rPr>
                <w:rFonts w:ascii="仿宋_GB2312" w:eastAsia="仿宋_GB2312" w:hAnsi="仿宋_GB2312" w:hint="eastAsia"/>
                <w:sz w:val="32"/>
              </w:rPr>
              <w:t>发布测试版本B2</w:t>
            </w:r>
            <w:r w:rsidR="00953B83">
              <w:rPr>
                <w:rFonts w:ascii="仿宋_GB2312" w:eastAsia="仿宋_GB2312" w:hAnsi="仿宋_GB2312"/>
                <w:sz w:val="32"/>
              </w:rPr>
              <w:t xml:space="preserve"> </w:t>
            </w:r>
            <w:r w:rsidR="00953B83">
              <w:rPr>
                <w:rFonts w:ascii="仿宋_GB2312" w:eastAsia="仿宋_GB2312" w:hAnsi="仿宋_GB2312" w:hint="eastAsia"/>
                <w:sz w:val="32"/>
              </w:rPr>
              <w:t>，由开发人员内部测试</w:t>
            </w:r>
          </w:p>
        </w:tc>
        <w:tc>
          <w:tcPr>
            <w:tcW w:w="1701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</w:tr>
      <w:tr w:rsidR="00953B83" w:rsidTr="009B2C0B">
        <w:tc>
          <w:tcPr>
            <w:tcW w:w="959" w:type="dxa"/>
          </w:tcPr>
          <w:p w:rsidR="00953B83" w:rsidRPr="004E6909" w:rsidRDefault="00953B83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 w:rsidRPr="004E6909">
              <w:rPr>
                <w:rFonts w:ascii="仿宋_GB2312" w:eastAsia="仿宋_GB2312" w:hAnsi="仿宋_GB2312" w:hint="eastAsia"/>
                <w:sz w:val="32"/>
              </w:rPr>
              <w:lastRenderedPageBreak/>
              <w:t>B</w:t>
            </w:r>
            <w:r>
              <w:rPr>
                <w:rFonts w:ascii="仿宋_GB2312" w:eastAsia="仿宋_GB2312" w:hAnsi="仿宋_GB2312" w:hint="eastAsia"/>
                <w:sz w:val="32"/>
              </w:rPr>
              <w:t>3</w:t>
            </w:r>
          </w:p>
        </w:tc>
        <w:tc>
          <w:tcPr>
            <w:tcW w:w="1417" w:type="dxa"/>
          </w:tcPr>
          <w:p w:rsidR="00953B83" w:rsidRDefault="00953B83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2016.11月下旬</w:t>
            </w:r>
          </w:p>
        </w:tc>
        <w:tc>
          <w:tcPr>
            <w:tcW w:w="5529" w:type="dxa"/>
          </w:tcPr>
          <w:p w:rsidR="00953B83" w:rsidRDefault="00953B83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 xml:space="preserve">1. </w:t>
            </w:r>
            <w:r>
              <w:rPr>
                <w:rFonts w:ascii="仿宋_GB2312" w:eastAsia="仿宋_GB2312" w:hAnsi="仿宋_GB2312" w:hint="eastAsia"/>
                <w:sz w:val="32"/>
              </w:rPr>
              <w:t>发布测试版本</w:t>
            </w:r>
            <w:r w:rsidR="00DF219C">
              <w:rPr>
                <w:rFonts w:ascii="仿宋_GB2312" w:eastAsia="仿宋_GB2312" w:hAnsi="仿宋_GB2312" w:hint="eastAsia"/>
                <w:sz w:val="32"/>
              </w:rPr>
              <w:t>B3</w:t>
            </w:r>
            <w:r>
              <w:rPr>
                <w:rFonts w:ascii="仿宋_GB2312" w:eastAsia="仿宋_GB2312" w:hAnsi="仿宋_GB2312"/>
                <w:sz w:val="32"/>
              </w:rPr>
              <w:t xml:space="preserve"> </w:t>
            </w:r>
            <w:r>
              <w:rPr>
                <w:rFonts w:ascii="仿宋_GB2312" w:eastAsia="仿宋_GB2312" w:hAnsi="仿宋_GB2312" w:hint="eastAsia"/>
                <w:sz w:val="32"/>
              </w:rPr>
              <w:t>，由开发人员内部测试</w:t>
            </w:r>
          </w:p>
        </w:tc>
        <w:tc>
          <w:tcPr>
            <w:tcW w:w="1701" w:type="dxa"/>
          </w:tcPr>
          <w:p w:rsidR="00953B83" w:rsidRPr="004E6909" w:rsidRDefault="00953B83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</w:p>
        </w:tc>
      </w:tr>
      <w:tr w:rsidR="00497DDB" w:rsidTr="009B2C0B">
        <w:tc>
          <w:tcPr>
            <w:tcW w:w="959" w:type="dxa"/>
          </w:tcPr>
          <w:p w:rsidR="00497DDB" w:rsidRPr="004E6909" w:rsidRDefault="00497DDB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RC</w:t>
            </w:r>
          </w:p>
        </w:tc>
        <w:tc>
          <w:tcPr>
            <w:tcW w:w="1417" w:type="dxa"/>
          </w:tcPr>
          <w:p w:rsidR="00497DDB" w:rsidRDefault="00497DDB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2016.12</w:t>
            </w:r>
          </w:p>
        </w:tc>
        <w:tc>
          <w:tcPr>
            <w:tcW w:w="5529" w:type="dxa"/>
          </w:tcPr>
          <w:p w:rsidR="00497DDB" w:rsidRDefault="00497DDB" w:rsidP="00497DDB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 xml:space="preserve">1. </w:t>
            </w:r>
            <w:r>
              <w:rPr>
                <w:rFonts w:ascii="仿宋_GB2312" w:eastAsia="仿宋_GB2312" w:hAnsi="仿宋_GB2312" w:hint="eastAsia"/>
                <w:sz w:val="32"/>
              </w:rPr>
              <w:t>发布Release Candidate版本</w:t>
            </w:r>
            <w:r>
              <w:rPr>
                <w:rFonts w:ascii="仿宋_GB2312" w:eastAsia="仿宋_GB2312" w:hAnsi="仿宋_GB2312"/>
                <w:sz w:val="32"/>
              </w:rPr>
              <w:t xml:space="preserve"> </w:t>
            </w:r>
            <w:r>
              <w:rPr>
                <w:rFonts w:ascii="仿宋_GB2312" w:eastAsia="仿宋_GB2312" w:hAnsi="仿宋_GB2312" w:hint="eastAsia"/>
                <w:sz w:val="32"/>
              </w:rPr>
              <w:t>，部署到客户服务器，由用户试运行测试</w:t>
            </w:r>
          </w:p>
        </w:tc>
        <w:tc>
          <w:tcPr>
            <w:tcW w:w="1701" w:type="dxa"/>
          </w:tcPr>
          <w:p w:rsidR="00497DDB" w:rsidRPr="004E6909" w:rsidRDefault="00497DDB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</w:p>
        </w:tc>
      </w:tr>
      <w:tr w:rsidR="00497DDB" w:rsidTr="009B2C0B">
        <w:tc>
          <w:tcPr>
            <w:tcW w:w="959" w:type="dxa"/>
          </w:tcPr>
          <w:p w:rsidR="00497DDB" w:rsidRPr="004E6909" w:rsidRDefault="00497DDB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系统实施</w:t>
            </w:r>
          </w:p>
        </w:tc>
        <w:tc>
          <w:tcPr>
            <w:tcW w:w="1417" w:type="dxa"/>
          </w:tcPr>
          <w:p w:rsidR="00497DDB" w:rsidRDefault="00580113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2017.1</w:t>
            </w:r>
          </w:p>
          <w:p w:rsidR="00497DDB" w:rsidRDefault="00497DDB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~</w:t>
            </w:r>
          </w:p>
          <w:p w:rsidR="00497DDB" w:rsidRDefault="00497DDB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2017.</w:t>
            </w:r>
            <w:r w:rsidR="00580113">
              <w:rPr>
                <w:rFonts w:ascii="仿宋_GB2312" w:eastAsia="仿宋_GB2312" w:hAnsi="仿宋_GB2312" w:hint="eastAsia"/>
                <w:sz w:val="32"/>
              </w:rPr>
              <w:t>2</w:t>
            </w:r>
          </w:p>
        </w:tc>
        <w:tc>
          <w:tcPr>
            <w:tcW w:w="5529" w:type="dxa"/>
          </w:tcPr>
          <w:p w:rsidR="00497DDB" w:rsidRDefault="00497DDB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1. 正式上线实施</w:t>
            </w:r>
          </w:p>
        </w:tc>
        <w:tc>
          <w:tcPr>
            <w:tcW w:w="1701" w:type="dxa"/>
          </w:tcPr>
          <w:p w:rsidR="00497DDB" w:rsidRPr="004E6909" w:rsidRDefault="00497DDB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</w:p>
        </w:tc>
      </w:tr>
      <w:tr w:rsidR="00497DDB" w:rsidTr="009B2C0B">
        <w:tc>
          <w:tcPr>
            <w:tcW w:w="959" w:type="dxa"/>
          </w:tcPr>
          <w:p w:rsidR="00497DDB" w:rsidRDefault="00497DD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1417" w:type="dxa"/>
          </w:tcPr>
          <w:p w:rsidR="00497DDB" w:rsidRDefault="00497DD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5529" w:type="dxa"/>
          </w:tcPr>
          <w:p w:rsidR="00497DDB" w:rsidRDefault="00497DD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1701" w:type="dxa"/>
          </w:tcPr>
          <w:p w:rsidR="00497DDB" w:rsidRDefault="00497DD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</w:tr>
    </w:tbl>
    <w:p w:rsidR="001B30D5" w:rsidRPr="009A5239" w:rsidRDefault="001B30D5" w:rsidP="003D6D29">
      <w:pPr>
        <w:spacing w:line="560" w:lineRule="exact"/>
        <w:ind w:firstLine="630"/>
        <w:outlineLvl w:val="0"/>
      </w:pPr>
    </w:p>
    <w:sectPr w:rsidR="001B30D5" w:rsidRPr="009A5239" w:rsidSect="0061273B">
      <w:footerReference w:type="default" r:id="rId7"/>
      <w:pgSz w:w="11906" w:h="16838"/>
      <w:pgMar w:top="1440" w:right="1247" w:bottom="124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D03" w:rsidRDefault="004A2D03" w:rsidP="009A5239">
      <w:r>
        <w:separator/>
      </w:r>
    </w:p>
  </w:endnote>
  <w:endnote w:type="continuationSeparator" w:id="1">
    <w:p w:rsidR="004A2D03" w:rsidRDefault="004A2D03" w:rsidP="009A5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文鼎CS中宋">
    <w:altName w:val="宋体"/>
    <w:charset w:val="86"/>
    <w:family w:val="modern"/>
    <w:pitch w:val="default"/>
    <w:sig w:usb0="00000001" w:usb1="080E0000" w:usb2="00000010" w:usb3="00000000" w:csb0="00040000" w:csb1="00000000"/>
  </w:font>
  <w:font w:name="楷体_GB2312"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906295"/>
      <w:docPartObj>
        <w:docPartGallery w:val="Page Numbers (Bottom of Page)"/>
        <w:docPartUnique/>
      </w:docPartObj>
    </w:sdtPr>
    <w:sdtContent>
      <w:p w:rsidR="00FF7031" w:rsidRDefault="00FF7031">
        <w:pPr>
          <w:pStyle w:val="a4"/>
          <w:jc w:val="center"/>
        </w:pPr>
        <w:r w:rsidRPr="00CF156F">
          <w:fldChar w:fldCharType="begin"/>
        </w:r>
        <w:r>
          <w:instrText xml:space="preserve"> PAGE   \* MERGEFORMAT </w:instrText>
        </w:r>
        <w:r w:rsidRPr="00CF156F">
          <w:fldChar w:fldCharType="separate"/>
        </w:r>
        <w:r w:rsidR="00B75EAD" w:rsidRPr="00B75EAD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FF7031" w:rsidRDefault="00FF703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D03" w:rsidRDefault="004A2D03" w:rsidP="009A5239">
      <w:r>
        <w:separator/>
      </w:r>
    </w:p>
  </w:footnote>
  <w:footnote w:type="continuationSeparator" w:id="1">
    <w:p w:rsidR="004A2D03" w:rsidRDefault="004A2D03" w:rsidP="009A52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singleLevel"/>
    <w:tmpl w:val="00000009"/>
    <w:lvl w:ilvl="0">
      <w:start w:val="4"/>
      <w:numFmt w:val="decimal"/>
      <w:suff w:val="nothing"/>
      <w:lvlText w:val="%1、"/>
      <w:lvlJc w:val="left"/>
      <w:pPr>
        <w:ind w:left="0" w:firstLine="0"/>
      </w:pPr>
    </w:lvl>
  </w:abstractNum>
  <w:abstractNum w:abstractNumId="1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2">
    <w:nsid w:val="00000010"/>
    <w:multiLevelType w:val="singleLevel"/>
    <w:tmpl w:val="00000010"/>
    <w:lvl w:ilvl="0">
      <w:start w:val="1"/>
      <w:numFmt w:val="decimal"/>
      <w:lvlText w:val="%1)"/>
      <w:lvlJc w:val="left"/>
      <w:pPr>
        <w:tabs>
          <w:tab w:val="num" w:pos="845"/>
        </w:tabs>
        <w:ind w:left="425" w:hanging="425"/>
      </w:pPr>
      <w:rPr>
        <w:rFonts w:hint="default"/>
      </w:rPr>
    </w:lvl>
  </w:abstractNum>
  <w:abstractNum w:abstractNumId="3">
    <w:nsid w:val="0A2E2EB0"/>
    <w:multiLevelType w:val="hybridMultilevel"/>
    <w:tmpl w:val="2C88E5FE"/>
    <w:lvl w:ilvl="0" w:tplc="7BC00E6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89D72E1"/>
    <w:multiLevelType w:val="hybridMultilevel"/>
    <w:tmpl w:val="B20293D8"/>
    <w:lvl w:ilvl="0" w:tplc="5C34C16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244397C"/>
    <w:multiLevelType w:val="hybridMultilevel"/>
    <w:tmpl w:val="419683CA"/>
    <w:lvl w:ilvl="0" w:tplc="80FCE72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BC0CA4"/>
    <w:multiLevelType w:val="hybridMultilevel"/>
    <w:tmpl w:val="6C84604C"/>
    <w:lvl w:ilvl="0" w:tplc="D23E0E14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DB3F64"/>
    <w:multiLevelType w:val="hybridMultilevel"/>
    <w:tmpl w:val="F232285A"/>
    <w:lvl w:ilvl="0" w:tplc="9D3A3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4"/>
    </w:lvlOverride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4AE8"/>
    <w:rsid w:val="000100BF"/>
    <w:rsid w:val="00011899"/>
    <w:rsid w:val="000119D4"/>
    <w:rsid w:val="000131B3"/>
    <w:rsid w:val="000146FE"/>
    <w:rsid w:val="0002141A"/>
    <w:rsid w:val="00025212"/>
    <w:rsid w:val="00045C98"/>
    <w:rsid w:val="000460E3"/>
    <w:rsid w:val="00050E29"/>
    <w:rsid w:val="000555B4"/>
    <w:rsid w:val="00055B50"/>
    <w:rsid w:val="00057E6B"/>
    <w:rsid w:val="00063A12"/>
    <w:rsid w:val="00065FFF"/>
    <w:rsid w:val="00067255"/>
    <w:rsid w:val="00070367"/>
    <w:rsid w:val="0007039A"/>
    <w:rsid w:val="00070E5D"/>
    <w:rsid w:val="00073FF9"/>
    <w:rsid w:val="0007616F"/>
    <w:rsid w:val="00077704"/>
    <w:rsid w:val="000864D6"/>
    <w:rsid w:val="000908EC"/>
    <w:rsid w:val="00095ADE"/>
    <w:rsid w:val="00096329"/>
    <w:rsid w:val="000A1651"/>
    <w:rsid w:val="000A4817"/>
    <w:rsid w:val="000A7620"/>
    <w:rsid w:val="000A7B44"/>
    <w:rsid w:val="000B07A4"/>
    <w:rsid w:val="000B40FB"/>
    <w:rsid w:val="000B795E"/>
    <w:rsid w:val="000C53EC"/>
    <w:rsid w:val="000D1AC0"/>
    <w:rsid w:val="000E5560"/>
    <w:rsid w:val="000E5E86"/>
    <w:rsid w:val="000E7844"/>
    <w:rsid w:val="000E7A6B"/>
    <w:rsid w:val="000F234C"/>
    <w:rsid w:val="00101A42"/>
    <w:rsid w:val="00107E1F"/>
    <w:rsid w:val="001100E6"/>
    <w:rsid w:val="00110D01"/>
    <w:rsid w:val="00117E79"/>
    <w:rsid w:val="001218F9"/>
    <w:rsid w:val="00123765"/>
    <w:rsid w:val="00123DD6"/>
    <w:rsid w:val="00124E47"/>
    <w:rsid w:val="001327A9"/>
    <w:rsid w:val="00134147"/>
    <w:rsid w:val="00135268"/>
    <w:rsid w:val="00135874"/>
    <w:rsid w:val="00137E83"/>
    <w:rsid w:val="0014230B"/>
    <w:rsid w:val="001521D1"/>
    <w:rsid w:val="00155E7B"/>
    <w:rsid w:val="00156F82"/>
    <w:rsid w:val="00163252"/>
    <w:rsid w:val="00180935"/>
    <w:rsid w:val="00180A51"/>
    <w:rsid w:val="001819F6"/>
    <w:rsid w:val="00184DDC"/>
    <w:rsid w:val="0019128F"/>
    <w:rsid w:val="00192E97"/>
    <w:rsid w:val="00193184"/>
    <w:rsid w:val="001953E7"/>
    <w:rsid w:val="001A36D0"/>
    <w:rsid w:val="001A41EA"/>
    <w:rsid w:val="001A7C13"/>
    <w:rsid w:val="001B0E26"/>
    <w:rsid w:val="001B30D5"/>
    <w:rsid w:val="001B3CFE"/>
    <w:rsid w:val="001C0548"/>
    <w:rsid w:val="001C46C6"/>
    <w:rsid w:val="001D0D4E"/>
    <w:rsid w:val="001D5719"/>
    <w:rsid w:val="001E1744"/>
    <w:rsid w:val="001E579B"/>
    <w:rsid w:val="001E6205"/>
    <w:rsid w:val="001E6D6C"/>
    <w:rsid w:val="001F181F"/>
    <w:rsid w:val="001F31EE"/>
    <w:rsid w:val="001F4057"/>
    <w:rsid w:val="001F4892"/>
    <w:rsid w:val="001F5BBF"/>
    <w:rsid w:val="001F77A7"/>
    <w:rsid w:val="00200558"/>
    <w:rsid w:val="002017E0"/>
    <w:rsid w:val="0020322A"/>
    <w:rsid w:val="00204366"/>
    <w:rsid w:val="00204D7D"/>
    <w:rsid w:val="00213811"/>
    <w:rsid w:val="00234027"/>
    <w:rsid w:val="002366A8"/>
    <w:rsid w:val="00240C4B"/>
    <w:rsid w:val="002423A4"/>
    <w:rsid w:val="00246429"/>
    <w:rsid w:val="00251128"/>
    <w:rsid w:val="002520AB"/>
    <w:rsid w:val="00257E9A"/>
    <w:rsid w:val="002601A6"/>
    <w:rsid w:val="00266193"/>
    <w:rsid w:val="00267E6B"/>
    <w:rsid w:val="00270A7D"/>
    <w:rsid w:val="002732C9"/>
    <w:rsid w:val="002860C4"/>
    <w:rsid w:val="00290947"/>
    <w:rsid w:val="002929C2"/>
    <w:rsid w:val="0029323E"/>
    <w:rsid w:val="002936B5"/>
    <w:rsid w:val="002955B0"/>
    <w:rsid w:val="002963E1"/>
    <w:rsid w:val="00297350"/>
    <w:rsid w:val="002A144B"/>
    <w:rsid w:val="002A1A21"/>
    <w:rsid w:val="002A1A4C"/>
    <w:rsid w:val="002A1B28"/>
    <w:rsid w:val="002A4E08"/>
    <w:rsid w:val="002A6082"/>
    <w:rsid w:val="002B239C"/>
    <w:rsid w:val="002B3DED"/>
    <w:rsid w:val="002B4BC4"/>
    <w:rsid w:val="002C50A5"/>
    <w:rsid w:val="002C5CD0"/>
    <w:rsid w:val="002D1AD8"/>
    <w:rsid w:val="002E033C"/>
    <w:rsid w:val="002E37F3"/>
    <w:rsid w:val="002E77FA"/>
    <w:rsid w:val="002F0B25"/>
    <w:rsid w:val="002F3287"/>
    <w:rsid w:val="002F689A"/>
    <w:rsid w:val="00303868"/>
    <w:rsid w:val="0030430A"/>
    <w:rsid w:val="00306B2B"/>
    <w:rsid w:val="003077CD"/>
    <w:rsid w:val="003115DE"/>
    <w:rsid w:val="00315125"/>
    <w:rsid w:val="00315751"/>
    <w:rsid w:val="003167EA"/>
    <w:rsid w:val="00316BF0"/>
    <w:rsid w:val="0032242E"/>
    <w:rsid w:val="0032729E"/>
    <w:rsid w:val="00330063"/>
    <w:rsid w:val="003324A9"/>
    <w:rsid w:val="00332539"/>
    <w:rsid w:val="00332A81"/>
    <w:rsid w:val="00332EF8"/>
    <w:rsid w:val="00333D76"/>
    <w:rsid w:val="00337FE1"/>
    <w:rsid w:val="00341412"/>
    <w:rsid w:val="003415B6"/>
    <w:rsid w:val="003416CB"/>
    <w:rsid w:val="003428B0"/>
    <w:rsid w:val="00346261"/>
    <w:rsid w:val="003508AE"/>
    <w:rsid w:val="00353C49"/>
    <w:rsid w:val="00354F4B"/>
    <w:rsid w:val="00371484"/>
    <w:rsid w:val="00372E30"/>
    <w:rsid w:val="003773FF"/>
    <w:rsid w:val="0038705F"/>
    <w:rsid w:val="003927D0"/>
    <w:rsid w:val="00392C4A"/>
    <w:rsid w:val="003A14D3"/>
    <w:rsid w:val="003A1B33"/>
    <w:rsid w:val="003A7831"/>
    <w:rsid w:val="003B011B"/>
    <w:rsid w:val="003B11CF"/>
    <w:rsid w:val="003B5E69"/>
    <w:rsid w:val="003B5E96"/>
    <w:rsid w:val="003B7887"/>
    <w:rsid w:val="003C02C3"/>
    <w:rsid w:val="003C1B1C"/>
    <w:rsid w:val="003C4845"/>
    <w:rsid w:val="003C50D5"/>
    <w:rsid w:val="003D6637"/>
    <w:rsid w:val="003D6D29"/>
    <w:rsid w:val="003E0705"/>
    <w:rsid w:val="003E2DB0"/>
    <w:rsid w:val="003E43E5"/>
    <w:rsid w:val="003F1D32"/>
    <w:rsid w:val="003F270F"/>
    <w:rsid w:val="003F3AB6"/>
    <w:rsid w:val="003F7D9B"/>
    <w:rsid w:val="00403422"/>
    <w:rsid w:val="00406836"/>
    <w:rsid w:val="00411F4E"/>
    <w:rsid w:val="004153F6"/>
    <w:rsid w:val="00420724"/>
    <w:rsid w:val="004219AD"/>
    <w:rsid w:val="00421C72"/>
    <w:rsid w:val="004244FE"/>
    <w:rsid w:val="0043056E"/>
    <w:rsid w:val="0043325E"/>
    <w:rsid w:val="0043331B"/>
    <w:rsid w:val="00433622"/>
    <w:rsid w:val="0043482B"/>
    <w:rsid w:val="00440A36"/>
    <w:rsid w:val="00446328"/>
    <w:rsid w:val="0044688D"/>
    <w:rsid w:val="0045446B"/>
    <w:rsid w:val="0045578B"/>
    <w:rsid w:val="004558C4"/>
    <w:rsid w:val="00456A4D"/>
    <w:rsid w:val="00456F9E"/>
    <w:rsid w:val="00460D26"/>
    <w:rsid w:val="00460ED7"/>
    <w:rsid w:val="00466022"/>
    <w:rsid w:val="00470564"/>
    <w:rsid w:val="00470970"/>
    <w:rsid w:val="00470F28"/>
    <w:rsid w:val="00483A13"/>
    <w:rsid w:val="00486D46"/>
    <w:rsid w:val="004877BB"/>
    <w:rsid w:val="00491941"/>
    <w:rsid w:val="00493C45"/>
    <w:rsid w:val="00494B35"/>
    <w:rsid w:val="00497DDB"/>
    <w:rsid w:val="004A025D"/>
    <w:rsid w:val="004A2D03"/>
    <w:rsid w:val="004A387A"/>
    <w:rsid w:val="004B1CE7"/>
    <w:rsid w:val="004C2FFF"/>
    <w:rsid w:val="004C307F"/>
    <w:rsid w:val="004C7921"/>
    <w:rsid w:val="004D2217"/>
    <w:rsid w:val="004D3564"/>
    <w:rsid w:val="004D5485"/>
    <w:rsid w:val="004E6909"/>
    <w:rsid w:val="004F0366"/>
    <w:rsid w:val="004F5F4C"/>
    <w:rsid w:val="00502537"/>
    <w:rsid w:val="00502BBA"/>
    <w:rsid w:val="005034E3"/>
    <w:rsid w:val="00504386"/>
    <w:rsid w:val="00505462"/>
    <w:rsid w:val="005155F5"/>
    <w:rsid w:val="0051693B"/>
    <w:rsid w:val="00520CDC"/>
    <w:rsid w:val="005231B1"/>
    <w:rsid w:val="00523271"/>
    <w:rsid w:val="00525100"/>
    <w:rsid w:val="00525595"/>
    <w:rsid w:val="005257A1"/>
    <w:rsid w:val="00527D28"/>
    <w:rsid w:val="00532133"/>
    <w:rsid w:val="00544C85"/>
    <w:rsid w:val="005509D9"/>
    <w:rsid w:val="00552073"/>
    <w:rsid w:val="00566E70"/>
    <w:rsid w:val="00566F79"/>
    <w:rsid w:val="00567615"/>
    <w:rsid w:val="00576BF3"/>
    <w:rsid w:val="00580113"/>
    <w:rsid w:val="00587FC8"/>
    <w:rsid w:val="00593F74"/>
    <w:rsid w:val="005974DC"/>
    <w:rsid w:val="005A1EEC"/>
    <w:rsid w:val="005A3BBB"/>
    <w:rsid w:val="005B060D"/>
    <w:rsid w:val="005B57BF"/>
    <w:rsid w:val="005B6CBE"/>
    <w:rsid w:val="005C0149"/>
    <w:rsid w:val="005C5230"/>
    <w:rsid w:val="005D5308"/>
    <w:rsid w:val="005D6BE2"/>
    <w:rsid w:val="005D6F9A"/>
    <w:rsid w:val="005E6041"/>
    <w:rsid w:val="005E6165"/>
    <w:rsid w:val="005F0095"/>
    <w:rsid w:val="00602034"/>
    <w:rsid w:val="0060294E"/>
    <w:rsid w:val="00605F4E"/>
    <w:rsid w:val="00605FC9"/>
    <w:rsid w:val="0061273B"/>
    <w:rsid w:val="00612FC6"/>
    <w:rsid w:val="006164FD"/>
    <w:rsid w:val="00616538"/>
    <w:rsid w:val="00621826"/>
    <w:rsid w:val="006263CF"/>
    <w:rsid w:val="00633FE0"/>
    <w:rsid w:val="0063502F"/>
    <w:rsid w:val="00637500"/>
    <w:rsid w:val="00643A3A"/>
    <w:rsid w:val="00644701"/>
    <w:rsid w:val="0064566C"/>
    <w:rsid w:val="00650916"/>
    <w:rsid w:val="00650C99"/>
    <w:rsid w:val="0065302A"/>
    <w:rsid w:val="006530EA"/>
    <w:rsid w:val="00653515"/>
    <w:rsid w:val="00654AE1"/>
    <w:rsid w:val="00657A2D"/>
    <w:rsid w:val="00661557"/>
    <w:rsid w:val="00665C9D"/>
    <w:rsid w:val="006719C7"/>
    <w:rsid w:val="00673089"/>
    <w:rsid w:val="00676593"/>
    <w:rsid w:val="00676D99"/>
    <w:rsid w:val="00681160"/>
    <w:rsid w:val="00681B0C"/>
    <w:rsid w:val="0068366E"/>
    <w:rsid w:val="00684B83"/>
    <w:rsid w:val="0069379F"/>
    <w:rsid w:val="00693B8E"/>
    <w:rsid w:val="0069639D"/>
    <w:rsid w:val="00697062"/>
    <w:rsid w:val="006A02F3"/>
    <w:rsid w:val="006A6F99"/>
    <w:rsid w:val="006B3069"/>
    <w:rsid w:val="006B4AAF"/>
    <w:rsid w:val="006B6419"/>
    <w:rsid w:val="006B7CC9"/>
    <w:rsid w:val="006C1891"/>
    <w:rsid w:val="006C20C5"/>
    <w:rsid w:val="006C6060"/>
    <w:rsid w:val="006C63EA"/>
    <w:rsid w:val="006C7063"/>
    <w:rsid w:val="006D025F"/>
    <w:rsid w:val="006D1C91"/>
    <w:rsid w:val="006D66DE"/>
    <w:rsid w:val="006E145D"/>
    <w:rsid w:val="006E7DCF"/>
    <w:rsid w:val="006F0869"/>
    <w:rsid w:val="006F4D13"/>
    <w:rsid w:val="00701F69"/>
    <w:rsid w:val="00706C2B"/>
    <w:rsid w:val="00711FDE"/>
    <w:rsid w:val="00714AE8"/>
    <w:rsid w:val="00721597"/>
    <w:rsid w:val="00723826"/>
    <w:rsid w:val="007241AB"/>
    <w:rsid w:val="007246A3"/>
    <w:rsid w:val="00726067"/>
    <w:rsid w:val="007279E1"/>
    <w:rsid w:val="00735835"/>
    <w:rsid w:val="00737AA3"/>
    <w:rsid w:val="00742692"/>
    <w:rsid w:val="00747390"/>
    <w:rsid w:val="00747DE0"/>
    <w:rsid w:val="00750B2F"/>
    <w:rsid w:val="00750EB8"/>
    <w:rsid w:val="0075189F"/>
    <w:rsid w:val="00752DFA"/>
    <w:rsid w:val="00764A8A"/>
    <w:rsid w:val="0076556D"/>
    <w:rsid w:val="007703B8"/>
    <w:rsid w:val="0077065B"/>
    <w:rsid w:val="007758D0"/>
    <w:rsid w:val="0078083C"/>
    <w:rsid w:val="00785B97"/>
    <w:rsid w:val="00795894"/>
    <w:rsid w:val="007A3703"/>
    <w:rsid w:val="007A379A"/>
    <w:rsid w:val="007A6042"/>
    <w:rsid w:val="007B1F1C"/>
    <w:rsid w:val="007B4858"/>
    <w:rsid w:val="007B5A25"/>
    <w:rsid w:val="007C21F3"/>
    <w:rsid w:val="007C4D38"/>
    <w:rsid w:val="007E45A9"/>
    <w:rsid w:val="007E48FF"/>
    <w:rsid w:val="007E503B"/>
    <w:rsid w:val="007E6204"/>
    <w:rsid w:val="007F18C7"/>
    <w:rsid w:val="007F1A98"/>
    <w:rsid w:val="007F207A"/>
    <w:rsid w:val="007F2DB9"/>
    <w:rsid w:val="007F4F3E"/>
    <w:rsid w:val="007F7A5D"/>
    <w:rsid w:val="00803EDD"/>
    <w:rsid w:val="008078E5"/>
    <w:rsid w:val="00817ACC"/>
    <w:rsid w:val="00823972"/>
    <w:rsid w:val="008335C6"/>
    <w:rsid w:val="00833850"/>
    <w:rsid w:val="00841BDA"/>
    <w:rsid w:val="00842E0D"/>
    <w:rsid w:val="00843D1B"/>
    <w:rsid w:val="00844B75"/>
    <w:rsid w:val="00847703"/>
    <w:rsid w:val="00850404"/>
    <w:rsid w:val="00850ADF"/>
    <w:rsid w:val="0085726E"/>
    <w:rsid w:val="00857428"/>
    <w:rsid w:val="00865F20"/>
    <w:rsid w:val="00871E1A"/>
    <w:rsid w:val="00873CF0"/>
    <w:rsid w:val="00875415"/>
    <w:rsid w:val="00882A40"/>
    <w:rsid w:val="008942F1"/>
    <w:rsid w:val="00896CAD"/>
    <w:rsid w:val="0089739C"/>
    <w:rsid w:val="008A3F75"/>
    <w:rsid w:val="008A4D0C"/>
    <w:rsid w:val="008A616B"/>
    <w:rsid w:val="008A7E4A"/>
    <w:rsid w:val="008B017E"/>
    <w:rsid w:val="008B392C"/>
    <w:rsid w:val="008B52DD"/>
    <w:rsid w:val="008B58FE"/>
    <w:rsid w:val="008B6AB1"/>
    <w:rsid w:val="008B7C5C"/>
    <w:rsid w:val="008C548B"/>
    <w:rsid w:val="008C69FB"/>
    <w:rsid w:val="008D29FC"/>
    <w:rsid w:val="008E4955"/>
    <w:rsid w:val="008F4337"/>
    <w:rsid w:val="008F6B6C"/>
    <w:rsid w:val="0090170A"/>
    <w:rsid w:val="00903B9B"/>
    <w:rsid w:val="009264D9"/>
    <w:rsid w:val="009425B2"/>
    <w:rsid w:val="009444C7"/>
    <w:rsid w:val="00950F2D"/>
    <w:rsid w:val="00953B03"/>
    <w:rsid w:val="00953B83"/>
    <w:rsid w:val="00956CBC"/>
    <w:rsid w:val="00957EC0"/>
    <w:rsid w:val="0097208D"/>
    <w:rsid w:val="00974965"/>
    <w:rsid w:val="009762AB"/>
    <w:rsid w:val="00983BA7"/>
    <w:rsid w:val="00986E58"/>
    <w:rsid w:val="00997A9B"/>
    <w:rsid w:val="00997C2C"/>
    <w:rsid w:val="009A1381"/>
    <w:rsid w:val="009A2B50"/>
    <w:rsid w:val="009A5239"/>
    <w:rsid w:val="009A5AAF"/>
    <w:rsid w:val="009B2159"/>
    <w:rsid w:val="009B2C0B"/>
    <w:rsid w:val="009B4172"/>
    <w:rsid w:val="009C296D"/>
    <w:rsid w:val="009C4AEC"/>
    <w:rsid w:val="009D4D12"/>
    <w:rsid w:val="009D4E04"/>
    <w:rsid w:val="009D4E50"/>
    <w:rsid w:val="009E3401"/>
    <w:rsid w:val="009E6441"/>
    <w:rsid w:val="009E7A72"/>
    <w:rsid w:val="009F1F8A"/>
    <w:rsid w:val="009F446B"/>
    <w:rsid w:val="00A01623"/>
    <w:rsid w:val="00A030A4"/>
    <w:rsid w:val="00A064DD"/>
    <w:rsid w:val="00A120B4"/>
    <w:rsid w:val="00A14EE2"/>
    <w:rsid w:val="00A17DD0"/>
    <w:rsid w:val="00A246D4"/>
    <w:rsid w:val="00A40B40"/>
    <w:rsid w:val="00A4112A"/>
    <w:rsid w:val="00A455CA"/>
    <w:rsid w:val="00A53A7E"/>
    <w:rsid w:val="00A53D22"/>
    <w:rsid w:val="00A54366"/>
    <w:rsid w:val="00A54F7E"/>
    <w:rsid w:val="00A5575F"/>
    <w:rsid w:val="00A55CEE"/>
    <w:rsid w:val="00A576DF"/>
    <w:rsid w:val="00A60FE9"/>
    <w:rsid w:val="00A62764"/>
    <w:rsid w:val="00A640E6"/>
    <w:rsid w:val="00A74A26"/>
    <w:rsid w:val="00A74C97"/>
    <w:rsid w:val="00A76AFC"/>
    <w:rsid w:val="00A80AD0"/>
    <w:rsid w:val="00A900ED"/>
    <w:rsid w:val="00A91864"/>
    <w:rsid w:val="00A936A0"/>
    <w:rsid w:val="00A94C5F"/>
    <w:rsid w:val="00A97BC4"/>
    <w:rsid w:val="00A97FDF"/>
    <w:rsid w:val="00AA3020"/>
    <w:rsid w:val="00AA3B1D"/>
    <w:rsid w:val="00AA7BA1"/>
    <w:rsid w:val="00AB01F9"/>
    <w:rsid w:val="00AB54EB"/>
    <w:rsid w:val="00AC1224"/>
    <w:rsid w:val="00AC27AA"/>
    <w:rsid w:val="00AC4C76"/>
    <w:rsid w:val="00AD3297"/>
    <w:rsid w:val="00AD5500"/>
    <w:rsid w:val="00AD59E6"/>
    <w:rsid w:val="00AD605A"/>
    <w:rsid w:val="00AE321C"/>
    <w:rsid w:val="00AE4A4B"/>
    <w:rsid w:val="00AF3C61"/>
    <w:rsid w:val="00AF49AB"/>
    <w:rsid w:val="00AF6C7A"/>
    <w:rsid w:val="00AF7697"/>
    <w:rsid w:val="00B011C5"/>
    <w:rsid w:val="00B066A9"/>
    <w:rsid w:val="00B07E81"/>
    <w:rsid w:val="00B111FF"/>
    <w:rsid w:val="00B13931"/>
    <w:rsid w:val="00B14875"/>
    <w:rsid w:val="00B14AC2"/>
    <w:rsid w:val="00B14E87"/>
    <w:rsid w:val="00B22CCB"/>
    <w:rsid w:val="00B4328B"/>
    <w:rsid w:val="00B44567"/>
    <w:rsid w:val="00B45946"/>
    <w:rsid w:val="00B54068"/>
    <w:rsid w:val="00B5407B"/>
    <w:rsid w:val="00B6129D"/>
    <w:rsid w:val="00B62F4A"/>
    <w:rsid w:val="00B70843"/>
    <w:rsid w:val="00B75EAD"/>
    <w:rsid w:val="00B85D02"/>
    <w:rsid w:val="00B91060"/>
    <w:rsid w:val="00B95640"/>
    <w:rsid w:val="00B956C5"/>
    <w:rsid w:val="00B95EB6"/>
    <w:rsid w:val="00BA1715"/>
    <w:rsid w:val="00BA2E83"/>
    <w:rsid w:val="00BA36F9"/>
    <w:rsid w:val="00BB007E"/>
    <w:rsid w:val="00BB4E07"/>
    <w:rsid w:val="00BC5C82"/>
    <w:rsid w:val="00BC74C2"/>
    <w:rsid w:val="00BD6B53"/>
    <w:rsid w:val="00BE12D3"/>
    <w:rsid w:val="00BE23B1"/>
    <w:rsid w:val="00BE6F4C"/>
    <w:rsid w:val="00BF59EF"/>
    <w:rsid w:val="00BF6512"/>
    <w:rsid w:val="00BF7469"/>
    <w:rsid w:val="00C035C7"/>
    <w:rsid w:val="00C073B5"/>
    <w:rsid w:val="00C073D9"/>
    <w:rsid w:val="00C10E09"/>
    <w:rsid w:val="00C15356"/>
    <w:rsid w:val="00C333E2"/>
    <w:rsid w:val="00C33454"/>
    <w:rsid w:val="00C3511E"/>
    <w:rsid w:val="00C35396"/>
    <w:rsid w:val="00C37AE3"/>
    <w:rsid w:val="00C429D7"/>
    <w:rsid w:val="00C53739"/>
    <w:rsid w:val="00C55C8D"/>
    <w:rsid w:val="00C56431"/>
    <w:rsid w:val="00C61BCA"/>
    <w:rsid w:val="00C705EB"/>
    <w:rsid w:val="00C711CF"/>
    <w:rsid w:val="00C71671"/>
    <w:rsid w:val="00C861AE"/>
    <w:rsid w:val="00CA2565"/>
    <w:rsid w:val="00CA56E8"/>
    <w:rsid w:val="00CA5A9D"/>
    <w:rsid w:val="00CB0381"/>
    <w:rsid w:val="00CB71F1"/>
    <w:rsid w:val="00CB78BE"/>
    <w:rsid w:val="00CC5FBE"/>
    <w:rsid w:val="00CC67BE"/>
    <w:rsid w:val="00CD3B01"/>
    <w:rsid w:val="00CD4434"/>
    <w:rsid w:val="00CE3EA4"/>
    <w:rsid w:val="00CF156F"/>
    <w:rsid w:val="00CF2EE8"/>
    <w:rsid w:val="00CF4DAF"/>
    <w:rsid w:val="00D05874"/>
    <w:rsid w:val="00D059FB"/>
    <w:rsid w:val="00D06AD1"/>
    <w:rsid w:val="00D07980"/>
    <w:rsid w:val="00D13BB4"/>
    <w:rsid w:val="00D14A12"/>
    <w:rsid w:val="00D27683"/>
    <w:rsid w:val="00D27C3E"/>
    <w:rsid w:val="00D310E2"/>
    <w:rsid w:val="00D31CB1"/>
    <w:rsid w:val="00D3248A"/>
    <w:rsid w:val="00D338FD"/>
    <w:rsid w:val="00D5120E"/>
    <w:rsid w:val="00D548A6"/>
    <w:rsid w:val="00D552E1"/>
    <w:rsid w:val="00D5654F"/>
    <w:rsid w:val="00D65143"/>
    <w:rsid w:val="00D7321A"/>
    <w:rsid w:val="00D7399D"/>
    <w:rsid w:val="00D865F6"/>
    <w:rsid w:val="00D868DA"/>
    <w:rsid w:val="00D86D6B"/>
    <w:rsid w:val="00D90508"/>
    <w:rsid w:val="00D97B56"/>
    <w:rsid w:val="00DA18E2"/>
    <w:rsid w:val="00DA26B1"/>
    <w:rsid w:val="00DA2D6C"/>
    <w:rsid w:val="00DB2598"/>
    <w:rsid w:val="00DB39E3"/>
    <w:rsid w:val="00DB4945"/>
    <w:rsid w:val="00DB66F0"/>
    <w:rsid w:val="00DC1812"/>
    <w:rsid w:val="00DC3FE2"/>
    <w:rsid w:val="00DD4261"/>
    <w:rsid w:val="00DD578D"/>
    <w:rsid w:val="00DD58E2"/>
    <w:rsid w:val="00DD78B6"/>
    <w:rsid w:val="00DE06A7"/>
    <w:rsid w:val="00DE1FD5"/>
    <w:rsid w:val="00DE35C4"/>
    <w:rsid w:val="00DE6B1A"/>
    <w:rsid w:val="00DF1E31"/>
    <w:rsid w:val="00DF219C"/>
    <w:rsid w:val="00DF4EE2"/>
    <w:rsid w:val="00E00272"/>
    <w:rsid w:val="00E005C1"/>
    <w:rsid w:val="00E019E7"/>
    <w:rsid w:val="00E0219E"/>
    <w:rsid w:val="00E033F3"/>
    <w:rsid w:val="00E0553B"/>
    <w:rsid w:val="00E14085"/>
    <w:rsid w:val="00E1513A"/>
    <w:rsid w:val="00E159BC"/>
    <w:rsid w:val="00E208F3"/>
    <w:rsid w:val="00E211D8"/>
    <w:rsid w:val="00E212A5"/>
    <w:rsid w:val="00E23541"/>
    <w:rsid w:val="00E23FEB"/>
    <w:rsid w:val="00E3050B"/>
    <w:rsid w:val="00E30726"/>
    <w:rsid w:val="00E31DB4"/>
    <w:rsid w:val="00E35115"/>
    <w:rsid w:val="00E40D62"/>
    <w:rsid w:val="00E41E41"/>
    <w:rsid w:val="00E44E4B"/>
    <w:rsid w:val="00E53E94"/>
    <w:rsid w:val="00E5576F"/>
    <w:rsid w:val="00E72A8D"/>
    <w:rsid w:val="00E743AA"/>
    <w:rsid w:val="00E77789"/>
    <w:rsid w:val="00E80963"/>
    <w:rsid w:val="00E838BD"/>
    <w:rsid w:val="00E86A18"/>
    <w:rsid w:val="00E9668C"/>
    <w:rsid w:val="00E97852"/>
    <w:rsid w:val="00EA3F49"/>
    <w:rsid w:val="00EA5F21"/>
    <w:rsid w:val="00EB0C6B"/>
    <w:rsid w:val="00EB0DEF"/>
    <w:rsid w:val="00EB1F48"/>
    <w:rsid w:val="00EB2E17"/>
    <w:rsid w:val="00EB554B"/>
    <w:rsid w:val="00EB5D85"/>
    <w:rsid w:val="00EB5D91"/>
    <w:rsid w:val="00EC228E"/>
    <w:rsid w:val="00EC4BBF"/>
    <w:rsid w:val="00EC6411"/>
    <w:rsid w:val="00ED0AC3"/>
    <w:rsid w:val="00ED1186"/>
    <w:rsid w:val="00ED340A"/>
    <w:rsid w:val="00ED6058"/>
    <w:rsid w:val="00EE1AB7"/>
    <w:rsid w:val="00EE1EA4"/>
    <w:rsid w:val="00EE37F3"/>
    <w:rsid w:val="00EE3CD2"/>
    <w:rsid w:val="00EE63CC"/>
    <w:rsid w:val="00EF2C76"/>
    <w:rsid w:val="00EF7785"/>
    <w:rsid w:val="00F00B3F"/>
    <w:rsid w:val="00F01E46"/>
    <w:rsid w:val="00F0567E"/>
    <w:rsid w:val="00F12677"/>
    <w:rsid w:val="00F172C6"/>
    <w:rsid w:val="00F17524"/>
    <w:rsid w:val="00F17717"/>
    <w:rsid w:val="00F31613"/>
    <w:rsid w:val="00F4050B"/>
    <w:rsid w:val="00F4198A"/>
    <w:rsid w:val="00F42298"/>
    <w:rsid w:val="00F42BD6"/>
    <w:rsid w:val="00F47304"/>
    <w:rsid w:val="00F52062"/>
    <w:rsid w:val="00F5280A"/>
    <w:rsid w:val="00F56018"/>
    <w:rsid w:val="00F60182"/>
    <w:rsid w:val="00F66972"/>
    <w:rsid w:val="00F71528"/>
    <w:rsid w:val="00F840B3"/>
    <w:rsid w:val="00F90064"/>
    <w:rsid w:val="00F97D9D"/>
    <w:rsid w:val="00FB74A8"/>
    <w:rsid w:val="00FB7555"/>
    <w:rsid w:val="00FB7705"/>
    <w:rsid w:val="00FC029C"/>
    <w:rsid w:val="00FC5867"/>
    <w:rsid w:val="00FC6DFE"/>
    <w:rsid w:val="00FC6E82"/>
    <w:rsid w:val="00FC733E"/>
    <w:rsid w:val="00FD0016"/>
    <w:rsid w:val="00FD12DB"/>
    <w:rsid w:val="00FD1A7A"/>
    <w:rsid w:val="00FD38B0"/>
    <w:rsid w:val="00FD3DAF"/>
    <w:rsid w:val="00FE546E"/>
    <w:rsid w:val="00FE6CB6"/>
    <w:rsid w:val="00FF108A"/>
    <w:rsid w:val="00FF127C"/>
    <w:rsid w:val="00FF1AE9"/>
    <w:rsid w:val="00FF23C6"/>
    <w:rsid w:val="00FF2A20"/>
    <w:rsid w:val="00FF46C8"/>
    <w:rsid w:val="00FF7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1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16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239"/>
    <w:rPr>
      <w:sz w:val="18"/>
      <w:szCs w:val="18"/>
    </w:rPr>
  </w:style>
  <w:style w:type="paragraph" w:styleId="a5">
    <w:name w:val="List Paragraph"/>
    <w:basedOn w:val="a"/>
    <w:uiPriority w:val="34"/>
    <w:qFormat/>
    <w:rsid w:val="006164F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164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har1CharCharChar">
    <w:name w:val="Char1 Char Char Char"/>
    <w:basedOn w:val="a"/>
    <w:rsid w:val="00CA56E8"/>
    <w:pPr>
      <w:widowControl/>
      <w:spacing w:after="160" w:line="240" w:lineRule="exact"/>
      <w:jc w:val="left"/>
    </w:pPr>
  </w:style>
  <w:style w:type="paragraph" w:customStyle="1" w:styleId="a6">
    <w:name w:val="表格标题"/>
    <w:basedOn w:val="a"/>
    <w:rsid w:val="005231B1"/>
    <w:pPr>
      <w:adjustRightInd w:val="0"/>
      <w:spacing w:before="120" w:line="400" w:lineRule="exact"/>
      <w:jc w:val="center"/>
      <w:textAlignment w:val="baseline"/>
    </w:pPr>
    <w:rPr>
      <w:rFonts w:eastAsia="文鼎CS中宋"/>
      <w:spacing w:val="8"/>
      <w:kern w:val="0"/>
      <w:sz w:val="24"/>
    </w:rPr>
  </w:style>
  <w:style w:type="paragraph" w:styleId="a7">
    <w:name w:val="Balloon Text"/>
    <w:basedOn w:val="a"/>
    <w:link w:val="Char1"/>
    <w:uiPriority w:val="99"/>
    <w:semiHidden/>
    <w:unhideWhenUsed/>
    <w:rsid w:val="00F172C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172C6"/>
    <w:rPr>
      <w:rFonts w:ascii="Times New Roman" w:eastAsia="宋体" w:hAnsi="Times New Roman" w:cs="Times New Roman"/>
      <w:sz w:val="18"/>
      <w:szCs w:val="18"/>
    </w:rPr>
  </w:style>
  <w:style w:type="paragraph" w:customStyle="1" w:styleId="a8">
    <w:name w:val="表蕊"/>
    <w:basedOn w:val="a"/>
    <w:rsid w:val="00FD0016"/>
    <w:pPr>
      <w:adjustRightInd w:val="0"/>
      <w:spacing w:line="320" w:lineRule="atLeast"/>
      <w:jc w:val="left"/>
      <w:textAlignment w:val="baseline"/>
    </w:pPr>
    <w:rPr>
      <w:rFonts w:eastAsia="楷体_GB2312"/>
      <w:spacing w:val="-10"/>
      <w:kern w:val="0"/>
    </w:rPr>
  </w:style>
  <w:style w:type="paragraph" w:customStyle="1" w:styleId="a9">
    <w:name w:val="表头"/>
    <w:basedOn w:val="a"/>
    <w:rsid w:val="00FD0016"/>
    <w:pPr>
      <w:adjustRightInd w:val="0"/>
      <w:snapToGrid w:val="0"/>
      <w:spacing w:line="320" w:lineRule="atLeast"/>
      <w:jc w:val="center"/>
      <w:textAlignment w:val="baseline"/>
    </w:pPr>
    <w:rPr>
      <w:rFonts w:eastAsia="黑体"/>
      <w:spacing w:val="-10"/>
      <w:kern w:val="0"/>
    </w:rPr>
  </w:style>
  <w:style w:type="paragraph" w:styleId="aa">
    <w:name w:val="Document Map"/>
    <w:basedOn w:val="a"/>
    <w:link w:val="Char2"/>
    <w:uiPriority w:val="99"/>
    <w:semiHidden/>
    <w:unhideWhenUsed/>
    <w:rsid w:val="000E5560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0E5560"/>
    <w:rPr>
      <w:rFonts w:ascii="宋体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7241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unhideWhenUsed/>
    <w:rsid w:val="00063A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16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239"/>
    <w:rPr>
      <w:sz w:val="18"/>
      <w:szCs w:val="18"/>
    </w:rPr>
  </w:style>
  <w:style w:type="paragraph" w:styleId="a5">
    <w:name w:val="List Paragraph"/>
    <w:basedOn w:val="a"/>
    <w:uiPriority w:val="34"/>
    <w:qFormat/>
    <w:rsid w:val="006164F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164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har1CharCharChar">
    <w:name w:val="Char1 Char Char Char"/>
    <w:basedOn w:val="a"/>
    <w:rsid w:val="00CA56E8"/>
    <w:pPr>
      <w:widowControl/>
      <w:spacing w:after="160" w:line="240" w:lineRule="exact"/>
      <w:jc w:val="left"/>
    </w:pPr>
  </w:style>
  <w:style w:type="paragraph" w:customStyle="1" w:styleId="a6">
    <w:name w:val="表格标题"/>
    <w:basedOn w:val="a"/>
    <w:rsid w:val="005231B1"/>
    <w:pPr>
      <w:adjustRightInd w:val="0"/>
      <w:spacing w:before="120" w:line="400" w:lineRule="exact"/>
      <w:jc w:val="center"/>
      <w:textAlignment w:val="baseline"/>
    </w:pPr>
    <w:rPr>
      <w:rFonts w:eastAsia="文鼎CS中宋"/>
      <w:spacing w:val="8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17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李海波</dc:creator>
  <cp:lastModifiedBy>user</cp:lastModifiedBy>
  <cp:revision>39</cp:revision>
  <cp:lastPrinted>2016-01-08T03:29:00Z</cp:lastPrinted>
  <dcterms:created xsi:type="dcterms:W3CDTF">2016-01-21T04:46:00Z</dcterms:created>
  <dcterms:modified xsi:type="dcterms:W3CDTF">2016-01-23T03:58:00Z</dcterms:modified>
</cp:coreProperties>
</file>