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</w:p>
    <w:p w:rsidR="00E44E4B" w:rsidRDefault="00491941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v</w:t>
      </w:r>
      <w:r w:rsidR="00833333">
        <w:rPr>
          <w:rFonts w:ascii="黑体" w:eastAsia="黑体" w:hAnsi="黑体" w:hint="eastAsia"/>
          <w:b/>
          <w:bCs/>
          <w:sz w:val="44"/>
          <w:szCs w:val="44"/>
        </w:rPr>
        <w:t>1.0</w:t>
      </w:r>
    </w:p>
    <w:p w:rsidR="00E44E4B" w:rsidRDefault="00833333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2016/1/23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AB54E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</w:t>
      </w:r>
      <w:r w:rsidR="00063A12">
        <w:rPr>
          <w:rFonts w:ascii="Helvetica" w:hAnsi="Helvetica"/>
          <w:color w:val="333333"/>
          <w:sz w:val="19"/>
          <w:szCs w:val="19"/>
        </w:rPr>
        <w:t>目前</w:t>
      </w:r>
      <w:r w:rsidR="00063A12">
        <w:rPr>
          <w:rFonts w:ascii="Helvetica" w:hAnsi="Helvetica" w:hint="eastAsia"/>
          <w:color w:val="333333"/>
          <w:sz w:val="19"/>
          <w:szCs w:val="19"/>
        </w:rPr>
        <w:t>ERP</w:t>
      </w:r>
      <w:r w:rsidR="00063A12">
        <w:rPr>
          <w:rFonts w:ascii="Helvetica" w:hAnsi="Helvetica"/>
          <w:color w:val="333333"/>
          <w:sz w:val="19"/>
          <w:szCs w:val="19"/>
        </w:rPr>
        <w:t>系统使用</w:t>
      </w:r>
      <w:r w:rsidR="00063A12">
        <w:rPr>
          <w:rFonts w:ascii="Helvetica" w:hAnsi="Helvetica" w:hint="eastAsia"/>
          <w:color w:val="333333"/>
          <w:sz w:val="19"/>
          <w:szCs w:val="19"/>
        </w:rPr>
        <w:t>中</w:t>
      </w:r>
      <w:r w:rsidR="00063A12"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 w:rsidR="00063A12"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</w:t>
      </w:r>
      <w:r w:rsidR="00315125">
        <w:rPr>
          <w:rFonts w:ascii="Helvetica" w:hAnsi="Helvetica" w:hint="eastAsia"/>
          <w:color w:val="333333"/>
          <w:sz w:val="19"/>
          <w:szCs w:val="19"/>
        </w:rPr>
        <w:t>很</w:t>
      </w:r>
      <w:r>
        <w:rPr>
          <w:rFonts w:ascii="Helvetica" w:hAnsi="Helvetica" w:hint="eastAsia"/>
          <w:color w:val="333333"/>
          <w:sz w:val="19"/>
          <w:szCs w:val="19"/>
        </w:rPr>
        <w:t>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一些难以客服的问题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系统稳定性差，经常出现莫名其妙的问题，重启或者重新打包能够解决；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</w:t>
      </w:r>
      <w:r w:rsidR="00E14085">
        <w:rPr>
          <w:rFonts w:ascii="Helvetica" w:hAnsi="Helvetica" w:hint="eastAsia"/>
          <w:color w:val="333333"/>
          <w:sz w:val="19"/>
          <w:szCs w:val="19"/>
        </w:rPr>
        <w:t>类库进行二次开发的风险也</w:t>
      </w:r>
      <w:r>
        <w:rPr>
          <w:rFonts w:ascii="Helvetica" w:hAnsi="Helvetica" w:hint="eastAsia"/>
          <w:color w:val="333333"/>
          <w:sz w:val="19"/>
          <w:szCs w:val="19"/>
        </w:rPr>
        <w:t>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建议系统升级（</w:t>
      </w:r>
      <w:r w:rsidR="00E30726"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，建设目标如下</w:t>
      </w:r>
      <w:r>
        <w:rPr>
          <w:rFonts w:ascii="Helvetica" w:hAnsi="Helvetica"/>
          <w:color w:val="333333"/>
          <w:sz w:val="19"/>
          <w:szCs w:val="19"/>
        </w:rPr>
        <w:t>：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E30726">
        <w:rPr>
          <w:rFonts w:ascii="Helvetica" w:hAnsi="Helvetica"/>
          <w:color w:val="333333"/>
          <w:sz w:val="19"/>
          <w:szCs w:val="19"/>
        </w:rPr>
        <w:t>便于后续开发维护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去掉底层的第三方</w:t>
      </w:r>
      <w:r w:rsidR="00E30726">
        <w:rPr>
          <w:rFonts w:ascii="Helvetica" w:hAnsi="Helvetica" w:hint="eastAsia"/>
          <w:color w:val="333333"/>
          <w:sz w:val="19"/>
          <w:szCs w:val="19"/>
        </w:rPr>
        <w:t>OA</w:t>
      </w:r>
      <w:r w:rsidR="00E30726"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785B97">
        <w:rPr>
          <w:rFonts w:ascii="Helvetica" w:hAnsi="Helvetica" w:hint="eastAsia"/>
          <w:color w:val="333333"/>
          <w:sz w:val="19"/>
          <w:szCs w:val="19"/>
        </w:rPr>
        <w:t>。使用</w:t>
      </w:r>
      <w:r w:rsidR="00785B97">
        <w:rPr>
          <w:rFonts w:ascii="Helvetica" w:hAnsi="Helvetica" w:hint="eastAsia"/>
          <w:color w:val="333333"/>
          <w:sz w:val="19"/>
          <w:szCs w:val="19"/>
        </w:rPr>
        <w:t>JPA</w:t>
      </w:r>
      <w:r w:rsidR="00785B97">
        <w:rPr>
          <w:rFonts w:ascii="Helvetica" w:hAnsi="Helvetica" w:hint="eastAsia"/>
          <w:color w:val="333333"/>
          <w:sz w:val="19"/>
          <w:szCs w:val="19"/>
        </w:rPr>
        <w:t>等开源框架替代现有</w:t>
      </w:r>
      <w:r w:rsidR="00785B97">
        <w:rPr>
          <w:rFonts w:ascii="Helvetica" w:hAnsi="Helvetica" w:hint="eastAsia"/>
          <w:color w:val="333333"/>
          <w:sz w:val="19"/>
          <w:szCs w:val="19"/>
        </w:rPr>
        <w:t>OA</w:t>
      </w:r>
      <w:r w:rsidR="00785B97">
        <w:rPr>
          <w:rFonts w:ascii="Helvetica" w:hAnsi="Helvetica" w:hint="eastAsia"/>
          <w:color w:val="333333"/>
          <w:sz w:val="19"/>
          <w:szCs w:val="19"/>
        </w:rPr>
        <w:t>框架的数据库操作。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系统后台</w:t>
      </w:r>
      <w:r w:rsidR="00E30726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  <w:r w:rsidR="00B75EAD">
        <w:rPr>
          <w:rFonts w:ascii="Helvetica" w:hAnsi="Helvetica" w:hint="eastAsia"/>
          <w:color w:val="333333"/>
          <w:sz w:val="19"/>
          <w:szCs w:val="19"/>
        </w:rPr>
        <w:t>。</w:t>
      </w:r>
    </w:p>
    <w:p w:rsidR="0007039A" w:rsidRDefault="0007039A" w:rsidP="0007039A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>5</w:t>
      </w:r>
      <w:r>
        <w:rPr>
          <w:rFonts w:ascii="Helvetica" w:hAnsi="Helvetica"/>
          <w:color w:val="333333"/>
          <w:sz w:val="19"/>
          <w:szCs w:val="19"/>
        </w:rPr>
        <w:t>. Java</w:t>
      </w:r>
      <w:r>
        <w:rPr>
          <w:rFonts w:ascii="Helvetica" w:hAnsi="Helvetica"/>
          <w:color w:val="333333"/>
          <w:sz w:val="19"/>
          <w:szCs w:val="19"/>
        </w:rPr>
        <w:t>版本</w:t>
      </w:r>
      <w:r>
        <w:rPr>
          <w:rFonts w:ascii="Helvetica" w:hAnsi="Helvetica" w:hint="eastAsia"/>
          <w:color w:val="333333"/>
          <w:sz w:val="19"/>
          <w:szCs w:val="19"/>
        </w:rPr>
        <w:t>从</w:t>
      </w:r>
      <w:r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</w:p>
    <w:p w:rsidR="00E44E4B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E44E4B">
        <w:rPr>
          <w:rFonts w:ascii="Helvetica" w:hAnsi="Helvetica" w:hint="eastAsia"/>
          <w:color w:val="333333"/>
          <w:sz w:val="19"/>
          <w:szCs w:val="19"/>
        </w:rPr>
        <w:t>开源的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，并</w:t>
      </w:r>
      <w:r w:rsidR="00063A12">
        <w:rPr>
          <w:rFonts w:ascii="Helvetica" w:hAnsi="Helvetica"/>
          <w:color w:val="333333"/>
          <w:sz w:val="19"/>
          <w:szCs w:val="19"/>
        </w:rPr>
        <w:t>升级</w:t>
      </w:r>
      <w:r w:rsidR="00E44E4B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E44E4B">
        <w:rPr>
          <w:rFonts w:ascii="Helvetica" w:hAnsi="Helvetica" w:hint="eastAsia"/>
          <w:color w:val="333333"/>
          <w:sz w:val="19"/>
          <w:szCs w:val="19"/>
        </w:rPr>
        <w:t>以</w:t>
      </w:r>
      <w:r w:rsidR="00E44E4B">
        <w:rPr>
          <w:rFonts w:ascii="Helvetica" w:hAnsi="Helvetica"/>
          <w:color w:val="333333"/>
          <w:sz w:val="19"/>
          <w:szCs w:val="19"/>
        </w:rPr>
        <w:t>支持所有主流浏览器</w:t>
      </w:r>
      <w:r w:rsidR="00E44E4B">
        <w:rPr>
          <w:rFonts w:ascii="Helvetica" w:hAnsi="Helvetica" w:hint="eastAsia"/>
          <w:color w:val="333333"/>
          <w:sz w:val="19"/>
          <w:szCs w:val="19"/>
        </w:rPr>
        <w:t>。需明确定义好所支持的浏览器版本，建议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以下均不再支持，因微软官方已不对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进行技术支持和安全更新。</w:t>
      </w:r>
    </w:p>
    <w:p w:rsidR="00E44E4B" w:rsidRDefault="00E44E4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 w:rsidR="007F18C7">
        <w:rPr>
          <w:rFonts w:ascii="Helvetica" w:hAnsi="Helvetica" w:hint="eastAsia"/>
          <w:color w:val="333333"/>
          <w:sz w:val="19"/>
          <w:szCs w:val="19"/>
        </w:rPr>
        <w:t>系统设计足够灵活，使得一些简单的增删改查功能可以</w:t>
      </w:r>
      <w:r>
        <w:rPr>
          <w:rFonts w:ascii="Helvetica" w:hAnsi="Helvetica" w:hint="eastAsia"/>
          <w:color w:val="333333"/>
          <w:sz w:val="19"/>
          <w:szCs w:val="19"/>
        </w:rPr>
        <w:t>快速实现，满足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 w:rsidR="007F18C7">
        <w:rPr>
          <w:rFonts w:ascii="Helvetica" w:hAnsi="Helvetica" w:hint="eastAsia"/>
          <w:color w:val="333333"/>
          <w:sz w:val="19"/>
          <w:szCs w:val="19"/>
        </w:rPr>
        <w:t>业务</w:t>
      </w:r>
      <w:r>
        <w:rPr>
          <w:rFonts w:ascii="Helvetica" w:hAnsi="Helvetica" w:hint="eastAsia"/>
          <w:color w:val="333333"/>
          <w:sz w:val="19"/>
          <w:szCs w:val="19"/>
        </w:rPr>
        <w:t>快速迭代上线的需要。</w:t>
      </w:r>
    </w:p>
    <w:p w:rsidR="004B1CE7" w:rsidRDefault="00E44E4B" w:rsidP="00E44E4B">
      <w:pPr>
        <w:pStyle w:val="ac"/>
        <w:shd w:val="clear" w:color="auto" w:fill="FFFFFF"/>
        <w:spacing w:before="0" w:beforeAutospacing="0" w:line="304" w:lineRule="atLeast"/>
        <w:rPr>
          <w:rFonts w:ascii="仿宋_GB2312" w:eastAsia="仿宋_GB2312" w:hAnsi="仿宋_GB2312"/>
          <w:sz w:val="32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063A12">
        <w:rPr>
          <w:rFonts w:ascii="Helvetica" w:hAnsi="Helvetica"/>
          <w:color w:val="333333"/>
          <w:sz w:val="19"/>
          <w:szCs w:val="19"/>
        </w:rPr>
        <w:t>完整迁移</w:t>
      </w:r>
    </w:p>
    <w:p w:rsidR="00B066A9" w:rsidRDefault="00E53E94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tbl>
      <w:tblPr>
        <w:tblStyle w:val="ab"/>
        <w:tblW w:w="9606" w:type="dxa"/>
        <w:tblLook w:val="04A0"/>
      </w:tblPr>
      <w:tblGrid>
        <w:gridCol w:w="1951"/>
        <w:gridCol w:w="6095"/>
        <w:gridCol w:w="1560"/>
      </w:tblGrid>
      <w:tr w:rsidR="00AD3297" w:rsidTr="004153F6">
        <w:tc>
          <w:tcPr>
            <w:tcW w:w="1951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</w:t>
            </w:r>
          </w:p>
        </w:tc>
        <w:tc>
          <w:tcPr>
            <w:tcW w:w="609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内容</w:t>
            </w:r>
          </w:p>
        </w:tc>
        <w:tc>
          <w:tcPr>
            <w:tcW w:w="1560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工作量</w:t>
            </w:r>
          </w:p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(人天)</w:t>
            </w:r>
          </w:p>
        </w:tc>
      </w:tr>
      <w:tr w:rsidR="00AD3297" w:rsidTr="004153F6">
        <w:tc>
          <w:tcPr>
            <w:tcW w:w="1951" w:type="dxa"/>
            <w:vMerge w:val="restart"/>
          </w:tcPr>
          <w:p w:rsidR="00681B0C" w:rsidRDefault="00681B0C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系统架构</w:t>
            </w:r>
          </w:p>
          <w:p w:rsidR="00AD3297" w:rsidRDefault="00681B0C" w:rsidP="004153F6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4153F6"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873CF0">
              <w:rPr>
                <w:rFonts w:ascii="黑体" w:eastAsia="黑体" w:hAnsi="黑体" w:hint="eastAsia"/>
                <w:sz w:val="36"/>
                <w:szCs w:val="36"/>
              </w:rPr>
              <w:t>10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609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去掉OSGi框架</w:t>
            </w:r>
          </w:p>
        </w:tc>
        <w:tc>
          <w:tcPr>
            <w:tcW w:w="1560" w:type="dxa"/>
          </w:tcPr>
          <w:p w:rsidR="00AD3297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</w:tr>
      <w:tr w:rsidR="00AD3297" w:rsidTr="004153F6">
        <w:tc>
          <w:tcPr>
            <w:tcW w:w="1951" w:type="dxa"/>
            <w:vMerge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</w:t>
            </w:r>
            <w:r w:rsidR="00494B35">
              <w:rPr>
                <w:rFonts w:ascii="黑体" w:eastAsia="黑体" w:hAnsi="黑体" w:hint="eastAsia"/>
                <w:sz w:val="36"/>
                <w:szCs w:val="36"/>
              </w:rPr>
              <w:t>第三方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OA</w:t>
            </w:r>
            <w:r w:rsidR="00494B35">
              <w:rPr>
                <w:rFonts w:ascii="黑体" w:eastAsia="黑体" w:hAnsi="黑体" w:hint="eastAsia"/>
                <w:sz w:val="36"/>
                <w:szCs w:val="36"/>
              </w:rPr>
              <w:t>基础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框架</w:t>
            </w:r>
          </w:p>
        </w:tc>
        <w:tc>
          <w:tcPr>
            <w:tcW w:w="1560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</w:tr>
      <w:tr w:rsidR="00681B0C" w:rsidTr="004153F6">
        <w:tc>
          <w:tcPr>
            <w:tcW w:w="1951" w:type="dxa"/>
            <w:vMerge/>
          </w:tcPr>
          <w:p w:rsidR="00681B0C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681B0C" w:rsidRDefault="00681B0C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基于ELK设计独立的日志系统</w:t>
            </w:r>
          </w:p>
        </w:tc>
        <w:tc>
          <w:tcPr>
            <w:tcW w:w="1560" w:type="dxa"/>
          </w:tcPr>
          <w:p w:rsidR="00681B0C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81B0C" w:rsidTr="004153F6">
        <w:tc>
          <w:tcPr>
            <w:tcW w:w="1951" w:type="dxa"/>
            <w:vMerge/>
          </w:tcPr>
          <w:p w:rsidR="00681B0C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681B0C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灵活的后台JOB监控及配置</w:t>
            </w:r>
          </w:p>
        </w:tc>
        <w:tc>
          <w:tcPr>
            <w:tcW w:w="1560" w:type="dxa"/>
          </w:tcPr>
          <w:p w:rsidR="00681B0C" w:rsidRPr="00EB1F48" w:rsidRDefault="00681B0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FF7031"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Java6升级到Java8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FF703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以Spring替代Struts1搭建系统框架</w:t>
            </w:r>
          </w:p>
        </w:tc>
        <w:tc>
          <w:tcPr>
            <w:tcW w:w="1560" w:type="dxa"/>
          </w:tcPr>
          <w:p w:rsidR="00FF7031" w:rsidRDefault="00FF7031" w:rsidP="00FF703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873CF0"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升级jQuery等JS框架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主流浏览器支持</w:t>
            </w:r>
          </w:p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包括IE10+,Chrome,360,Firefox等。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</w:t>
            </w:r>
          </w:p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设计(32)</w:t>
            </w: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数据库结构设计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分库/分表设计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7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数据迁移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公共资源</w:t>
            </w:r>
          </w:p>
          <w:p w:rsidR="00FF7031" w:rsidRDefault="00FF7031" w:rsidP="00EC228E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(总计50</w:t>
            </w:r>
            <w:r>
              <w:rPr>
                <w:rFonts w:ascii="黑体" w:eastAsia="黑体" w:hAnsi="黑体"/>
                <w:sz w:val="36"/>
                <w:szCs w:val="36"/>
              </w:rPr>
              <w:t>）</w:t>
            </w:r>
          </w:p>
        </w:tc>
        <w:tc>
          <w:tcPr>
            <w:tcW w:w="6095" w:type="dxa"/>
          </w:tcPr>
          <w:p w:rsidR="00FF7031" w:rsidRDefault="00FF7031" w:rsidP="004F5F4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人员管理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用户管理</w:t>
            </w:r>
          </w:p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(包括权限管理、登录等)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10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纳税实体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配置管理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品名管理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结算价格管理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告警管理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促销规则管理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黑名单例外规则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销售审批规则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短信发送/短信查询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赠品配置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外部品名配置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商品转换配置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销售管理</w:t>
            </w:r>
          </w:p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(总计45)</w:t>
            </w: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产品查询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库存查询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增加销售单</w:t>
            </w:r>
          </w:p>
        </w:tc>
        <w:tc>
          <w:tcPr>
            <w:tcW w:w="1560" w:type="dxa"/>
          </w:tcPr>
          <w:p w:rsidR="00FF7031" w:rsidRDefault="00FF7031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我的结算单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销售单查询</w:t>
            </w:r>
          </w:p>
          <w:p w:rsidR="00FF7031" w:rsidRDefault="00FF7031" w:rsidP="00433622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(包括商务审批、库管审批、紧急处理、导出)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运输方式管理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库管批量审批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批量更新物流信息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结算单审核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领样巡展处理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销售退单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退款-结算中心审核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查询下属销售单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A76AF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查询事业部销售单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退库-事业部经理审核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申请开票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我的空开空退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所有空开空退查询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所有黑名单/历史黑名单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批量退货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批量转销售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批量更新为紧急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发票转移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(总计12)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商品拣配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捡配查询/打印回执单等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中信销售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(总计23)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中信导入数据查询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中信数据处理查询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中信补货查询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中信-商务批量审批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中信-库管批量审批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中信-样品批量转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中信-发货排名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中信-批量更新发货单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中信-批量更新配送信息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分支行对应关系导入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产品配置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业务申请单打印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批量更新产品配置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批量预占库存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客户关系管理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(总计35)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我的客户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客户信用审核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客户更新审核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客户增加审核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客户分配回收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供应商核对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客户关系变更日志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客户信息审计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客户审计结果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分公司客户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查询下属客户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中信客户分组查询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导入客户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后台JOB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(总计27)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生成出库单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银行月结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银行余额统计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导出银行统计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自动认款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自动勾款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坏账金额为0自动审批通过</w:t>
            </w:r>
          </w:p>
        </w:tc>
        <w:tc>
          <w:tcPr>
            <w:tcW w:w="1560" w:type="dxa"/>
          </w:tcPr>
          <w:p w:rsidR="00FF7031" w:rsidRPr="005034E3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票随货发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更新客户表reserver2字段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对账回访统计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自动库存导出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库存体检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产品预合成提交申请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自动生成结算价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DA26B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职员信用自动导出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领样金额统计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APP订单转成OA订单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自动发送发货邮件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自动库管审批通过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每日生成库存任务单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销售出库标记处理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AD3297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(总计18)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增加入库单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调拨申请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我的入库单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入库-各流程环节查询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所有入库查询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收货登记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收货认领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收货验货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收货入库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所有收货查询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入库-商品调换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(总计17)</w:t>
            </w: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预算维护</w:t>
            </w:r>
            <w:r>
              <w:rPr>
                <w:rFonts w:ascii="黑体" w:eastAsia="黑体" w:hAnsi="黑体"/>
                <w:sz w:val="36"/>
                <w:szCs w:val="36"/>
              </w:rPr>
              <w:tab/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公司预算审批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事业部预算审批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部门预算审批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我的变更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公司预算变更审批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事业部预算变更审批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部门预算变更审批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预算使用日志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部门月预算项导入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邮件群组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(总计9)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收件箱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发件箱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写邮件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我的群组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公共群组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系统群组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</w:tcPr>
          <w:p w:rsidR="00FF7031" w:rsidRPr="00E80963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流程管理</w:t>
            </w:r>
          </w:p>
          <w:p w:rsidR="00FF7031" w:rsidRPr="00E80963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(总计15)</w:t>
            </w:r>
          </w:p>
        </w:tc>
        <w:tc>
          <w:tcPr>
            <w:tcW w:w="6095" w:type="dxa"/>
          </w:tcPr>
          <w:p w:rsidR="00FF7031" w:rsidRPr="00E80963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引入BPM引擎，可灵活配置</w:t>
            </w:r>
          </w:p>
        </w:tc>
        <w:tc>
          <w:tcPr>
            <w:tcW w:w="1560" w:type="dxa"/>
          </w:tcPr>
          <w:p w:rsidR="00FF7031" w:rsidRPr="00E80963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FF7031" w:rsidTr="004153F6">
        <w:tc>
          <w:tcPr>
            <w:tcW w:w="1951" w:type="dxa"/>
          </w:tcPr>
          <w:p w:rsidR="00FF7031" w:rsidRPr="00446328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 w:rsidRPr="00446328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客户信用</w:t>
            </w:r>
          </w:p>
        </w:tc>
        <w:tc>
          <w:tcPr>
            <w:tcW w:w="6095" w:type="dxa"/>
          </w:tcPr>
          <w:p w:rsidR="00FF7031" w:rsidRPr="00446328" w:rsidRDefault="00FF46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待定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(总计34)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产品调价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合成-生产经理审批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合成-运营总监审批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合成费用管理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新产品-产品管理部审批</w:t>
            </w:r>
          </w:p>
        </w:tc>
        <w:tc>
          <w:tcPr>
            <w:tcW w:w="1560" w:type="dxa"/>
          </w:tcPr>
          <w:p w:rsidR="00FF7031" w:rsidRPr="00C33454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新产品-运营中心审批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产品价格配置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金银料出库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我的出入库单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金银料-待事业部审批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金银料-待库管审批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所有金银料出入库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产品预合成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批量导入新产品申请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(总计14)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仓库管理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仓区管理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储位管理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产品全库存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仓区产品转移查询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库存列表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</w:tcPr>
          <w:p w:rsidR="00FF7031" w:rsidRDefault="00FF7031" w:rsidP="00520CD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询价管理</w:t>
            </w:r>
          </w:p>
          <w:p w:rsidR="00FF7031" w:rsidRDefault="00FF7031" w:rsidP="00520CD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(总计6)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询价列表查询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2B4BC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采购管理</w:t>
            </w:r>
          </w:p>
          <w:p w:rsidR="00FF7031" w:rsidRDefault="00FF7031" w:rsidP="002B4BC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(总计27)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增加销售采购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我的采购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事业部经理审批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销采经理审批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总经理审批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董事长审批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采购拿货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结束采购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采购付款-营运中心审批</w:t>
            </w:r>
          </w:p>
        </w:tc>
        <w:tc>
          <w:tcPr>
            <w:tcW w:w="1560" w:type="dxa"/>
          </w:tcPr>
          <w:p w:rsidR="00FF7031" w:rsidRPr="0043331B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3331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采购付款-财务总监审批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43331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采购付款-总裁审批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采购预付款总裁审批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F12677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采购预付款营运中心审批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采购预付款财务总监审批</w:t>
            </w:r>
          </w:p>
        </w:tc>
        <w:tc>
          <w:tcPr>
            <w:tcW w:w="1560" w:type="dxa"/>
          </w:tcPr>
          <w:p w:rsidR="00FF7031" w:rsidRPr="00F12677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增加生产采购</w:t>
            </w:r>
          </w:p>
        </w:tc>
        <w:tc>
          <w:tcPr>
            <w:tcW w:w="1560" w:type="dxa"/>
          </w:tcPr>
          <w:p w:rsidR="00FF7031" w:rsidRDefault="00FF7031" w:rsidP="00BA1715">
            <w:pPr>
              <w:tabs>
                <w:tab w:val="left" w:pos="666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  <w:r>
              <w:rPr>
                <w:rFonts w:ascii="黑体" w:eastAsia="黑体" w:hAnsi="黑体"/>
                <w:sz w:val="36"/>
                <w:szCs w:val="36"/>
              </w:rPr>
              <w:tab/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生采主管审批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BA1715">
            <w:pPr>
              <w:tabs>
                <w:tab w:val="left" w:pos="734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采购跟单查询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采购单异常结束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资金管理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(总计53)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账户管理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账户月结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导入回款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回款管理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开票管理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确认开票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开票审核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收款单管理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收款申请稽核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付款单管理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采购预付款审批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退款出纳审核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转账审核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总部核对-入库单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总部核对-销售单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总部核对-客户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总部核对-调价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总部核对-产品合成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总部核对-委托退库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回款认领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预开票申请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预开票待我处理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强制结束预开票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所有预开票查询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导入发票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导入发票查询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申请预收退款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预收退款待我处理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单据批量导入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批量申请开票校验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批量导入开票信息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批量开票查询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批量开票处理日志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批量修改发票号码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银行余额查询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统计</w:t>
            </w:r>
          </w:p>
          <w:p w:rsidR="00FF7031" w:rsidRPr="00316BF0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(总计3)</w:t>
            </w:r>
          </w:p>
        </w:tc>
        <w:tc>
          <w:tcPr>
            <w:tcW w:w="6095" w:type="dxa"/>
          </w:tcPr>
          <w:p w:rsidR="00FF7031" w:rsidRPr="00316BF0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盘点报表</w:t>
            </w:r>
          </w:p>
        </w:tc>
        <w:tc>
          <w:tcPr>
            <w:tcW w:w="1560" w:type="dxa"/>
          </w:tcPr>
          <w:p w:rsidR="00FF7031" w:rsidRPr="00316BF0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税务管理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(总计31)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科目管理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临时凭证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凭证项管理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导入凭证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凭证月结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月结明细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分类帐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科目余额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经营费用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管理费用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财务费用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资产负债表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损益表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标记数据导出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D06A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报销管理</w:t>
            </w:r>
          </w:p>
          <w:p w:rsidR="00FF7031" w:rsidRDefault="00FF7031" w:rsidP="00D06A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(总计35)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我的出差申请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我的业务招待申请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我的办公采购申请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我的对公业务申请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我的中收激励申请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我的出差报销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我的业务招待报销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我的日常费用报销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我的通用报销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我的中收报销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费用分摊导入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待我处理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工单池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处理历史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查询所有申请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查询所有报销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请假加班申请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中收激励申请导入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中收激励申请统计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</w:tcPr>
          <w:p w:rsidR="00FF7031" w:rsidRPr="003415B6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 w:rsidRPr="003415B6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项目管理</w:t>
            </w:r>
          </w:p>
        </w:tc>
        <w:tc>
          <w:tcPr>
            <w:tcW w:w="6095" w:type="dxa"/>
          </w:tcPr>
          <w:p w:rsidR="00FF7031" w:rsidRPr="003415B6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待定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回访对账</w:t>
            </w:r>
          </w:p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(总计8)</w:t>
            </w:r>
          </w:p>
        </w:tc>
        <w:tc>
          <w:tcPr>
            <w:tcW w:w="6095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lastRenderedPageBreak/>
              <w:t>外呼管理</w:t>
            </w:r>
          </w:p>
        </w:tc>
        <w:tc>
          <w:tcPr>
            <w:tcW w:w="1560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我的外拨</w:t>
            </w:r>
          </w:p>
        </w:tc>
        <w:tc>
          <w:tcPr>
            <w:tcW w:w="1560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回访处理查询</w:t>
            </w:r>
          </w:p>
        </w:tc>
        <w:tc>
          <w:tcPr>
            <w:tcW w:w="1560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回访异常处理</w:t>
            </w:r>
          </w:p>
        </w:tc>
        <w:tc>
          <w:tcPr>
            <w:tcW w:w="1560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生成客户回访</w:t>
            </w:r>
          </w:p>
        </w:tc>
        <w:tc>
          <w:tcPr>
            <w:tcW w:w="1560" w:type="dxa"/>
          </w:tcPr>
          <w:p w:rsidR="00FF7031" w:rsidRPr="00FF108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我的空间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(总计15)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我的库存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库存处理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客户预收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我的信用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我的退款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工作交接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收票确认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供应商预收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我的采购跟单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我的信息、修改密码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</w:tr>
      <w:tr w:rsidR="00FF7031" w:rsidTr="004153F6">
        <w:tc>
          <w:tcPr>
            <w:tcW w:w="1951" w:type="dxa"/>
            <w:vMerge w:val="restart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系统测试</w:t>
            </w:r>
          </w:p>
          <w:p w:rsidR="00FF7031" w:rsidRDefault="00FF7031" w:rsidP="00E3050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33FE0">
              <w:rPr>
                <w:rFonts w:ascii="黑体" w:eastAsia="黑体" w:hAnsi="黑体" w:hint="eastAsia"/>
                <w:sz w:val="36"/>
                <w:szCs w:val="36"/>
              </w:rPr>
              <w:t>70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Beta1</w:t>
            </w:r>
          </w:p>
        </w:tc>
        <w:tc>
          <w:tcPr>
            <w:tcW w:w="1560" w:type="dxa"/>
          </w:tcPr>
          <w:p w:rsidR="00FF7031" w:rsidRDefault="008C54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  <w:r w:rsidR="00FF7031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Beta2</w:t>
            </w:r>
          </w:p>
        </w:tc>
        <w:tc>
          <w:tcPr>
            <w:tcW w:w="1560" w:type="dxa"/>
          </w:tcPr>
          <w:p w:rsidR="00FF7031" w:rsidRDefault="00873C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Beta3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FD1A7A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</w:tr>
      <w:tr w:rsidR="00FF7031" w:rsidTr="004153F6">
        <w:tc>
          <w:tcPr>
            <w:tcW w:w="1951" w:type="dxa"/>
            <w:vMerge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RC(Release Candidate)</w:t>
            </w:r>
          </w:p>
        </w:tc>
        <w:tc>
          <w:tcPr>
            <w:tcW w:w="1560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873CF0"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</w:tr>
      <w:tr w:rsidR="00FF7031" w:rsidTr="004153F6">
        <w:tc>
          <w:tcPr>
            <w:tcW w:w="1951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实施上线</w:t>
            </w:r>
          </w:p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(总计60)</w:t>
            </w:r>
          </w:p>
        </w:tc>
        <w:tc>
          <w:tcPr>
            <w:tcW w:w="6095" w:type="dxa"/>
          </w:tcPr>
          <w:p w:rsidR="00FF7031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系统实施上线并根据用户实际需求调整系统</w:t>
            </w:r>
          </w:p>
        </w:tc>
        <w:tc>
          <w:tcPr>
            <w:tcW w:w="1560" w:type="dxa"/>
          </w:tcPr>
          <w:p w:rsidR="00FF7031" w:rsidRPr="001A41EA" w:rsidRDefault="00FF703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60</w:t>
            </w:r>
          </w:p>
        </w:tc>
      </w:tr>
      <w:tr w:rsidR="004153F6" w:rsidTr="004153F6">
        <w:tc>
          <w:tcPr>
            <w:tcW w:w="1951" w:type="dxa"/>
          </w:tcPr>
          <w:p w:rsidR="004153F6" w:rsidRDefault="004153F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总计7</w:t>
            </w:r>
            <w:r w:rsidR="00095ADE">
              <w:rPr>
                <w:rFonts w:ascii="黑体" w:eastAsia="黑体" w:hAnsi="黑体" w:hint="eastAsia"/>
                <w:sz w:val="36"/>
                <w:szCs w:val="36"/>
              </w:rPr>
              <w:t>35</w:t>
            </w:r>
          </w:p>
        </w:tc>
        <w:tc>
          <w:tcPr>
            <w:tcW w:w="6095" w:type="dxa"/>
          </w:tcPr>
          <w:p w:rsidR="004153F6" w:rsidRDefault="004153F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1560" w:type="dxa"/>
          </w:tcPr>
          <w:p w:rsidR="004153F6" w:rsidRDefault="004153F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</w:tbl>
    <w:p w:rsidR="009D4E50" w:rsidRDefault="009D4E50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0131B3" w:rsidRPr="00C61BCA" w:rsidRDefault="00460ED7" w:rsidP="00C61BCA">
      <w:pPr>
        <w:ind w:firstLineChars="200" w:firstLine="643"/>
        <w:rPr>
          <w:rFonts w:ascii="仿宋_GB2312" w:eastAsia="仿宋_GB2312" w:hAnsi="仿宋_GB2312"/>
          <w:b/>
          <w:sz w:val="32"/>
        </w:rPr>
      </w:pPr>
      <w:r w:rsidRPr="00C61BCA">
        <w:rPr>
          <w:rFonts w:ascii="仿宋_GB2312" w:eastAsia="仿宋_GB2312" w:hAnsi="仿宋_GB2312" w:hint="eastAsia"/>
          <w:b/>
          <w:sz w:val="32"/>
        </w:rPr>
        <w:t>开发费用：</w:t>
      </w:r>
      <w:r w:rsidR="004153F6">
        <w:rPr>
          <w:rFonts w:ascii="仿宋_GB2312" w:eastAsia="仿宋_GB2312" w:hAnsi="仿宋_GB2312" w:hint="eastAsia"/>
          <w:b/>
          <w:sz w:val="32"/>
        </w:rPr>
        <w:t>7</w:t>
      </w:r>
      <w:r w:rsidR="00095ADE">
        <w:rPr>
          <w:rFonts w:ascii="仿宋_GB2312" w:eastAsia="仿宋_GB2312" w:hAnsi="仿宋_GB2312" w:hint="eastAsia"/>
          <w:b/>
          <w:sz w:val="32"/>
        </w:rPr>
        <w:t>35</w:t>
      </w:r>
      <w:r w:rsidRPr="00C61BCA">
        <w:rPr>
          <w:rFonts w:ascii="仿宋_GB2312" w:eastAsia="仿宋_GB2312" w:hAnsi="仿宋_GB2312" w:hint="eastAsia"/>
          <w:b/>
          <w:sz w:val="32"/>
        </w:rPr>
        <w:t>*800=5</w:t>
      </w:r>
      <w:r w:rsidR="00DB4945">
        <w:rPr>
          <w:rFonts w:ascii="仿宋_GB2312" w:eastAsia="仿宋_GB2312" w:hAnsi="仿宋_GB2312" w:hint="eastAsia"/>
          <w:b/>
          <w:sz w:val="32"/>
        </w:rPr>
        <w:t>88</w:t>
      </w:r>
      <w:r w:rsidR="004153F6">
        <w:rPr>
          <w:rFonts w:ascii="仿宋_GB2312" w:eastAsia="仿宋_GB2312" w:hAnsi="仿宋_GB2312" w:hint="eastAsia"/>
          <w:b/>
          <w:sz w:val="32"/>
        </w:rPr>
        <w:t>0</w:t>
      </w:r>
      <w:r w:rsidRPr="00C61BCA">
        <w:rPr>
          <w:rFonts w:ascii="仿宋_GB2312" w:eastAsia="仿宋_GB2312" w:hAnsi="仿宋_GB2312" w:hint="eastAsia"/>
          <w:b/>
          <w:sz w:val="32"/>
        </w:rPr>
        <w:t>00</w:t>
      </w:r>
      <w:r w:rsidR="000131B3" w:rsidRPr="00C61BCA">
        <w:rPr>
          <w:rFonts w:ascii="仿宋_GB2312" w:eastAsia="仿宋_GB2312" w:hAnsi="仿宋_GB2312" w:hint="eastAsia"/>
          <w:b/>
          <w:sz w:val="32"/>
        </w:rPr>
        <w:t xml:space="preserve"> </w:t>
      </w:r>
    </w:p>
    <w:p w:rsidR="000131B3" w:rsidRDefault="000131B3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备注：5年Java资深开发工程师按照最低标准800一天计算。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另外有两点建议：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1、采购一台新的数据库服务器，与应用分开部署</w:t>
      </w:r>
      <w:r w:rsidR="00AF49AB">
        <w:rPr>
          <w:rFonts w:ascii="仿宋_GB2312" w:eastAsia="仿宋_GB2312" w:hAnsi="仿宋_GB2312" w:hint="eastAsia"/>
          <w:sz w:val="32"/>
        </w:rPr>
        <w:t>以降低系统负载</w:t>
      </w:r>
      <w:r>
        <w:rPr>
          <w:rFonts w:ascii="仿宋_GB2312" w:eastAsia="仿宋_GB2312" w:hAnsi="仿宋_GB2312" w:hint="eastAsia"/>
          <w:sz w:val="32"/>
        </w:rPr>
        <w:t>。费用在10万左右。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2、建议单位员工的PC至少应该升级到Win7，Windows XP已得不到微软官方支持，安全性存在很大隐患。</w:t>
      </w:r>
    </w:p>
    <w:p w:rsidR="00460ED7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Default="00ED340A" w:rsidP="001F4057">
      <w:pPr>
        <w:spacing w:line="360" w:lineRule="auto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计划</w:t>
      </w:r>
      <w:r w:rsidR="00EB2E17">
        <w:rPr>
          <w:rFonts w:ascii="仿宋_GB2312" w:eastAsia="仿宋_GB2312" w:hAnsi="仿宋_GB2312" w:hint="eastAsia"/>
          <w:sz w:val="36"/>
          <w:szCs w:val="36"/>
        </w:rPr>
        <w:t>在一年内</w:t>
      </w:r>
      <w:r>
        <w:rPr>
          <w:rFonts w:ascii="仿宋_GB2312" w:eastAsia="仿宋_GB2312" w:hAnsi="仿宋_GB2312" w:hint="eastAsia"/>
          <w:sz w:val="36"/>
          <w:szCs w:val="36"/>
        </w:rPr>
        <w:t>投入3~5名资深开发人员(8年+)</w:t>
      </w:r>
      <w:r w:rsidR="00B14875">
        <w:rPr>
          <w:rFonts w:ascii="仿宋_GB2312" w:eastAsia="仿宋_GB2312" w:hAnsi="仿宋_GB2312" w:hint="eastAsia"/>
          <w:sz w:val="36"/>
          <w:szCs w:val="36"/>
        </w:rPr>
        <w:t>：</w:t>
      </w:r>
    </w:p>
    <w:tbl>
      <w:tblPr>
        <w:tblStyle w:val="ab"/>
        <w:tblW w:w="9606" w:type="dxa"/>
        <w:tblLook w:val="04A0"/>
      </w:tblPr>
      <w:tblGrid>
        <w:gridCol w:w="959"/>
        <w:gridCol w:w="1417"/>
        <w:gridCol w:w="5529"/>
        <w:gridCol w:w="1701"/>
      </w:tblGrid>
      <w:tr w:rsidR="007241AB" w:rsidTr="009B2C0B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52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241AB" w:rsidTr="009B2C0B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启动</w:t>
            </w:r>
          </w:p>
        </w:tc>
        <w:tc>
          <w:tcPr>
            <w:tcW w:w="1417" w:type="dxa"/>
          </w:tcPr>
          <w:p w:rsidR="002A1A21" w:rsidRDefault="007241AB" w:rsidP="002A1A2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 w:rsidRPr="005A1EEC">
              <w:rPr>
                <w:rFonts w:ascii="仿宋_GB2312" w:eastAsia="仿宋_GB2312" w:hAnsi="仿宋_GB2312" w:hint="eastAsia"/>
                <w:sz w:val="32"/>
              </w:rPr>
              <w:t>201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3</w:t>
            </w:r>
            <w:r w:rsidR="001F181F"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529" w:type="dxa"/>
          </w:tcPr>
          <w:p w:rsidR="007241AB" w:rsidRDefault="00156F82" w:rsidP="009B2C0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460D26">
              <w:rPr>
                <w:rFonts w:ascii="仿宋_GB2312" w:eastAsia="仿宋_GB2312" w:hAnsi="仿宋_GB2312" w:hint="eastAsia"/>
                <w:sz w:val="32"/>
              </w:rPr>
              <w:t>需求分析，同时做好系统框架设计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9B2C0B">
        <w:tc>
          <w:tcPr>
            <w:tcW w:w="959" w:type="dxa"/>
          </w:tcPr>
          <w:p w:rsidR="007241AB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</w:t>
            </w:r>
            <w:r w:rsidRPr="004E6909">
              <w:rPr>
                <w:rFonts w:ascii="仿宋_GB2312" w:eastAsia="仿宋_GB2312" w:hAnsi="仿宋_GB2312" w:hint="eastAsia"/>
                <w:sz w:val="32"/>
              </w:rPr>
              <w:t>开发</w:t>
            </w:r>
          </w:p>
        </w:tc>
        <w:tc>
          <w:tcPr>
            <w:tcW w:w="1417" w:type="dxa"/>
          </w:tcPr>
          <w:p w:rsidR="00661557" w:rsidRDefault="00ED340A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2016.4</w:t>
            </w:r>
          </w:p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EE63CC">
              <w:rPr>
                <w:rFonts w:ascii="仿宋_GB2312" w:eastAsia="仿宋_GB2312" w:hAnsi="仿宋_GB2312" w:hint="eastAsia"/>
                <w:sz w:val="32"/>
              </w:rPr>
              <w:t>9</w:t>
            </w:r>
          </w:p>
        </w:tc>
        <w:tc>
          <w:tcPr>
            <w:tcW w:w="5529" w:type="dxa"/>
          </w:tcPr>
          <w:p w:rsidR="00BF6512" w:rsidRDefault="004E6909" w:rsidP="00BF6512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1. 完成所有系统功能开发</w:t>
            </w:r>
          </w:p>
          <w:p w:rsidR="007241AB" w:rsidRPr="00306B2B" w:rsidRDefault="004E6909" w:rsidP="00BF6512">
            <w:pPr>
              <w:spacing w:line="560" w:lineRule="exact"/>
              <w:rPr>
                <w:rFonts w:ascii="仿宋_GB2312" w:eastAsia="仿宋_GB2312" w:hAnsi="仿宋_GB2312"/>
                <w:b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2. 做好数据库迁移</w:t>
            </w:r>
            <w:r w:rsidR="006E7DCF">
              <w:rPr>
                <w:rFonts w:ascii="仿宋_GB2312" w:eastAsia="仿宋_GB2312" w:hAnsi="仿宋_GB2312" w:hint="eastAsia"/>
                <w:sz w:val="32"/>
              </w:rPr>
              <w:t>规划</w:t>
            </w:r>
          </w:p>
        </w:tc>
        <w:tc>
          <w:tcPr>
            <w:tcW w:w="1701" w:type="dxa"/>
          </w:tcPr>
          <w:p w:rsidR="007241AB" w:rsidRDefault="007241AB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FF2A20" w:rsidTr="009B2C0B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B1</w:t>
            </w:r>
          </w:p>
          <w:p w:rsidR="00FF2A20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10</w:t>
            </w:r>
          </w:p>
          <w:p w:rsidR="00FF2A20" w:rsidRDefault="00FF2A20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</w:tc>
        <w:tc>
          <w:tcPr>
            <w:tcW w:w="5529" w:type="dxa"/>
          </w:tcPr>
          <w:p w:rsidR="00FF2A20" w:rsidRDefault="0045446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发布第一个测试版本B1</w:t>
            </w:r>
            <w:r w:rsidR="00D07980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  <w:r w:rsidR="009B2C0B">
              <w:rPr>
                <w:rFonts w:ascii="仿宋_GB2312" w:eastAsia="仿宋_GB2312" w:hAnsi="仿宋_GB2312" w:hint="eastAsia"/>
                <w:sz w:val="32"/>
              </w:rPr>
              <w:t>。</w:t>
            </w:r>
          </w:p>
          <w:p w:rsidR="009B2C0B" w:rsidRDefault="009B2C0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2. 做好性能测试、多浏览器测试</w:t>
            </w:r>
          </w:p>
        </w:tc>
        <w:tc>
          <w:tcPr>
            <w:tcW w:w="1701" w:type="dxa"/>
          </w:tcPr>
          <w:p w:rsidR="00FF2A20" w:rsidRDefault="00FF2A20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7241AB" w:rsidTr="009B2C0B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B2</w:t>
            </w:r>
          </w:p>
        </w:tc>
        <w:tc>
          <w:tcPr>
            <w:tcW w:w="1417" w:type="dxa"/>
          </w:tcPr>
          <w:p w:rsidR="007241AB" w:rsidRDefault="00E0553B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.11月上旬</w:t>
            </w:r>
          </w:p>
        </w:tc>
        <w:tc>
          <w:tcPr>
            <w:tcW w:w="5529" w:type="dxa"/>
          </w:tcPr>
          <w:p w:rsidR="007241AB" w:rsidRDefault="001F181F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发布测试版本B2</w:t>
            </w:r>
            <w:r w:rsidR="00953B83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953B83" w:rsidTr="009B2C0B">
        <w:tc>
          <w:tcPr>
            <w:tcW w:w="959" w:type="dxa"/>
          </w:tcPr>
          <w:p w:rsidR="00953B83" w:rsidRPr="004E6909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lastRenderedPageBreak/>
              <w:t>B</w:t>
            </w:r>
            <w:r>
              <w:rPr>
                <w:rFonts w:ascii="仿宋_GB2312" w:eastAsia="仿宋_GB2312" w:hAnsi="仿宋_GB2312" w:hint="eastAsia"/>
                <w:sz w:val="32"/>
              </w:rPr>
              <w:t>3</w:t>
            </w:r>
          </w:p>
        </w:tc>
        <w:tc>
          <w:tcPr>
            <w:tcW w:w="1417" w:type="dxa"/>
          </w:tcPr>
          <w:p w:rsidR="00953B83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2016.11月下旬</w:t>
            </w:r>
          </w:p>
        </w:tc>
        <w:tc>
          <w:tcPr>
            <w:tcW w:w="5529" w:type="dxa"/>
          </w:tcPr>
          <w:p w:rsidR="00953B83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发布测试版本</w:t>
            </w:r>
            <w:r w:rsidR="00DF219C">
              <w:rPr>
                <w:rFonts w:ascii="仿宋_GB2312" w:eastAsia="仿宋_GB2312" w:hAnsi="仿宋_GB2312" w:hint="eastAsia"/>
                <w:sz w:val="32"/>
              </w:rPr>
              <w:t>B3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1701" w:type="dxa"/>
          </w:tcPr>
          <w:p w:rsidR="00953B83" w:rsidRPr="004E6909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RC</w:t>
            </w:r>
          </w:p>
        </w:tc>
        <w:tc>
          <w:tcPr>
            <w:tcW w:w="1417" w:type="dxa"/>
          </w:tcPr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2016.12</w:t>
            </w:r>
          </w:p>
        </w:tc>
        <w:tc>
          <w:tcPr>
            <w:tcW w:w="5529" w:type="dxa"/>
          </w:tcPr>
          <w:p w:rsidR="00497DDB" w:rsidRDefault="00497DDB" w:rsidP="00497DD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发布Release Candidate版本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，部署到客户服务器，由用户试运行测试</w:t>
            </w:r>
          </w:p>
        </w:tc>
        <w:tc>
          <w:tcPr>
            <w:tcW w:w="1701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系统实施</w:t>
            </w:r>
          </w:p>
        </w:tc>
        <w:tc>
          <w:tcPr>
            <w:tcW w:w="1417" w:type="dxa"/>
          </w:tcPr>
          <w:p w:rsidR="00497DDB" w:rsidRDefault="0058011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2017.1</w:t>
            </w:r>
          </w:p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~</w:t>
            </w:r>
          </w:p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2017.</w:t>
            </w:r>
            <w:r w:rsidR="00580113">
              <w:rPr>
                <w:rFonts w:ascii="仿宋_GB2312" w:eastAsia="仿宋_GB2312" w:hAnsi="仿宋_GB2312" w:hint="eastAsia"/>
                <w:sz w:val="32"/>
              </w:rPr>
              <w:t>2</w:t>
            </w:r>
          </w:p>
        </w:tc>
        <w:tc>
          <w:tcPr>
            <w:tcW w:w="5529" w:type="dxa"/>
          </w:tcPr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正式上线实施</w:t>
            </w:r>
          </w:p>
        </w:tc>
        <w:tc>
          <w:tcPr>
            <w:tcW w:w="1701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52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701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</w:tbl>
    <w:p w:rsidR="001B30D5" w:rsidRPr="009A5239" w:rsidRDefault="001B30D5" w:rsidP="003D6D29">
      <w:pPr>
        <w:spacing w:line="560" w:lineRule="exact"/>
        <w:ind w:firstLine="630"/>
        <w:outlineLvl w:val="0"/>
      </w:pPr>
    </w:p>
    <w:sectPr w:rsidR="001B30D5" w:rsidRPr="009A5239" w:rsidSect="0061273B">
      <w:footerReference w:type="default" r:id="rId7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7CB" w:rsidRDefault="004C37CB" w:rsidP="009A5239">
      <w:r>
        <w:separator/>
      </w:r>
    </w:p>
  </w:endnote>
  <w:endnote w:type="continuationSeparator" w:id="1">
    <w:p w:rsidR="004C37CB" w:rsidRDefault="004C37CB" w:rsidP="009A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06295"/>
      <w:docPartObj>
        <w:docPartGallery w:val="Page Numbers (Bottom of Page)"/>
        <w:docPartUnique/>
      </w:docPartObj>
    </w:sdtPr>
    <w:sdtContent>
      <w:p w:rsidR="00FF7031" w:rsidRDefault="00665425">
        <w:pPr>
          <w:pStyle w:val="a4"/>
          <w:jc w:val="center"/>
        </w:pPr>
        <w:r w:rsidRPr="00665425">
          <w:fldChar w:fldCharType="begin"/>
        </w:r>
        <w:r w:rsidR="00FF7031">
          <w:instrText xml:space="preserve"> PAGE   \* MERGEFORMAT </w:instrText>
        </w:r>
        <w:r w:rsidRPr="00665425">
          <w:fldChar w:fldCharType="separate"/>
        </w:r>
        <w:r w:rsidR="00833333" w:rsidRPr="0083333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F7031" w:rsidRDefault="00FF70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7CB" w:rsidRDefault="004C37CB" w:rsidP="009A5239">
      <w:r>
        <w:separator/>
      </w:r>
    </w:p>
  </w:footnote>
  <w:footnote w:type="continuationSeparator" w:id="1">
    <w:p w:rsidR="004C37CB" w:rsidRDefault="004C37CB" w:rsidP="009A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AE8"/>
    <w:rsid w:val="000100BF"/>
    <w:rsid w:val="00011899"/>
    <w:rsid w:val="000119D4"/>
    <w:rsid w:val="000131B3"/>
    <w:rsid w:val="000146FE"/>
    <w:rsid w:val="0002141A"/>
    <w:rsid w:val="00025212"/>
    <w:rsid w:val="00045C98"/>
    <w:rsid w:val="000460E3"/>
    <w:rsid w:val="00050E29"/>
    <w:rsid w:val="000555B4"/>
    <w:rsid w:val="00055B50"/>
    <w:rsid w:val="00057E6B"/>
    <w:rsid w:val="00063A12"/>
    <w:rsid w:val="00065FFF"/>
    <w:rsid w:val="00067255"/>
    <w:rsid w:val="00070367"/>
    <w:rsid w:val="0007039A"/>
    <w:rsid w:val="00070E5D"/>
    <w:rsid w:val="00073FF9"/>
    <w:rsid w:val="0007616F"/>
    <w:rsid w:val="00077704"/>
    <w:rsid w:val="000864D6"/>
    <w:rsid w:val="000908EC"/>
    <w:rsid w:val="00095ADE"/>
    <w:rsid w:val="00096329"/>
    <w:rsid w:val="000A1651"/>
    <w:rsid w:val="000A4817"/>
    <w:rsid w:val="000A7620"/>
    <w:rsid w:val="000A7B44"/>
    <w:rsid w:val="000B07A4"/>
    <w:rsid w:val="000B40FB"/>
    <w:rsid w:val="000B795E"/>
    <w:rsid w:val="000C53EC"/>
    <w:rsid w:val="000D1AC0"/>
    <w:rsid w:val="000E5560"/>
    <w:rsid w:val="000E5E86"/>
    <w:rsid w:val="000E7844"/>
    <w:rsid w:val="000E7A6B"/>
    <w:rsid w:val="000F234C"/>
    <w:rsid w:val="00101A42"/>
    <w:rsid w:val="00107E1F"/>
    <w:rsid w:val="001100E6"/>
    <w:rsid w:val="00110D01"/>
    <w:rsid w:val="00117E79"/>
    <w:rsid w:val="001218F9"/>
    <w:rsid w:val="00123765"/>
    <w:rsid w:val="00123DD6"/>
    <w:rsid w:val="00124E47"/>
    <w:rsid w:val="001327A9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80935"/>
    <w:rsid w:val="00180A51"/>
    <w:rsid w:val="001819F6"/>
    <w:rsid w:val="00184DDC"/>
    <w:rsid w:val="0019128F"/>
    <w:rsid w:val="00192E97"/>
    <w:rsid w:val="00193184"/>
    <w:rsid w:val="001953E7"/>
    <w:rsid w:val="001A36D0"/>
    <w:rsid w:val="001A41EA"/>
    <w:rsid w:val="001A7C13"/>
    <w:rsid w:val="001B0E26"/>
    <w:rsid w:val="001B30D5"/>
    <w:rsid w:val="001B3CFE"/>
    <w:rsid w:val="001C0548"/>
    <w:rsid w:val="001C46C6"/>
    <w:rsid w:val="001D0D4E"/>
    <w:rsid w:val="001D5719"/>
    <w:rsid w:val="001E1744"/>
    <w:rsid w:val="001E579B"/>
    <w:rsid w:val="001E6205"/>
    <w:rsid w:val="001E6D6C"/>
    <w:rsid w:val="001F181F"/>
    <w:rsid w:val="001F31EE"/>
    <w:rsid w:val="001F4057"/>
    <w:rsid w:val="001F4892"/>
    <w:rsid w:val="001F5BBF"/>
    <w:rsid w:val="001F77A7"/>
    <w:rsid w:val="00200558"/>
    <w:rsid w:val="002017E0"/>
    <w:rsid w:val="0020322A"/>
    <w:rsid w:val="00204366"/>
    <w:rsid w:val="00204D7D"/>
    <w:rsid w:val="00213811"/>
    <w:rsid w:val="00234027"/>
    <w:rsid w:val="002366A8"/>
    <w:rsid w:val="00240C4B"/>
    <w:rsid w:val="002423A4"/>
    <w:rsid w:val="00246429"/>
    <w:rsid w:val="00251128"/>
    <w:rsid w:val="002520AB"/>
    <w:rsid w:val="00257E9A"/>
    <w:rsid w:val="002601A6"/>
    <w:rsid w:val="00266193"/>
    <w:rsid w:val="00267E6B"/>
    <w:rsid w:val="00270A7D"/>
    <w:rsid w:val="002732C9"/>
    <w:rsid w:val="002860C4"/>
    <w:rsid w:val="00290947"/>
    <w:rsid w:val="002929C2"/>
    <w:rsid w:val="0029323E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ED"/>
    <w:rsid w:val="002B4BC4"/>
    <w:rsid w:val="002C50A5"/>
    <w:rsid w:val="002C5CD0"/>
    <w:rsid w:val="002D1AD8"/>
    <w:rsid w:val="002E033C"/>
    <w:rsid w:val="002E37F3"/>
    <w:rsid w:val="002E77FA"/>
    <w:rsid w:val="002F0B25"/>
    <w:rsid w:val="002F3287"/>
    <w:rsid w:val="002F689A"/>
    <w:rsid w:val="00303868"/>
    <w:rsid w:val="0030430A"/>
    <w:rsid w:val="00306B2B"/>
    <w:rsid w:val="003077CD"/>
    <w:rsid w:val="003115DE"/>
    <w:rsid w:val="00315125"/>
    <w:rsid w:val="00315751"/>
    <w:rsid w:val="003167EA"/>
    <w:rsid w:val="00316BF0"/>
    <w:rsid w:val="0032242E"/>
    <w:rsid w:val="0032729E"/>
    <w:rsid w:val="00330063"/>
    <w:rsid w:val="003324A9"/>
    <w:rsid w:val="00332539"/>
    <w:rsid w:val="00332A81"/>
    <w:rsid w:val="00332EF8"/>
    <w:rsid w:val="00333D76"/>
    <w:rsid w:val="00337FE1"/>
    <w:rsid w:val="00341412"/>
    <w:rsid w:val="003415B6"/>
    <w:rsid w:val="003416CB"/>
    <w:rsid w:val="003428B0"/>
    <w:rsid w:val="00346261"/>
    <w:rsid w:val="003508AE"/>
    <w:rsid w:val="00353C49"/>
    <w:rsid w:val="00354F4B"/>
    <w:rsid w:val="00371484"/>
    <w:rsid w:val="00372E30"/>
    <w:rsid w:val="003773FF"/>
    <w:rsid w:val="0038705F"/>
    <w:rsid w:val="003927D0"/>
    <w:rsid w:val="00392C4A"/>
    <w:rsid w:val="003A14D3"/>
    <w:rsid w:val="003A1B33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D32"/>
    <w:rsid w:val="003F270F"/>
    <w:rsid w:val="003F3AB6"/>
    <w:rsid w:val="003F7D9B"/>
    <w:rsid w:val="00403422"/>
    <w:rsid w:val="00406836"/>
    <w:rsid w:val="00411F4E"/>
    <w:rsid w:val="004153F6"/>
    <w:rsid w:val="00420724"/>
    <w:rsid w:val="004219AD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6022"/>
    <w:rsid w:val="00470564"/>
    <w:rsid w:val="00470970"/>
    <w:rsid w:val="00470F28"/>
    <w:rsid w:val="00483A13"/>
    <w:rsid w:val="00486D46"/>
    <w:rsid w:val="004877BB"/>
    <w:rsid w:val="00491941"/>
    <w:rsid w:val="00493C45"/>
    <w:rsid w:val="00494B35"/>
    <w:rsid w:val="00497DDB"/>
    <w:rsid w:val="004A025D"/>
    <w:rsid w:val="004A2D03"/>
    <w:rsid w:val="004A387A"/>
    <w:rsid w:val="004B1CE7"/>
    <w:rsid w:val="004C2FFF"/>
    <w:rsid w:val="004C307F"/>
    <w:rsid w:val="004C37CB"/>
    <w:rsid w:val="004C7921"/>
    <w:rsid w:val="004D2217"/>
    <w:rsid w:val="004D3564"/>
    <w:rsid w:val="004D5485"/>
    <w:rsid w:val="004E6909"/>
    <w:rsid w:val="004F0366"/>
    <w:rsid w:val="004F5F4C"/>
    <w:rsid w:val="00502537"/>
    <w:rsid w:val="00502BBA"/>
    <w:rsid w:val="005034E3"/>
    <w:rsid w:val="00504386"/>
    <w:rsid w:val="00505462"/>
    <w:rsid w:val="005155F5"/>
    <w:rsid w:val="0051693B"/>
    <w:rsid w:val="00520CDC"/>
    <w:rsid w:val="005231B1"/>
    <w:rsid w:val="00523271"/>
    <w:rsid w:val="00525100"/>
    <w:rsid w:val="00525595"/>
    <w:rsid w:val="005257A1"/>
    <w:rsid w:val="00527D28"/>
    <w:rsid w:val="00532133"/>
    <w:rsid w:val="00544C85"/>
    <w:rsid w:val="005509D9"/>
    <w:rsid w:val="00552073"/>
    <w:rsid w:val="00566E70"/>
    <w:rsid w:val="00566F79"/>
    <w:rsid w:val="00567615"/>
    <w:rsid w:val="00576BF3"/>
    <w:rsid w:val="00580113"/>
    <w:rsid w:val="00587FC8"/>
    <w:rsid w:val="00593F74"/>
    <w:rsid w:val="005974DC"/>
    <w:rsid w:val="005A1EEC"/>
    <w:rsid w:val="005A3BBB"/>
    <w:rsid w:val="005B060D"/>
    <w:rsid w:val="005B57BF"/>
    <w:rsid w:val="005B6CBE"/>
    <w:rsid w:val="005C0149"/>
    <w:rsid w:val="005C5230"/>
    <w:rsid w:val="005D5308"/>
    <w:rsid w:val="005D6BE2"/>
    <w:rsid w:val="005D6F9A"/>
    <w:rsid w:val="005E6041"/>
    <w:rsid w:val="005E6165"/>
    <w:rsid w:val="005F0095"/>
    <w:rsid w:val="00602034"/>
    <w:rsid w:val="0060294E"/>
    <w:rsid w:val="00605F4E"/>
    <w:rsid w:val="00605FC9"/>
    <w:rsid w:val="0061273B"/>
    <w:rsid w:val="00612FC6"/>
    <w:rsid w:val="006164FD"/>
    <w:rsid w:val="00616538"/>
    <w:rsid w:val="00621826"/>
    <w:rsid w:val="006263CF"/>
    <w:rsid w:val="00633FE0"/>
    <w:rsid w:val="0063502F"/>
    <w:rsid w:val="00637500"/>
    <w:rsid w:val="00643A3A"/>
    <w:rsid w:val="00644701"/>
    <w:rsid w:val="0064566C"/>
    <w:rsid w:val="00650916"/>
    <w:rsid w:val="00650C99"/>
    <w:rsid w:val="0065302A"/>
    <w:rsid w:val="006530EA"/>
    <w:rsid w:val="00653515"/>
    <w:rsid w:val="00654AE1"/>
    <w:rsid w:val="00657A2D"/>
    <w:rsid w:val="00661557"/>
    <w:rsid w:val="00665425"/>
    <w:rsid w:val="00665C9D"/>
    <w:rsid w:val="006719C7"/>
    <w:rsid w:val="00673089"/>
    <w:rsid w:val="00676593"/>
    <w:rsid w:val="00676D99"/>
    <w:rsid w:val="00681160"/>
    <w:rsid w:val="00681B0C"/>
    <w:rsid w:val="0068366E"/>
    <w:rsid w:val="00684B83"/>
    <w:rsid w:val="0069379F"/>
    <w:rsid w:val="00693B8E"/>
    <w:rsid w:val="0069639D"/>
    <w:rsid w:val="00697062"/>
    <w:rsid w:val="006A02F3"/>
    <w:rsid w:val="006A6F99"/>
    <w:rsid w:val="006B3069"/>
    <w:rsid w:val="006B4AAF"/>
    <w:rsid w:val="006B6419"/>
    <w:rsid w:val="006B7CC9"/>
    <w:rsid w:val="006C1891"/>
    <w:rsid w:val="006C20C5"/>
    <w:rsid w:val="006C6060"/>
    <w:rsid w:val="006C63EA"/>
    <w:rsid w:val="006C7063"/>
    <w:rsid w:val="006D025F"/>
    <w:rsid w:val="006D1C91"/>
    <w:rsid w:val="006D66DE"/>
    <w:rsid w:val="006E145D"/>
    <w:rsid w:val="006E7DCF"/>
    <w:rsid w:val="006F0869"/>
    <w:rsid w:val="006F4D13"/>
    <w:rsid w:val="00701F69"/>
    <w:rsid w:val="00706C2B"/>
    <w:rsid w:val="00711FDE"/>
    <w:rsid w:val="00714AE8"/>
    <w:rsid w:val="00721597"/>
    <w:rsid w:val="00723826"/>
    <w:rsid w:val="007241AB"/>
    <w:rsid w:val="007246A3"/>
    <w:rsid w:val="00726067"/>
    <w:rsid w:val="007279E1"/>
    <w:rsid w:val="00735835"/>
    <w:rsid w:val="00737AA3"/>
    <w:rsid w:val="00742692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8083C"/>
    <w:rsid w:val="00785B97"/>
    <w:rsid w:val="00795894"/>
    <w:rsid w:val="007A3703"/>
    <w:rsid w:val="007A379A"/>
    <w:rsid w:val="007A6042"/>
    <w:rsid w:val="007B1F1C"/>
    <w:rsid w:val="007B4858"/>
    <w:rsid w:val="007B5A25"/>
    <w:rsid w:val="007C21F3"/>
    <w:rsid w:val="007C4D38"/>
    <w:rsid w:val="007E45A9"/>
    <w:rsid w:val="007E48FF"/>
    <w:rsid w:val="007E503B"/>
    <w:rsid w:val="007E6204"/>
    <w:rsid w:val="007F18C7"/>
    <w:rsid w:val="007F1A98"/>
    <w:rsid w:val="007F207A"/>
    <w:rsid w:val="007F2DB9"/>
    <w:rsid w:val="007F4F3E"/>
    <w:rsid w:val="007F7A5D"/>
    <w:rsid w:val="00803EDD"/>
    <w:rsid w:val="008078E5"/>
    <w:rsid w:val="00817ACC"/>
    <w:rsid w:val="00823972"/>
    <w:rsid w:val="00833333"/>
    <w:rsid w:val="008335C6"/>
    <w:rsid w:val="00833850"/>
    <w:rsid w:val="00841BDA"/>
    <w:rsid w:val="00842E0D"/>
    <w:rsid w:val="00843D1B"/>
    <w:rsid w:val="00844B75"/>
    <w:rsid w:val="00847703"/>
    <w:rsid w:val="00850404"/>
    <w:rsid w:val="00850ADF"/>
    <w:rsid w:val="0085726E"/>
    <w:rsid w:val="00857428"/>
    <w:rsid w:val="00865F20"/>
    <w:rsid w:val="00871E1A"/>
    <w:rsid w:val="00873CF0"/>
    <w:rsid w:val="00875415"/>
    <w:rsid w:val="00882A40"/>
    <w:rsid w:val="008942F1"/>
    <w:rsid w:val="00896CAD"/>
    <w:rsid w:val="0089739C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548B"/>
    <w:rsid w:val="008C69FB"/>
    <w:rsid w:val="008D29FC"/>
    <w:rsid w:val="008E4955"/>
    <w:rsid w:val="008F4337"/>
    <w:rsid w:val="008F6B6C"/>
    <w:rsid w:val="0090170A"/>
    <w:rsid w:val="00903B9B"/>
    <w:rsid w:val="009264D9"/>
    <w:rsid w:val="009425B2"/>
    <w:rsid w:val="009444C7"/>
    <w:rsid w:val="00950F2D"/>
    <w:rsid w:val="00953B03"/>
    <w:rsid w:val="00953B83"/>
    <w:rsid w:val="00956CBC"/>
    <w:rsid w:val="00957EC0"/>
    <w:rsid w:val="0097208D"/>
    <w:rsid w:val="00974965"/>
    <w:rsid w:val="009762AB"/>
    <w:rsid w:val="00983BA7"/>
    <w:rsid w:val="00986E58"/>
    <w:rsid w:val="00997A9B"/>
    <w:rsid w:val="00997C2C"/>
    <w:rsid w:val="009A1381"/>
    <w:rsid w:val="009A2B50"/>
    <w:rsid w:val="009A5239"/>
    <w:rsid w:val="009A5AAF"/>
    <w:rsid w:val="009B2159"/>
    <w:rsid w:val="009B2C0B"/>
    <w:rsid w:val="009B4172"/>
    <w:rsid w:val="009C296D"/>
    <w:rsid w:val="009C4AEC"/>
    <w:rsid w:val="009D4D12"/>
    <w:rsid w:val="009D4E04"/>
    <w:rsid w:val="009D4E50"/>
    <w:rsid w:val="009E3401"/>
    <w:rsid w:val="009E6441"/>
    <w:rsid w:val="009E7A72"/>
    <w:rsid w:val="009F1F8A"/>
    <w:rsid w:val="009F446B"/>
    <w:rsid w:val="00A01623"/>
    <w:rsid w:val="00A030A4"/>
    <w:rsid w:val="00A064DD"/>
    <w:rsid w:val="00A120B4"/>
    <w:rsid w:val="00A14EE2"/>
    <w:rsid w:val="00A17DD0"/>
    <w:rsid w:val="00A246D4"/>
    <w:rsid w:val="00A40B40"/>
    <w:rsid w:val="00A4112A"/>
    <w:rsid w:val="00A455CA"/>
    <w:rsid w:val="00A53A7E"/>
    <w:rsid w:val="00A53D22"/>
    <w:rsid w:val="00A54366"/>
    <w:rsid w:val="00A54F7E"/>
    <w:rsid w:val="00A5575F"/>
    <w:rsid w:val="00A55CEE"/>
    <w:rsid w:val="00A576DF"/>
    <w:rsid w:val="00A60FE9"/>
    <w:rsid w:val="00A62764"/>
    <w:rsid w:val="00A640E6"/>
    <w:rsid w:val="00A74A26"/>
    <w:rsid w:val="00A74C97"/>
    <w:rsid w:val="00A76AFC"/>
    <w:rsid w:val="00A80AD0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C1224"/>
    <w:rsid w:val="00AC27AA"/>
    <w:rsid w:val="00AC4C76"/>
    <w:rsid w:val="00AD3297"/>
    <w:rsid w:val="00AD5500"/>
    <w:rsid w:val="00AD59E6"/>
    <w:rsid w:val="00AD605A"/>
    <w:rsid w:val="00AE321C"/>
    <w:rsid w:val="00AE4A4B"/>
    <w:rsid w:val="00AF3C61"/>
    <w:rsid w:val="00AF49AB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54068"/>
    <w:rsid w:val="00B5407B"/>
    <w:rsid w:val="00B6129D"/>
    <w:rsid w:val="00B62F4A"/>
    <w:rsid w:val="00B70843"/>
    <w:rsid w:val="00B75EAD"/>
    <w:rsid w:val="00B85D02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C5C82"/>
    <w:rsid w:val="00BC74C2"/>
    <w:rsid w:val="00BD6B53"/>
    <w:rsid w:val="00BE12D3"/>
    <w:rsid w:val="00BE23B1"/>
    <w:rsid w:val="00BE6F4C"/>
    <w:rsid w:val="00BF59EF"/>
    <w:rsid w:val="00BF6512"/>
    <w:rsid w:val="00BF7469"/>
    <w:rsid w:val="00C035C7"/>
    <w:rsid w:val="00C073B5"/>
    <w:rsid w:val="00C073D9"/>
    <w:rsid w:val="00C10E09"/>
    <w:rsid w:val="00C15356"/>
    <w:rsid w:val="00C333E2"/>
    <w:rsid w:val="00C33454"/>
    <w:rsid w:val="00C3511E"/>
    <w:rsid w:val="00C35396"/>
    <w:rsid w:val="00C37AE3"/>
    <w:rsid w:val="00C429D7"/>
    <w:rsid w:val="00C53739"/>
    <w:rsid w:val="00C55C8D"/>
    <w:rsid w:val="00C56431"/>
    <w:rsid w:val="00C61BCA"/>
    <w:rsid w:val="00C705EB"/>
    <w:rsid w:val="00C711CF"/>
    <w:rsid w:val="00C71671"/>
    <w:rsid w:val="00C861AE"/>
    <w:rsid w:val="00CA2565"/>
    <w:rsid w:val="00CA56E8"/>
    <w:rsid w:val="00CA5A9D"/>
    <w:rsid w:val="00CB0381"/>
    <w:rsid w:val="00CB71F1"/>
    <w:rsid w:val="00CB78BE"/>
    <w:rsid w:val="00CC5FBE"/>
    <w:rsid w:val="00CC67BE"/>
    <w:rsid w:val="00CD3B01"/>
    <w:rsid w:val="00CD4434"/>
    <w:rsid w:val="00CE3EA4"/>
    <w:rsid w:val="00CF156F"/>
    <w:rsid w:val="00CF2EE8"/>
    <w:rsid w:val="00CF4DAF"/>
    <w:rsid w:val="00D05874"/>
    <w:rsid w:val="00D059FB"/>
    <w:rsid w:val="00D06AD1"/>
    <w:rsid w:val="00D07980"/>
    <w:rsid w:val="00D13BB4"/>
    <w:rsid w:val="00D14A12"/>
    <w:rsid w:val="00D27683"/>
    <w:rsid w:val="00D27C3E"/>
    <w:rsid w:val="00D310E2"/>
    <w:rsid w:val="00D31CB1"/>
    <w:rsid w:val="00D3248A"/>
    <w:rsid w:val="00D338FD"/>
    <w:rsid w:val="00D5120E"/>
    <w:rsid w:val="00D548A6"/>
    <w:rsid w:val="00D552E1"/>
    <w:rsid w:val="00D5654F"/>
    <w:rsid w:val="00D65143"/>
    <w:rsid w:val="00D7321A"/>
    <w:rsid w:val="00D7399D"/>
    <w:rsid w:val="00D865F6"/>
    <w:rsid w:val="00D868DA"/>
    <w:rsid w:val="00D86D6B"/>
    <w:rsid w:val="00D90508"/>
    <w:rsid w:val="00D97B56"/>
    <w:rsid w:val="00DA18E2"/>
    <w:rsid w:val="00DA26B1"/>
    <w:rsid w:val="00DA2D6C"/>
    <w:rsid w:val="00DB2598"/>
    <w:rsid w:val="00DB39E3"/>
    <w:rsid w:val="00DB4945"/>
    <w:rsid w:val="00DB66F0"/>
    <w:rsid w:val="00DC1812"/>
    <w:rsid w:val="00DC3FE2"/>
    <w:rsid w:val="00DD4261"/>
    <w:rsid w:val="00DD578D"/>
    <w:rsid w:val="00DD58E2"/>
    <w:rsid w:val="00DD78B6"/>
    <w:rsid w:val="00DE06A7"/>
    <w:rsid w:val="00DE1FD5"/>
    <w:rsid w:val="00DE35C4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14085"/>
    <w:rsid w:val="00E1513A"/>
    <w:rsid w:val="00E159BC"/>
    <w:rsid w:val="00E208F3"/>
    <w:rsid w:val="00E211D8"/>
    <w:rsid w:val="00E212A5"/>
    <w:rsid w:val="00E23541"/>
    <w:rsid w:val="00E23FEB"/>
    <w:rsid w:val="00E3050B"/>
    <w:rsid w:val="00E30726"/>
    <w:rsid w:val="00E31DB4"/>
    <w:rsid w:val="00E35115"/>
    <w:rsid w:val="00E40D62"/>
    <w:rsid w:val="00E41E41"/>
    <w:rsid w:val="00E44E4B"/>
    <w:rsid w:val="00E53E94"/>
    <w:rsid w:val="00E5576F"/>
    <w:rsid w:val="00E72A8D"/>
    <w:rsid w:val="00E743AA"/>
    <w:rsid w:val="00E77789"/>
    <w:rsid w:val="00E80963"/>
    <w:rsid w:val="00E838BD"/>
    <w:rsid w:val="00E86A18"/>
    <w:rsid w:val="00E9668C"/>
    <w:rsid w:val="00E97852"/>
    <w:rsid w:val="00EA3F49"/>
    <w:rsid w:val="00EA5F21"/>
    <w:rsid w:val="00EB0C6B"/>
    <w:rsid w:val="00EB0DEF"/>
    <w:rsid w:val="00EB1F48"/>
    <w:rsid w:val="00EB2E17"/>
    <w:rsid w:val="00EB554B"/>
    <w:rsid w:val="00EB5D85"/>
    <w:rsid w:val="00EB5D91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E63CC"/>
    <w:rsid w:val="00EF2C76"/>
    <w:rsid w:val="00EF7785"/>
    <w:rsid w:val="00F00B3F"/>
    <w:rsid w:val="00F01E46"/>
    <w:rsid w:val="00F0567E"/>
    <w:rsid w:val="00F12677"/>
    <w:rsid w:val="00F172C6"/>
    <w:rsid w:val="00F17524"/>
    <w:rsid w:val="00F17717"/>
    <w:rsid w:val="00F31613"/>
    <w:rsid w:val="00F4050B"/>
    <w:rsid w:val="00F4198A"/>
    <w:rsid w:val="00F42298"/>
    <w:rsid w:val="00F42BD6"/>
    <w:rsid w:val="00F47304"/>
    <w:rsid w:val="00F52062"/>
    <w:rsid w:val="00F5280A"/>
    <w:rsid w:val="00F56018"/>
    <w:rsid w:val="00F60182"/>
    <w:rsid w:val="00F66972"/>
    <w:rsid w:val="00F71528"/>
    <w:rsid w:val="00F840B3"/>
    <w:rsid w:val="00F90064"/>
    <w:rsid w:val="00F97D9D"/>
    <w:rsid w:val="00FB74A8"/>
    <w:rsid w:val="00FB7555"/>
    <w:rsid w:val="00FB7705"/>
    <w:rsid w:val="00FC029C"/>
    <w:rsid w:val="00FC5867"/>
    <w:rsid w:val="00FC6DFE"/>
    <w:rsid w:val="00FC6E82"/>
    <w:rsid w:val="00FC733E"/>
    <w:rsid w:val="00FD0016"/>
    <w:rsid w:val="00FD12DB"/>
    <w:rsid w:val="00FD1A7A"/>
    <w:rsid w:val="00FD38B0"/>
    <w:rsid w:val="00FD3DAF"/>
    <w:rsid w:val="00FE546E"/>
    <w:rsid w:val="00FE6CB6"/>
    <w:rsid w:val="00FF108A"/>
    <w:rsid w:val="00FF127C"/>
    <w:rsid w:val="00FF1AE9"/>
    <w:rsid w:val="00FF23C6"/>
    <w:rsid w:val="00FF2A20"/>
    <w:rsid w:val="00FF46C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user</cp:lastModifiedBy>
  <cp:revision>40</cp:revision>
  <cp:lastPrinted>2016-01-08T03:29:00Z</cp:lastPrinted>
  <dcterms:created xsi:type="dcterms:W3CDTF">2016-01-21T04:46:00Z</dcterms:created>
  <dcterms:modified xsi:type="dcterms:W3CDTF">2016-01-23T04:03:00Z</dcterms:modified>
</cp:coreProperties>
</file>