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A84D" w14:textId="77777777" w:rsidR="00821AAA" w:rsidRPr="00821AAA" w:rsidRDefault="00821AAA" w:rsidP="00821AAA">
      <w:pPr>
        <w:rPr>
          <w:b/>
          <w:bCs/>
        </w:rPr>
      </w:pPr>
      <w:r w:rsidRPr="00821AAA">
        <w:rPr>
          <w:b/>
          <w:bCs/>
        </w:rPr>
        <w:t>Rubiqs Grader — FERPA-Compliant AI Grading Tool</w:t>
      </w:r>
    </w:p>
    <w:p w14:paraId="214D6299" w14:textId="77777777" w:rsidR="00821AAA" w:rsidRPr="00821AAA" w:rsidRDefault="00821AAA" w:rsidP="00821AAA">
      <w:r w:rsidRPr="00821AAA">
        <w:t>Rubiqs Grader is an AI-powered LTI 1.3 tool designed for seamless integration with LMS platforms like Moodle and Canvas. It automates the grading of student submissions using GPT, based on instructor-defined rubrics and criteria. Instructors can configure assignments, review pending submissions, and approve or edit GPT-generated feedback before it’s posted to the gradebook.</w:t>
      </w:r>
    </w:p>
    <w:p w14:paraId="30CC4C25" w14:textId="77777777" w:rsidR="00821AAA" w:rsidRPr="00821AAA" w:rsidRDefault="00D93700" w:rsidP="00821AAA">
      <w:pPr>
        <w:rPr>
          <w:b/>
          <w:bCs/>
        </w:rPr>
      </w:pPr>
      <w:r w:rsidRPr="00D93700">
        <w:rPr>
          <w:b/>
          <w:noProof/>
        </w:rPr>
        <w:pict w14:anchorId="74E3305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91E2A3" w14:textId="77777777" w:rsidR="00821AAA" w:rsidRPr="00821AAA" w:rsidRDefault="00821AAA" w:rsidP="00821AAA">
      <w:pPr>
        <w:rPr>
          <w:b/>
          <w:bCs/>
        </w:rPr>
      </w:pPr>
      <w:r w:rsidRPr="00821AAA">
        <w:rPr>
          <w:rFonts w:ascii="Apple Color Emoji" w:hAnsi="Apple Color Emoji" w:cs="Apple Color Emoji"/>
          <w:b/>
          <w:bCs/>
        </w:rPr>
        <w:t>✅</w:t>
      </w:r>
      <w:r w:rsidRPr="00821AAA">
        <w:rPr>
          <w:b/>
          <w:bCs/>
        </w:rPr>
        <w:t xml:space="preserve"> Key Features:</w:t>
      </w:r>
    </w:p>
    <w:p w14:paraId="7FB04DB8" w14:textId="77777777" w:rsidR="00821AAA" w:rsidRPr="00821AAA" w:rsidRDefault="00821AAA" w:rsidP="00821AAA">
      <w:pPr>
        <w:numPr>
          <w:ilvl w:val="0"/>
          <w:numId w:val="8"/>
        </w:numPr>
      </w:pPr>
      <w:r w:rsidRPr="00821AAA">
        <w:t>AI Grading Engine: Grades PDFs, DOCX, and text-based submissions using rubrics.</w:t>
      </w:r>
    </w:p>
    <w:p w14:paraId="29A28920" w14:textId="77777777" w:rsidR="00821AAA" w:rsidRPr="00821AAA" w:rsidRDefault="00821AAA" w:rsidP="00821AAA">
      <w:pPr>
        <w:numPr>
          <w:ilvl w:val="0"/>
          <w:numId w:val="8"/>
        </w:numPr>
      </w:pPr>
      <w:r w:rsidRPr="00821AAA">
        <w:t>Instructor Approval Workflow: Instructors can review, edit, and approve GPT-generated grades.</w:t>
      </w:r>
    </w:p>
    <w:p w14:paraId="5B735F13" w14:textId="77777777" w:rsidR="00821AAA" w:rsidRPr="00821AAA" w:rsidRDefault="00821AAA" w:rsidP="00821AAA">
      <w:pPr>
        <w:numPr>
          <w:ilvl w:val="0"/>
          <w:numId w:val="8"/>
        </w:numPr>
      </w:pPr>
      <w:r w:rsidRPr="00821AAA">
        <w:t>Custom Rubric Upload: Rubrics are uploaded and stored per assignment by instructors or instructional designers.</w:t>
      </w:r>
    </w:p>
    <w:p w14:paraId="74133C8F" w14:textId="77777777" w:rsidR="00821AAA" w:rsidRPr="00821AAA" w:rsidRDefault="00821AAA" w:rsidP="00821AAA">
      <w:pPr>
        <w:numPr>
          <w:ilvl w:val="0"/>
          <w:numId w:val="8"/>
        </w:numPr>
      </w:pPr>
      <w:r w:rsidRPr="00821AAA">
        <w:t>Feedback Personalization: Includes faith-based, motivational, or neutral feedback modes.</w:t>
      </w:r>
    </w:p>
    <w:p w14:paraId="21071FEE" w14:textId="77777777" w:rsidR="00821AAA" w:rsidRPr="00821AAA" w:rsidRDefault="00821AAA" w:rsidP="00821AAA">
      <w:pPr>
        <w:numPr>
          <w:ilvl w:val="0"/>
          <w:numId w:val="8"/>
        </w:numPr>
      </w:pPr>
      <w:r w:rsidRPr="00821AAA">
        <w:t>Auto-Grade Posting via AGS: Pushes final scores and feedback to the LMS gradebook automatically.</w:t>
      </w:r>
    </w:p>
    <w:p w14:paraId="2960A92E" w14:textId="77777777" w:rsidR="00821AAA" w:rsidRPr="00821AAA" w:rsidRDefault="00821AAA" w:rsidP="00821AAA">
      <w:pPr>
        <w:numPr>
          <w:ilvl w:val="0"/>
          <w:numId w:val="8"/>
        </w:numPr>
      </w:pPr>
      <w:proofErr w:type="spellStart"/>
      <w:r w:rsidRPr="00821AAA">
        <w:t>ZeroGPT</w:t>
      </w:r>
      <w:proofErr w:type="spellEnd"/>
      <w:r w:rsidRPr="00821AAA">
        <w:t xml:space="preserve"> Scan: Built-in AI writing detection tool for suspected AI-generated work.</w:t>
      </w:r>
    </w:p>
    <w:p w14:paraId="7C471AA1" w14:textId="77777777" w:rsidR="00821AAA" w:rsidRPr="00821AAA" w:rsidRDefault="00D93700" w:rsidP="00821AAA">
      <w:pPr>
        <w:rPr>
          <w:b/>
          <w:bCs/>
        </w:rPr>
      </w:pPr>
      <w:r w:rsidRPr="00D93700">
        <w:rPr>
          <w:b/>
          <w:noProof/>
        </w:rPr>
        <w:pict w14:anchorId="4AC347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D59949" w14:textId="77777777" w:rsidR="00821AAA" w:rsidRPr="00821AAA" w:rsidRDefault="00821AAA" w:rsidP="00821AAA">
      <w:pPr>
        <w:rPr>
          <w:b/>
          <w:bCs/>
        </w:rPr>
      </w:pPr>
      <w:r w:rsidRPr="00821AAA">
        <w:rPr>
          <w:rFonts w:ascii="Apple Color Emoji" w:hAnsi="Apple Color Emoji" w:cs="Apple Color Emoji"/>
          <w:b/>
          <w:bCs/>
        </w:rPr>
        <w:t>🛡️</w:t>
      </w:r>
      <w:r w:rsidRPr="00821AAA">
        <w:rPr>
          <w:b/>
          <w:bCs/>
        </w:rPr>
        <w:t xml:space="preserve"> FERPA Compliance Updates (April 2025):</w:t>
      </w:r>
    </w:p>
    <w:p w14:paraId="736656AA" w14:textId="77777777" w:rsidR="00821AAA" w:rsidRPr="00821AAA" w:rsidRDefault="00821AAA" w:rsidP="00821AAA">
      <w:r w:rsidRPr="00821AAA">
        <w:t>Rubiqs is now fully FERPA-compliant and ready for institutional deployment at universities like BYU:</w:t>
      </w:r>
    </w:p>
    <w:p w14:paraId="3817AD19" w14:textId="77777777" w:rsidR="00821AAA" w:rsidRPr="00821AAA" w:rsidRDefault="00821AAA" w:rsidP="00821AAA">
      <w:pPr>
        <w:numPr>
          <w:ilvl w:val="0"/>
          <w:numId w:val="9"/>
        </w:numPr>
      </w:pPr>
      <w:r w:rsidRPr="00821AAA">
        <w:t>No PII Stored: No personally identifiable information is saved in the database or transmitted unnecessarily.</w:t>
      </w:r>
    </w:p>
    <w:p w14:paraId="7F585CCA" w14:textId="77777777" w:rsidR="00821AAA" w:rsidRPr="00821AAA" w:rsidRDefault="00821AAA" w:rsidP="00821AAA">
      <w:pPr>
        <w:numPr>
          <w:ilvl w:val="0"/>
          <w:numId w:val="9"/>
        </w:numPr>
      </w:pPr>
      <w:r w:rsidRPr="00821AAA">
        <w:t xml:space="preserve">Encrypted Storage: All assignment files and rubrics are stored securely in </w:t>
      </w:r>
      <w:proofErr w:type="spellStart"/>
      <w:r w:rsidRPr="00821AAA">
        <w:t>Supabase</w:t>
      </w:r>
      <w:proofErr w:type="spellEnd"/>
      <w:r w:rsidRPr="00821AAA">
        <w:t xml:space="preserve"> with access controls.</w:t>
      </w:r>
    </w:p>
    <w:p w14:paraId="7BECA0DF" w14:textId="77777777" w:rsidR="00821AAA" w:rsidRPr="00821AAA" w:rsidRDefault="00821AAA" w:rsidP="00821AAA">
      <w:pPr>
        <w:numPr>
          <w:ilvl w:val="0"/>
          <w:numId w:val="9"/>
        </w:numPr>
      </w:pPr>
      <w:r w:rsidRPr="00821AAA">
        <w:t>Student Data Minimization: Only essential metadata (e.g., LMS user ID, assignment name, submission text) is used temporarily for grading purposes.</w:t>
      </w:r>
    </w:p>
    <w:p w14:paraId="3FE49601" w14:textId="77777777" w:rsidR="00821AAA" w:rsidRPr="00821AAA" w:rsidRDefault="00821AAA" w:rsidP="00821AAA">
      <w:pPr>
        <w:numPr>
          <w:ilvl w:val="0"/>
          <w:numId w:val="9"/>
        </w:numPr>
      </w:pPr>
      <w:r w:rsidRPr="00821AAA">
        <w:t>Instructor Access Only: Submissions requiring review are only visible to instructors within the LMS context.</w:t>
      </w:r>
    </w:p>
    <w:p w14:paraId="3F5B7C1B" w14:textId="77777777" w:rsidR="00821AAA" w:rsidRPr="00821AAA" w:rsidRDefault="00821AAA" w:rsidP="00821AAA">
      <w:pPr>
        <w:numPr>
          <w:ilvl w:val="0"/>
          <w:numId w:val="9"/>
        </w:numPr>
      </w:pPr>
      <w:r w:rsidRPr="00821AAA">
        <w:lastRenderedPageBreak/>
        <w:t>Audit Logs &amp; Transparency: Activity logs track grading actions, rubric changes, and instructor approvals for full traceability.</w:t>
      </w:r>
    </w:p>
    <w:p w14:paraId="33B4E62F" w14:textId="77777777" w:rsidR="00821AAA" w:rsidRPr="00821AAA" w:rsidRDefault="00821AAA" w:rsidP="00821AAA">
      <w:pPr>
        <w:numPr>
          <w:ilvl w:val="0"/>
          <w:numId w:val="9"/>
        </w:numPr>
      </w:pPr>
      <w:r w:rsidRPr="00821AAA">
        <w:t>Secure Hosting: Hosted on Render with SSL and tokenized LTI launches, restricting access to authorized LMS users only.</w:t>
      </w:r>
    </w:p>
    <w:p w14:paraId="1ED61BAC" w14:textId="5942CBCE" w:rsidR="00897092" w:rsidRPr="00821AAA" w:rsidRDefault="00821AAA" w:rsidP="00821AAA">
      <w:pPr>
        <w:numPr>
          <w:ilvl w:val="0"/>
          <w:numId w:val="9"/>
        </w:numPr>
      </w:pPr>
      <w:r w:rsidRPr="00821AAA">
        <w:t>Scoped Permissions: LTI scopes are minimal and purpose-specific, ensuring Rubiqs only accesses data required to perform grading.</w:t>
      </w:r>
    </w:p>
    <w:sectPr w:rsidR="00897092" w:rsidRPr="0082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4C75"/>
    <w:multiLevelType w:val="multilevel"/>
    <w:tmpl w:val="CFD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667D0"/>
    <w:multiLevelType w:val="multilevel"/>
    <w:tmpl w:val="C15A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A06AF"/>
    <w:multiLevelType w:val="multilevel"/>
    <w:tmpl w:val="526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641F2"/>
    <w:multiLevelType w:val="multilevel"/>
    <w:tmpl w:val="2C0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95746"/>
    <w:multiLevelType w:val="multilevel"/>
    <w:tmpl w:val="A04C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133C4"/>
    <w:multiLevelType w:val="multilevel"/>
    <w:tmpl w:val="5CB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F66BC"/>
    <w:multiLevelType w:val="multilevel"/>
    <w:tmpl w:val="274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E45C7"/>
    <w:multiLevelType w:val="multilevel"/>
    <w:tmpl w:val="277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F052A"/>
    <w:multiLevelType w:val="multilevel"/>
    <w:tmpl w:val="BCD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712506">
    <w:abstractNumId w:val="7"/>
  </w:num>
  <w:num w:numId="2" w16cid:durableId="1494446687">
    <w:abstractNumId w:val="3"/>
  </w:num>
  <w:num w:numId="3" w16cid:durableId="1181313355">
    <w:abstractNumId w:val="8"/>
  </w:num>
  <w:num w:numId="4" w16cid:durableId="1481116842">
    <w:abstractNumId w:val="2"/>
  </w:num>
  <w:num w:numId="5" w16cid:durableId="1315375268">
    <w:abstractNumId w:val="0"/>
  </w:num>
  <w:num w:numId="6" w16cid:durableId="357508570">
    <w:abstractNumId w:val="4"/>
  </w:num>
  <w:num w:numId="7" w16cid:durableId="2103260848">
    <w:abstractNumId w:val="6"/>
  </w:num>
  <w:num w:numId="8" w16cid:durableId="1164515754">
    <w:abstractNumId w:val="1"/>
  </w:num>
  <w:num w:numId="9" w16cid:durableId="563371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52"/>
    <w:rsid w:val="00292052"/>
    <w:rsid w:val="0072462E"/>
    <w:rsid w:val="00821AAA"/>
    <w:rsid w:val="00897092"/>
    <w:rsid w:val="00A12AFB"/>
    <w:rsid w:val="00C55F61"/>
    <w:rsid w:val="00D93700"/>
    <w:rsid w:val="00D960ED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D36F"/>
  <w15:chartTrackingRefBased/>
  <w15:docId w15:val="{83E70038-C0F2-664A-B466-4E2382B3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2</cp:revision>
  <dcterms:created xsi:type="dcterms:W3CDTF">2025-04-15T18:39:00Z</dcterms:created>
  <dcterms:modified xsi:type="dcterms:W3CDTF">2025-04-16T03:24:00Z</dcterms:modified>
</cp:coreProperties>
</file>