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6C5FE" w14:textId="77777777" w:rsidR="00D77E45" w:rsidRDefault="00D77E45" w:rsidP="00D77E45">
      <w:pPr>
        <w:pStyle w:val="Heading1"/>
      </w:pPr>
      <w:r>
        <w:t>Study Guide Rubric – Module 3 (HIST 041)</w:t>
      </w:r>
    </w:p>
    <w:p w14:paraId="64A65B7E" w14:textId="77777777" w:rsidR="00D77E45" w:rsidRDefault="00D77E45" w:rsidP="00D77E45">
      <w:r>
        <w:t>This rubric is designed for young high school students completing the Module 3 Study Guide. It emphasizes effort, completion, and engagement more than historical precision. Total: **50 points**.</w:t>
      </w:r>
    </w:p>
    <w:p w14:paraId="5D10CFC8" w14:textId="77777777" w:rsidR="00D77E45" w:rsidRDefault="00D77E45" w:rsidP="00D77E45">
      <w:r>
        <w:t>Use this rubric to guide your work. Do your best to answer all the questions and show that you're thinking about the material—even if you're not sure about every answer. Creativity, humor, and personal voice are all welcome.</w:t>
      </w:r>
    </w:p>
    <w:tbl>
      <w:tblPr>
        <w:tblStyle w:val="TableGrid"/>
        <w:tblW w:w="0" w:type="auto"/>
        <w:tblLook w:val="04A0" w:firstRow="1" w:lastRow="0" w:firstColumn="1" w:lastColumn="0" w:noHBand="0" w:noVBand="1"/>
      </w:tblPr>
      <w:tblGrid>
        <w:gridCol w:w="2628"/>
        <w:gridCol w:w="4230"/>
        <w:gridCol w:w="1782"/>
      </w:tblGrid>
      <w:tr w:rsidR="00D77E45" w14:paraId="78A4DF5B" w14:textId="77777777" w:rsidTr="00D77E45">
        <w:tc>
          <w:tcPr>
            <w:tcW w:w="2628" w:type="dxa"/>
          </w:tcPr>
          <w:p w14:paraId="69001D3F" w14:textId="77777777" w:rsidR="00D77E45" w:rsidRDefault="00D77E45" w:rsidP="008046C4">
            <w:r>
              <w:t>Category</w:t>
            </w:r>
          </w:p>
        </w:tc>
        <w:tc>
          <w:tcPr>
            <w:tcW w:w="4230" w:type="dxa"/>
          </w:tcPr>
          <w:p w14:paraId="446EE1D0" w14:textId="77777777" w:rsidR="00D77E45" w:rsidRDefault="00D77E45" w:rsidP="008046C4">
            <w:r>
              <w:t xml:space="preserve">What Your Teacher (and </w:t>
            </w:r>
            <w:proofErr w:type="spellStart"/>
            <w:r>
              <w:t>Rubiqs</w:t>
            </w:r>
            <w:proofErr w:type="spellEnd"/>
            <w:r>
              <w:t>) is Looking For</w:t>
            </w:r>
          </w:p>
        </w:tc>
        <w:tc>
          <w:tcPr>
            <w:tcW w:w="1782" w:type="dxa"/>
          </w:tcPr>
          <w:p w14:paraId="6CD9BFED" w14:textId="77777777" w:rsidR="00D77E45" w:rsidRDefault="00D77E45" w:rsidP="008046C4">
            <w:r>
              <w:t>Points</w:t>
            </w:r>
          </w:p>
        </w:tc>
      </w:tr>
      <w:tr w:rsidR="00D77E45" w14:paraId="731EAC8A" w14:textId="77777777" w:rsidTr="00D77E45">
        <w:tc>
          <w:tcPr>
            <w:tcW w:w="2628" w:type="dxa"/>
          </w:tcPr>
          <w:p w14:paraId="6819946D" w14:textId="77777777" w:rsidR="00D77E45" w:rsidRDefault="00D77E45" w:rsidP="008046C4">
            <w:r>
              <w:t>Completed All Sections</w:t>
            </w:r>
          </w:p>
        </w:tc>
        <w:tc>
          <w:tcPr>
            <w:tcW w:w="4230" w:type="dxa"/>
          </w:tcPr>
          <w:p w14:paraId="386008DE" w14:textId="77777777" w:rsidR="00D77E45" w:rsidRDefault="00D77E45" w:rsidP="008046C4">
            <w:r>
              <w:t>You answered every question and filled out every table, even if you're not sure you got everything right. Effort counts most here!</w:t>
            </w:r>
          </w:p>
        </w:tc>
        <w:tc>
          <w:tcPr>
            <w:tcW w:w="1782" w:type="dxa"/>
          </w:tcPr>
          <w:p w14:paraId="5740FC5F" w14:textId="77777777" w:rsidR="00D77E45" w:rsidRDefault="00D77E45" w:rsidP="008046C4">
            <w:r>
              <w:t>20 points</w:t>
            </w:r>
          </w:p>
        </w:tc>
      </w:tr>
      <w:tr w:rsidR="00D77E45" w14:paraId="5D5E5A3A" w14:textId="77777777" w:rsidTr="00D77E45">
        <w:tc>
          <w:tcPr>
            <w:tcW w:w="2628" w:type="dxa"/>
          </w:tcPr>
          <w:p w14:paraId="7ACE16C7" w14:textId="77777777" w:rsidR="00D77E45" w:rsidRDefault="00D77E45" w:rsidP="008046C4">
            <w:r>
              <w:t>Effort &amp; Thoughtfulness</w:t>
            </w:r>
          </w:p>
        </w:tc>
        <w:tc>
          <w:tcPr>
            <w:tcW w:w="4230" w:type="dxa"/>
          </w:tcPr>
          <w:p w14:paraId="4F4CB8AB" w14:textId="77777777" w:rsidR="00D77E45" w:rsidRDefault="00D77E45" w:rsidP="008046C4">
            <w:r>
              <w:t>You didn’t just copy answers—you gave it a good try and added some of your own thoughts or humor.</w:t>
            </w:r>
          </w:p>
        </w:tc>
        <w:tc>
          <w:tcPr>
            <w:tcW w:w="1782" w:type="dxa"/>
          </w:tcPr>
          <w:p w14:paraId="4D555302" w14:textId="77777777" w:rsidR="00D77E45" w:rsidRDefault="00D77E45" w:rsidP="008046C4">
            <w:r>
              <w:t>15 points</w:t>
            </w:r>
          </w:p>
        </w:tc>
      </w:tr>
      <w:tr w:rsidR="00D77E45" w14:paraId="3E552670" w14:textId="77777777" w:rsidTr="00D77E45">
        <w:tc>
          <w:tcPr>
            <w:tcW w:w="2628" w:type="dxa"/>
          </w:tcPr>
          <w:p w14:paraId="07B84F7F" w14:textId="77777777" w:rsidR="00D77E45" w:rsidRDefault="00D77E45" w:rsidP="008046C4">
            <w:r>
              <w:t>Mostly On Topic</w:t>
            </w:r>
          </w:p>
        </w:tc>
        <w:tc>
          <w:tcPr>
            <w:tcW w:w="4230" w:type="dxa"/>
          </w:tcPr>
          <w:p w14:paraId="44CE683E" w14:textId="77777777" w:rsidR="00D77E45" w:rsidRDefault="00D77E45" w:rsidP="008046C4">
            <w:r>
              <w:t>Your answers mostly make sense and relate to the topic. It's okay if you're not totally accurate—just try your best.</w:t>
            </w:r>
          </w:p>
        </w:tc>
        <w:tc>
          <w:tcPr>
            <w:tcW w:w="1782" w:type="dxa"/>
          </w:tcPr>
          <w:p w14:paraId="3D81F9B3" w14:textId="77777777" w:rsidR="00D77E45" w:rsidRDefault="00D77E45" w:rsidP="008046C4">
            <w:r>
              <w:t>5 points</w:t>
            </w:r>
          </w:p>
        </w:tc>
      </w:tr>
      <w:tr w:rsidR="00D77E45" w14:paraId="53889873" w14:textId="77777777" w:rsidTr="00D77E45">
        <w:tc>
          <w:tcPr>
            <w:tcW w:w="2628" w:type="dxa"/>
          </w:tcPr>
          <w:p w14:paraId="63B06B6E" w14:textId="77777777" w:rsidR="00D77E45" w:rsidRDefault="00D77E45" w:rsidP="008046C4">
            <w:r>
              <w:t>Neatness &amp; Organization</w:t>
            </w:r>
          </w:p>
        </w:tc>
        <w:tc>
          <w:tcPr>
            <w:tcW w:w="4230" w:type="dxa"/>
          </w:tcPr>
          <w:p w14:paraId="02164583" w14:textId="77777777" w:rsidR="00D77E45" w:rsidRDefault="00D77E45" w:rsidP="008046C4">
            <w:r>
              <w:t>Your answers are easy to read and are in the right places.</w:t>
            </w:r>
          </w:p>
        </w:tc>
        <w:tc>
          <w:tcPr>
            <w:tcW w:w="1782" w:type="dxa"/>
          </w:tcPr>
          <w:p w14:paraId="2B75714E" w14:textId="77777777" w:rsidR="00D77E45" w:rsidRDefault="00D77E45" w:rsidP="008046C4">
            <w:r>
              <w:t>5 points</w:t>
            </w:r>
          </w:p>
        </w:tc>
      </w:tr>
      <w:tr w:rsidR="00D77E45" w14:paraId="60FD50F5" w14:textId="77777777" w:rsidTr="00D77E45">
        <w:tc>
          <w:tcPr>
            <w:tcW w:w="2628" w:type="dxa"/>
          </w:tcPr>
          <w:p w14:paraId="3A4D5FD3" w14:textId="77777777" w:rsidR="00D77E45" w:rsidRDefault="00D77E45" w:rsidP="008046C4">
            <w:r>
              <w:t>Spelling &amp; Grammar</w:t>
            </w:r>
          </w:p>
        </w:tc>
        <w:tc>
          <w:tcPr>
            <w:tcW w:w="4230" w:type="dxa"/>
          </w:tcPr>
          <w:p w14:paraId="4561F8A5" w14:textId="77777777" w:rsidR="00D77E45" w:rsidRDefault="00D77E45" w:rsidP="008046C4">
            <w:r>
              <w:t>Small mistakes are totally fine. Just do your best to write clearly.</w:t>
            </w:r>
          </w:p>
        </w:tc>
        <w:tc>
          <w:tcPr>
            <w:tcW w:w="1782" w:type="dxa"/>
          </w:tcPr>
          <w:p w14:paraId="5A8CA75C" w14:textId="77777777" w:rsidR="00D77E45" w:rsidRDefault="00D77E45" w:rsidP="008046C4">
            <w:r>
              <w:t>5 points</w:t>
            </w:r>
          </w:p>
        </w:tc>
      </w:tr>
    </w:tbl>
    <w:p w14:paraId="7117AD5A" w14:textId="77777777" w:rsidR="00D77E45" w:rsidRDefault="00D77E45" w:rsidP="00D77E45">
      <w:pPr>
        <w:pStyle w:val="Heading2"/>
      </w:pPr>
      <w:r>
        <w:t xml:space="preserve">AI Grading Prompt (for </w:t>
      </w:r>
      <w:proofErr w:type="spellStart"/>
      <w:r>
        <w:t>Rubiqs</w:t>
      </w:r>
      <w:proofErr w:type="spellEnd"/>
      <w:r>
        <w:t>)</w:t>
      </w:r>
    </w:p>
    <w:p w14:paraId="34625A8B" w14:textId="77777777" w:rsidR="00D77E45" w:rsidRDefault="00D77E45" w:rsidP="00D77E45">
      <w:r>
        <w:t>The following JSON should be used to guide AI grading for this assignment. It reflects the leniency, tone, and grading priorities for this age group.</w:t>
      </w:r>
    </w:p>
    <w:p w14:paraId="3C386249" w14:textId="77777777" w:rsidR="00D77E45" w:rsidRDefault="00D77E45" w:rsidP="00D77E45">
      <w:r>
        <w:br/>
        <w:t>{</w:t>
      </w:r>
      <w:r>
        <w:br/>
        <w:t xml:space="preserve">  "</w:t>
      </w:r>
      <w:proofErr w:type="spellStart"/>
      <w:r>
        <w:t>grading_priority</w:t>
      </w:r>
      <w:proofErr w:type="spellEnd"/>
      <w:r>
        <w:t>": ["completion", "effort", "</w:t>
      </w:r>
      <w:proofErr w:type="spellStart"/>
      <w:r>
        <w:t>attempted_all_questions</w:t>
      </w:r>
      <w:proofErr w:type="spellEnd"/>
      <w:r>
        <w:t>", "</w:t>
      </w:r>
      <w:proofErr w:type="spellStart"/>
      <w:r>
        <w:t>on_topic</w:t>
      </w:r>
      <w:proofErr w:type="spellEnd"/>
      <w:r>
        <w:t>"],</w:t>
      </w:r>
      <w:r>
        <w:br/>
        <w:t xml:space="preserve">  "</w:t>
      </w:r>
      <w:proofErr w:type="spellStart"/>
      <w:r>
        <w:t>partial_credit</w:t>
      </w:r>
      <w:proofErr w:type="spellEnd"/>
      <w:r>
        <w:t>": true,</w:t>
      </w:r>
      <w:r>
        <w:br/>
        <w:t xml:space="preserve">  "</w:t>
      </w:r>
      <w:proofErr w:type="spellStart"/>
      <w:r>
        <w:t>accuracy_tolerance</w:t>
      </w:r>
      <w:proofErr w:type="spellEnd"/>
      <w:r>
        <w:t>": "high",</w:t>
      </w:r>
      <w:r>
        <w:br/>
        <w:t xml:space="preserve">  "</w:t>
      </w:r>
      <w:proofErr w:type="spellStart"/>
      <w:r>
        <w:t>student_age_level</w:t>
      </w:r>
      <w:proofErr w:type="spellEnd"/>
      <w:r>
        <w:t>": "</w:t>
      </w:r>
      <w:proofErr w:type="spellStart"/>
      <w:r>
        <w:t>young_high_school</w:t>
      </w:r>
      <w:proofErr w:type="spellEnd"/>
      <w:r>
        <w:t>",</w:t>
      </w:r>
      <w:r>
        <w:br/>
        <w:t xml:space="preserve">  "</w:t>
      </w:r>
      <w:proofErr w:type="spellStart"/>
      <w:r>
        <w:t>style_tone</w:t>
      </w:r>
      <w:proofErr w:type="spellEnd"/>
      <w:r>
        <w:t>": "gentle, encouraging"</w:t>
      </w:r>
      <w:r>
        <w:br/>
        <w:t>}</w:t>
      </w:r>
      <w:r>
        <w:br/>
      </w:r>
    </w:p>
    <w:p w14:paraId="59021CAA" w14:textId="77777777" w:rsidR="00B36E1F" w:rsidRPr="00D77E45" w:rsidRDefault="00B36E1F" w:rsidP="00D77E45"/>
    <w:sectPr w:rsidR="00B36E1F" w:rsidRPr="00D77E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3406817">
    <w:abstractNumId w:val="8"/>
  </w:num>
  <w:num w:numId="2" w16cid:durableId="1017466809">
    <w:abstractNumId w:val="6"/>
  </w:num>
  <w:num w:numId="3" w16cid:durableId="1001929778">
    <w:abstractNumId w:val="5"/>
  </w:num>
  <w:num w:numId="4" w16cid:durableId="717778028">
    <w:abstractNumId w:val="4"/>
  </w:num>
  <w:num w:numId="5" w16cid:durableId="1215199544">
    <w:abstractNumId w:val="7"/>
  </w:num>
  <w:num w:numId="6" w16cid:durableId="446118161">
    <w:abstractNumId w:val="3"/>
  </w:num>
  <w:num w:numId="7" w16cid:durableId="391580942">
    <w:abstractNumId w:val="2"/>
  </w:num>
  <w:num w:numId="8" w16cid:durableId="352459748">
    <w:abstractNumId w:val="1"/>
  </w:num>
  <w:num w:numId="9" w16cid:durableId="24522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7FB5"/>
    <w:rsid w:val="00A01D31"/>
    <w:rsid w:val="00AA1D8D"/>
    <w:rsid w:val="00B36E1F"/>
    <w:rsid w:val="00B47730"/>
    <w:rsid w:val="00CB0664"/>
    <w:rsid w:val="00D77E45"/>
    <w:rsid w:val="00E90D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BA99A4"/>
  <w14:defaultImageDpi w14:val="300"/>
  <w15:docId w15:val="{1F2BC2BE-AEF0-CD4A-8A09-C2CABABCC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Jeremiah Baker</cp:lastModifiedBy>
  <cp:revision>3</cp:revision>
  <dcterms:created xsi:type="dcterms:W3CDTF">2013-12-23T23:15:00Z</dcterms:created>
  <dcterms:modified xsi:type="dcterms:W3CDTF">2025-04-07T02:22:00Z</dcterms:modified>
  <cp:category/>
</cp:coreProperties>
</file>