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2616" w14:textId="77777777" w:rsidR="008A041B" w:rsidRPr="001A556D" w:rsidRDefault="008A041B">
      <w:pPr>
        <w:pStyle w:val="Textoindependiente"/>
        <w:rPr>
          <w:rFonts w:ascii="Arial Narrow" w:hAnsi="Arial Narrow"/>
          <w:sz w:val="22"/>
          <w:szCs w:val="22"/>
        </w:rPr>
      </w:pPr>
    </w:p>
    <w:p w14:paraId="03A6F6D5" w14:textId="77777777" w:rsidR="008A041B" w:rsidRPr="001A556D" w:rsidRDefault="008A041B">
      <w:pPr>
        <w:pStyle w:val="Textoindependiente"/>
        <w:spacing w:before="22"/>
        <w:rPr>
          <w:rFonts w:ascii="Arial Narrow" w:hAnsi="Arial Narrow"/>
          <w:sz w:val="22"/>
          <w:szCs w:val="22"/>
        </w:rPr>
      </w:pPr>
    </w:p>
    <w:p w14:paraId="3757FEE1" w14:textId="77777777" w:rsidR="008A041B" w:rsidRPr="001A556D" w:rsidRDefault="00000000">
      <w:pPr>
        <w:pStyle w:val="Ttulo"/>
        <w:rPr>
          <w:rFonts w:ascii="Arial Narrow" w:hAnsi="Arial Narrow"/>
          <w:sz w:val="24"/>
          <w:szCs w:val="24"/>
        </w:rPr>
      </w:pPr>
      <w:r w:rsidRPr="001A556D">
        <w:rPr>
          <w:rFonts w:ascii="Arial Narrow" w:hAnsi="Arial Narrow"/>
          <w:sz w:val="24"/>
          <w:szCs w:val="24"/>
        </w:rPr>
        <w:t>UNIVERSIDAD</w:t>
      </w:r>
      <w:r w:rsidRPr="001A556D">
        <w:rPr>
          <w:rFonts w:ascii="Arial Narrow" w:hAnsi="Arial Narrow"/>
          <w:spacing w:val="-9"/>
          <w:sz w:val="24"/>
          <w:szCs w:val="24"/>
        </w:rPr>
        <w:t xml:space="preserve"> </w:t>
      </w:r>
      <w:r w:rsidRPr="001A556D">
        <w:rPr>
          <w:rFonts w:ascii="Arial Narrow" w:hAnsi="Arial Narrow"/>
          <w:sz w:val="24"/>
          <w:szCs w:val="24"/>
        </w:rPr>
        <w:t>DE</w:t>
      </w:r>
      <w:r w:rsidRPr="001A556D">
        <w:rPr>
          <w:rFonts w:ascii="Arial Narrow" w:hAnsi="Arial Narrow"/>
          <w:spacing w:val="-11"/>
          <w:sz w:val="24"/>
          <w:szCs w:val="24"/>
        </w:rPr>
        <w:t xml:space="preserve"> </w:t>
      </w:r>
      <w:r w:rsidRPr="001A556D">
        <w:rPr>
          <w:rFonts w:ascii="Arial Narrow" w:hAnsi="Arial Narrow"/>
          <w:sz w:val="24"/>
          <w:szCs w:val="24"/>
        </w:rPr>
        <w:t>LAS</w:t>
      </w:r>
      <w:r w:rsidRPr="001A556D">
        <w:rPr>
          <w:rFonts w:ascii="Arial Narrow" w:hAnsi="Arial Narrow"/>
          <w:spacing w:val="-9"/>
          <w:sz w:val="24"/>
          <w:szCs w:val="24"/>
        </w:rPr>
        <w:t xml:space="preserve"> </w:t>
      </w:r>
      <w:r w:rsidRPr="001A556D">
        <w:rPr>
          <w:rFonts w:ascii="Arial Narrow" w:hAnsi="Arial Narrow"/>
          <w:sz w:val="24"/>
          <w:szCs w:val="24"/>
        </w:rPr>
        <w:t>FUERZAS</w:t>
      </w:r>
      <w:r w:rsidRPr="001A556D">
        <w:rPr>
          <w:rFonts w:ascii="Arial Narrow" w:hAnsi="Arial Narrow"/>
          <w:spacing w:val="-12"/>
          <w:sz w:val="24"/>
          <w:szCs w:val="24"/>
        </w:rPr>
        <w:t xml:space="preserve"> </w:t>
      </w:r>
      <w:r w:rsidRPr="001A556D">
        <w:rPr>
          <w:rFonts w:ascii="Arial Narrow" w:hAnsi="Arial Narrow"/>
          <w:sz w:val="24"/>
          <w:szCs w:val="24"/>
        </w:rPr>
        <w:t>ARMADAS</w:t>
      </w:r>
      <w:r w:rsidRPr="001A556D">
        <w:rPr>
          <w:rFonts w:ascii="Arial Narrow" w:hAnsi="Arial Narrow"/>
          <w:spacing w:val="-6"/>
          <w:sz w:val="24"/>
          <w:szCs w:val="24"/>
        </w:rPr>
        <w:t xml:space="preserve"> </w:t>
      </w:r>
      <w:r w:rsidRPr="001A556D">
        <w:rPr>
          <w:rFonts w:ascii="Arial Narrow" w:hAnsi="Arial Narrow"/>
          <w:spacing w:val="-4"/>
          <w:sz w:val="24"/>
          <w:szCs w:val="24"/>
        </w:rPr>
        <w:t>ESPE</w:t>
      </w:r>
    </w:p>
    <w:p w14:paraId="45D9CBBD" w14:textId="77777777" w:rsidR="008A041B" w:rsidRPr="001A556D" w:rsidRDefault="008A041B">
      <w:pPr>
        <w:pStyle w:val="Textoindependiente"/>
        <w:spacing w:before="155"/>
        <w:rPr>
          <w:rFonts w:ascii="Arial Narrow" w:hAnsi="Arial Narrow"/>
          <w:b/>
          <w:sz w:val="24"/>
          <w:szCs w:val="24"/>
        </w:rPr>
      </w:pPr>
    </w:p>
    <w:p w14:paraId="4F69EEDF" w14:textId="77777777" w:rsidR="008A041B" w:rsidRPr="001A556D" w:rsidRDefault="00000000">
      <w:pPr>
        <w:ind w:left="545" w:right="558"/>
        <w:jc w:val="center"/>
        <w:rPr>
          <w:rFonts w:ascii="Arial Narrow" w:hAnsi="Arial Narrow"/>
          <w:b/>
          <w:sz w:val="24"/>
          <w:szCs w:val="24"/>
        </w:rPr>
      </w:pPr>
      <w:r w:rsidRPr="001A556D">
        <w:rPr>
          <w:rFonts w:ascii="Arial Narrow" w:hAnsi="Arial Narrow"/>
          <w:b/>
          <w:sz w:val="24"/>
          <w:szCs w:val="24"/>
        </w:rPr>
        <w:t>PROGRAMACIÓN</w:t>
      </w:r>
      <w:r w:rsidRPr="001A556D">
        <w:rPr>
          <w:rFonts w:ascii="Arial Narrow" w:hAnsi="Arial Narrow"/>
          <w:b/>
          <w:spacing w:val="-2"/>
          <w:sz w:val="24"/>
          <w:szCs w:val="24"/>
        </w:rPr>
        <w:t xml:space="preserve"> AVANZADA</w:t>
      </w:r>
    </w:p>
    <w:p w14:paraId="2DFDB95B" w14:textId="77777777" w:rsidR="008A041B" w:rsidRPr="001A556D" w:rsidRDefault="008A041B">
      <w:pPr>
        <w:pStyle w:val="Textoindependiente"/>
        <w:rPr>
          <w:rFonts w:ascii="Arial Narrow" w:hAnsi="Arial Narrow"/>
          <w:b/>
          <w:sz w:val="24"/>
          <w:szCs w:val="24"/>
        </w:rPr>
      </w:pPr>
    </w:p>
    <w:p w14:paraId="79BC9173" w14:textId="77777777" w:rsidR="008A041B" w:rsidRPr="001A556D" w:rsidRDefault="00000000">
      <w:pPr>
        <w:pStyle w:val="Textoindependiente"/>
        <w:spacing w:before="89"/>
        <w:rPr>
          <w:rFonts w:ascii="Arial Narrow" w:hAnsi="Arial Narrow"/>
          <w:b/>
          <w:sz w:val="24"/>
          <w:szCs w:val="24"/>
        </w:rPr>
      </w:pPr>
      <w:r w:rsidRPr="001A556D">
        <w:rPr>
          <w:rFonts w:ascii="Arial Narrow" w:hAnsi="Arial Narrow"/>
          <w:b/>
          <w:noProof/>
          <w:sz w:val="24"/>
          <w:szCs w:val="24"/>
        </w:rPr>
        <w:drawing>
          <wp:anchor distT="0" distB="0" distL="0" distR="0" simplePos="0" relativeHeight="487587840" behindDoc="1" locked="0" layoutInCell="1" allowOverlap="1" wp14:anchorId="7F5C8259" wp14:editId="1B017B8F">
            <wp:simplePos x="0" y="0"/>
            <wp:positionH relativeFrom="page">
              <wp:posOffset>2969312</wp:posOffset>
            </wp:positionH>
            <wp:positionV relativeFrom="paragraph">
              <wp:posOffset>217854</wp:posOffset>
            </wp:positionV>
            <wp:extent cx="1788730" cy="24574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7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4EE39" w14:textId="77777777" w:rsidR="008A041B" w:rsidRPr="001A556D" w:rsidRDefault="008A041B">
      <w:pPr>
        <w:pStyle w:val="Textoindependiente"/>
        <w:spacing w:before="242"/>
        <w:rPr>
          <w:rFonts w:ascii="Arial Narrow" w:hAnsi="Arial Narrow"/>
          <w:b/>
          <w:sz w:val="24"/>
          <w:szCs w:val="24"/>
        </w:rPr>
      </w:pPr>
    </w:p>
    <w:p w14:paraId="44432777" w14:textId="77777777" w:rsidR="001A556D" w:rsidRDefault="00000000" w:rsidP="001A556D">
      <w:pPr>
        <w:spacing w:before="1" w:line="484" w:lineRule="auto"/>
        <w:ind w:left="1291" w:right="1300"/>
        <w:jc w:val="center"/>
        <w:rPr>
          <w:rFonts w:ascii="Arial Narrow" w:hAnsi="Arial Narrow"/>
          <w:b/>
          <w:sz w:val="24"/>
          <w:szCs w:val="24"/>
        </w:rPr>
      </w:pPr>
      <w:r w:rsidRPr="001A556D">
        <w:rPr>
          <w:rFonts w:ascii="Arial Narrow" w:hAnsi="Arial Narrow"/>
          <w:b/>
          <w:sz w:val="24"/>
          <w:szCs w:val="24"/>
        </w:rPr>
        <w:t xml:space="preserve">Tarea: Implementación de una Solución Robusta </w:t>
      </w:r>
    </w:p>
    <w:p w14:paraId="6DD3EDE0" w14:textId="3A8610E6" w:rsidR="008A041B" w:rsidRPr="001A556D" w:rsidRDefault="00000000" w:rsidP="001A556D">
      <w:pPr>
        <w:spacing w:before="1" w:line="484" w:lineRule="auto"/>
        <w:ind w:left="1291" w:right="1300"/>
        <w:jc w:val="center"/>
        <w:rPr>
          <w:rFonts w:ascii="Arial Narrow" w:hAnsi="Arial Narrow"/>
          <w:b/>
          <w:sz w:val="24"/>
          <w:szCs w:val="24"/>
        </w:rPr>
      </w:pPr>
      <w:r w:rsidRPr="001A556D">
        <w:rPr>
          <w:rFonts w:ascii="Arial Narrow" w:hAnsi="Arial Narrow"/>
          <w:b/>
          <w:sz w:val="24"/>
          <w:szCs w:val="24"/>
        </w:rPr>
        <w:t>NRC: 30405</w:t>
      </w:r>
    </w:p>
    <w:p w14:paraId="76599D2A" w14:textId="77777777" w:rsidR="008A041B" w:rsidRPr="001A556D" w:rsidRDefault="00000000" w:rsidP="001A556D">
      <w:pPr>
        <w:spacing w:before="1"/>
        <w:ind w:left="555" w:right="558"/>
        <w:jc w:val="center"/>
        <w:rPr>
          <w:rFonts w:ascii="Arial Narrow" w:hAnsi="Arial Narrow"/>
          <w:b/>
          <w:sz w:val="24"/>
          <w:szCs w:val="24"/>
        </w:rPr>
      </w:pPr>
      <w:r w:rsidRPr="001A556D">
        <w:rPr>
          <w:rFonts w:ascii="Arial Narrow" w:hAnsi="Arial Narrow"/>
          <w:b/>
          <w:spacing w:val="-2"/>
          <w:sz w:val="24"/>
          <w:szCs w:val="24"/>
        </w:rPr>
        <w:t>Docente:</w:t>
      </w:r>
    </w:p>
    <w:p w14:paraId="2A510D9E" w14:textId="6C5ADEE6" w:rsidR="001A556D" w:rsidRDefault="00000000" w:rsidP="001A556D">
      <w:pPr>
        <w:spacing w:before="265" w:line="482" w:lineRule="auto"/>
        <w:ind w:left="2072" w:right="2080"/>
        <w:jc w:val="center"/>
        <w:rPr>
          <w:rFonts w:ascii="Arial Narrow" w:hAnsi="Arial Narrow"/>
          <w:b/>
          <w:sz w:val="24"/>
          <w:szCs w:val="24"/>
        </w:rPr>
      </w:pPr>
      <w:r w:rsidRPr="001A556D">
        <w:rPr>
          <w:rFonts w:ascii="Arial Narrow" w:hAnsi="Arial Narrow"/>
          <w:b/>
          <w:sz w:val="24"/>
          <w:szCs w:val="24"/>
        </w:rPr>
        <w:t>Paulo C</w:t>
      </w:r>
      <w:r w:rsidR="001A556D">
        <w:rPr>
          <w:rFonts w:ascii="Arial Narrow" w:hAnsi="Arial Narrow"/>
          <w:b/>
          <w:sz w:val="24"/>
          <w:szCs w:val="24"/>
        </w:rPr>
        <w:t>é</w:t>
      </w:r>
      <w:r w:rsidRPr="001A556D">
        <w:rPr>
          <w:rFonts w:ascii="Arial Narrow" w:hAnsi="Arial Narrow"/>
          <w:b/>
          <w:sz w:val="24"/>
          <w:szCs w:val="24"/>
        </w:rPr>
        <w:t>sar Galarza</w:t>
      </w:r>
      <w:r w:rsidRPr="001A556D">
        <w:rPr>
          <w:rFonts w:ascii="Arial Narrow" w:hAnsi="Arial Narrow"/>
          <w:b/>
          <w:spacing w:val="-1"/>
          <w:sz w:val="24"/>
          <w:szCs w:val="24"/>
        </w:rPr>
        <w:t xml:space="preserve"> </w:t>
      </w:r>
      <w:r w:rsidRPr="001A556D">
        <w:rPr>
          <w:rFonts w:ascii="Arial Narrow" w:hAnsi="Arial Narrow"/>
          <w:b/>
          <w:sz w:val="24"/>
          <w:szCs w:val="24"/>
        </w:rPr>
        <w:t xml:space="preserve">Sánchez </w:t>
      </w:r>
    </w:p>
    <w:p w14:paraId="66EF3896" w14:textId="2720A46F" w:rsidR="008A041B" w:rsidRPr="001A556D" w:rsidRDefault="00000000" w:rsidP="001A556D">
      <w:pPr>
        <w:spacing w:before="265" w:line="482" w:lineRule="auto"/>
        <w:ind w:left="2072" w:right="2080"/>
        <w:jc w:val="center"/>
        <w:rPr>
          <w:rFonts w:ascii="Arial Narrow" w:hAnsi="Arial Narrow"/>
          <w:b/>
          <w:sz w:val="24"/>
          <w:szCs w:val="24"/>
        </w:rPr>
      </w:pPr>
      <w:r w:rsidRPr="001A556D">
        <w:rPr>
          <w:rFonts w:ascii="Arial Narrow" w:hAnsi="Arial Narrow"/>
          <w:b/>
          <w:spacing w:val="-2"/>
          <w:sz w:val="24"/>
          <w:szCs w:val="24"/>
        </w:rPr>
        <w:t>NOMBRE:</w:t>
      </w:r>
    </w:p>
    <w:p w14:paraId="025AB4BA" w14:textId="17F80E20" w:rsidR="008A041B" w:rsidRPr="001A556D" w:rsidRDefault="008A67AE" w:rsidP="001A556D">
      <w:pPr>
        <w:spacing w:before="265" w:line="482" w:lineRule="auto"/>
        <w:ind w:left="2072" w:right="2080"/>
        <w:jc w:val="center"/>
        <w:rPr>
          <w:rFonts w:ascii="Arial Narrow" w:hAnsi="Arial Narrow"/>
          <w:b/>
          <w:sz w:val="24"/>
          <w:szCs w:val="24"/>
        </w:rPr>
      </w:pPr>
      <w:r w:rsidRPr="001A556D">
        <w:rPr>
          <w:rFonts w:ascii="Arial Narrow" w:hAnsi="Arial Narrow"/>
          <w:b/>
          <w:sz w:val="24"/>
          <w:szCs w:val="24"/>
        </w:rPr>
        <w:t>Fabricio Fernanda Baquero López</w:t>
      </w:r>
    </w:p>
    <w:p w14:paraId="6CD3FC10" w14:textId="77777777" w:rsidR="008A041B" w:rsidRPr="001A556D" w:rsidRDefault="008A041B">
      <w:pPr>
        <w:pStyle w:val="Textoindependiente"/>
        <w:rPr>
          <w:rFonts w:ascii="Arial Narrow" w:hAnsi="Arial Narrow"/>
          <w:b/>
          <w:sz w:val="24"/>
          <w:szCs w:val="24"/>
        </w:rPr>
      </w:pPr>
    </w:p>
    <w:p w14:paraId="1B79F05F" w14:textId="77777777" w:rsidR="008A041B" w:rsidRPr="001A556D" w:rsidRDefault="008A041B">
      <w:pPr>
        <w:pStyle w:val="Textoindependiente"/>
        <w:rPr>
          <w:rFonts w:ascii="Arial Narrow" w:hAnsi="Arial Narrow"/>
          <w:b/>
          <w:sz w:val="24"/>
          <w:szCs w:val="24"/>
        </w:rPr>
      </w:pPr>
    </w:p>
    <w:p w14:paraId="30072EF9" w14:textId="77777777" w:rsidR="008A041B" w:rsidRPr="001A556D" w:rsidRDefault="008A041B">
      <w:pPr>
        <w:pStyle w:val="Textoindependiente"/>
        <w:rPr>
          <w:rFonts w:ascii="Arial Narrow" w:hAnsi="Arial Narrow"/>
          <w:b/>
          <w:sz w:val="24"/>
          <w:szCs w:val="24"/>
        </w:rPr>
      </w:pPr>
    </w:p>
    <w:p w14:paraId="1EA1E4B8" w14:textId="77777777" w:rsidR="008A041B" w:rsidRPr="001A556D" w:rsidRDefault="008A041B">
      <w:pPr>
        <w:pStyle w:val="Textoindependiente"/>
        <w:rPr>
          <w:rFonts w:ascii="Arial Narrow" w:hAnsi="Arial Narrow"/>
          <w:b/>
          <w:sz w:val="24"/>
          <w:szCs w:val="24"/>
        </w:rPr>
      </w:pPr>
    </w:p>
    <w:p w14:paraId="43D02DA7" w14:textId="77777777" w:rsidR="008A041B" w:rsidRPr="001A556D" w:rsidRDefault="008A041B">
      <w:pPr>
        <w:pStyle w:val="Textoindependiente"/>
        <w:rPr>
          <w:rFonts w:ascii="Arial Narrow" w:hAnsi="Arial Narrow"/>
          <w:b/>
          <w:sz w:val="24"/>
          <w:szCs w:val="24"/>
        </w:rPr>
      </w:pPr>
    </w:p>
    <w:p w14:paraId="24742C19" w14:textId="77777777" w:rsidR="008A041B" w:rsidRPr="001A556D" w:rsidRDefault="008A041B">
      <w:pPr>
        <w:pStyle w:val="Textoindependiente"/>
        <w:rPr>
          <w:rFonts w:ascii="Arial Narrow" w:hAnsi="Arial Narrow"/>
          <w:b/>
          <w:sz w:val="24"/>
          <w:szCs w:val="24"/>
        </w:rPr>
      </w:pPr>
    </w:p>
    <w:p w14:paraId="17CC790D" w14:textId="77777777" w:rsidR="008A041B" w:rsidRPr="001A556D" w:rsidRDefault="008A041B">
      <w:pPr>
        <w:pStyle w:val="Textoindependiente"/>
        <w:spacing w:before="29"/>
        <w:rPr>
          <w:rFonts w:ascii="Arial Narrow" w:hAnsi="Arial Narrow"/>
          <w:b/>
          <w:sz w:val="24"/>
          <w:szCs w:val="24"/>
        </w:rPr>
      </w:pPr>
    </w:p>
    <w:p w14:paraId="1A4CA385" w14:textId="77777777" w:rsidR="008A041B" w:rsidRPr="001A556D" w:rsidRDefault="00000000">
      <w:pPr>
        <w:ind w:left="548" w:right="558"/>
        <w:jc w:val="center"/>
        <w:rPr>
          <w:rFonts w:ascii="Arial Narrow" w:hAnsi="Arial Narrow"/>
          <w:b/>
          <w:sz w:val="24"/>
          <w:szCs w:val="24"/>
        </w:rPr>
      </w:pPr>
      <w:r w:rsidRPr="001A556D">
        <w:rPr>
          <w:rFonts w:ascii="Arial Narrow" w:hAnsi="Arial Narrow"/>
          <w:b/>
          <w:spacing w:val="-2"/>
          <w:sz w:val="24"/>
          <w:szCs w:val="24"/>
        </w:rPr>
        <w:t>19/05/2026</w:t>
      </w:r>
    </w:p>
    <w:p w14:paraId="70926A47" w14:textId="77777777" w:rsidR="008A041B" w:rsidRPr="001A556D" w:rsidRDefault="008A041B">
      <w:pPr>
        <w:jc w:val="center"/>
        <w:rPr>
          <w:rFonts w:ascii="Arial Narrow" w:hAnsi="Arial Narrow"/>
          <w:b/>
        </w:rPr>
      </w:pPr>
    </w:p>
    <w:p w14:paraId="48278368" w14:textId="77777777" w:rsidR="008A67AE" w:rsidRPr="001A556D" w:rsidRDefault="008A67AE">
      <w:pPr>
        <w:jc w:val="center"/>
        <w:rPr>
          <w:rFonts w:ascii="Arial Narrow" w:hAnsi="Arial Narrow"/>
          <w:b/>
        </w:rPr>
      </w:pPr>
    </w:p>
    <w:p w14:paraId="3DA71F51" w14:textId="77777777" w:rsidR="008A67AE" w:rsidRPr="001A556D" w:rsidRDefault="008A67AE">
      <w:pPr>
        <w:jc w:val="center"/>
        <w:rPr>
          <w:rFonts w:ascii="Arial Narrow" w:hAnsi="Arial Narrow"/>
          <w:b/>
        </w:rPr>
      </w:pPr>
    </w:p>
    <w:p w14:paraId="11078295" w14:textId="77777777" w:rsidR="008A67AE" w:rsidRPr="001A556D" w:rsidRDefault="008A67AE">
      <w:pPr>
        <w:jc w:val="center"/>
        <w:rPr>
          <w:rFonts w:ascii="Arial Narrow" w:hAnsi="Arial Narrow"/>
          <w:b/>
        </w:rPr>
      </w:pPr>
    </w:p>
    <w:p w14:paraId="10429A71" w14:textId="77777777" w:rsidR="008A67AE" w:rsidRDefault="008A67AE">
      <w:pPr>
        <w:jc w:val="center"/>
        <w:rPr>
          <w:rFonts w:ascii="Arial Narrow" w:hAnsi="Arial Narrow"/>
          <w:b/>
        </w:rPr>
      </w:pPr>
    </w:p>
    <w:p w14:paraId="2523F8C8" w14:textId="77777777" w:rsidR="008A041B" w:rsidRPr="002F5720" w:rsidRDefault="00000000">
      <w:pPr>
        <w:spacing w:before="22"/>
        <w:ind w:left="548" w:right="558"/>
        <w:jc w:val="center"/>
        <w:rPr>
          <w:rFonts w:ascii="Arial Narrow" w:hAnsi="Arial Narrow"/>
          <w:b/>
          <w:sz w:val="20"/>
          <w:szCs w:val="20"/>
        </w:rPr>
      </w:pPr>
      <w:r w:rsidRPr="002F5720">
        <w:rPr>
          <w:rFonts w:ascii="Arial Narrow" w:hAnsi="Arial Narrow"/>
          <w:b/>
          <w:sz w:val="20"/>
          <w:szCs w:val="20"/>
        </w:rPr>
        <w:t>Implementación</w:t>
      </w:r>
      <w:r w:rsidRPr="002F5720">
        <w:rPr>
          <w:rFonts w:ascii="Arial Narrow" w:hAnsi="Arial Narrow"/>
          <w:b/>
          <w:spacing w:val="4"/>
          <w:sz w:val="20"/>
          <w:szCs w:val="20"/>
        </w:rPr>
        <w:t xml:space="preserve"> </w:t>
      </w:r>
      <w:r w:rsidRPr="002F5720">
        <w:rPr>
          <w:rFonts w:ascii="Arial Narrow" w:hAnsi="Arial Narrow"/>
          <w:b/>
          <w:sz w:val="20"/>
          <w:szCs w:val="20"/>
        </w:rPr>
        <w:t>de</w:t>
      </w:r>
      <w:r w:rsidRPr="002F5720">
        <w:rPr>
          <w:rFonts w:ascii="Arial Narrow" w:hAnsi="Arial Narrow"/>
          <w:b/>
          <w:spacing w:val="5"/>
          <w:sz w:val="20"/>
          <w:szCs w:val="20"/>
        </w:rPr>
        <w:t xml:space="preserve"> </w:t>
      </w:r>
      <w:r w:rsidRPr="002F5720">
        <w:rPr>
          <w:rFonts w:ascii="Arial Narrow" w:hAnsi="Arial Narrow"/>
          <w:b/>
          <w:sz w:val="20"/>
          <w:szCs w:val="20"/>
        </w:rPr>
        <w:t>una</w:t>
      </w:r>
      <w:r w:rsidRPr="002F5720">
        <w:rPr>
          <w:rFonts w:ascii="Arial Narrow" w:hAnsi="Arial Narrow"/>
          <w:b/>
          <w:spacing w:val="8"/>
          <w:sz w:val="20"/>
          <w:szCs w:val="20"/>
        </w:rPr>
        <w:t xml:space="preserve"> </w:t>
      </w:r>
      <w:r w:rsidRPr="002F5720">
        <w:rPr>
          <w:rFonts w:ascii="Arial Narrow" w:hAnsi="Arial Narrow"/>
          <w:b/>
          <w:sz w:val="20"/>
          <w:szCs w:val="20"/>
        </w:rPr>
        <w:t>Solución</w:t>
      </w:r>
      <w:r w:rsidRPr="002F5720">
        <w:rPr>
          <w:rFonts w:ascii="Arial Narrow" w:hAnsi="Arial Narrow"/>
          <w:b/>
          <w:spacing w:val="5"/>
          <w:sz w:val="20"/>
          <w:szCs w:val="20"/>
        </w:rPr>
        <w:t xml:space="preserve"> </w:t>
      </w:r>
      <w:r w:rsidRPr="002F5720">
        <w:rPr>
          <w:rFonts w:ascii="Arial Narrow" w:hAnsi="Arial Narrow"/>
          <w:b/>
          <w:spacing w:val="-2"/>
          <w:sz w:val="20"/>
          <w:szCs w:val="20"/>
        </w:rPr>
        <w:t>Robusta</w:t>
      </w:r>
    </w:p>
    <w:p w14:paraId="700BE21A" w14:textId="77777777" w:rsidR="008A041B" w:rsidRPr="002F5720" w:rsidRDefault="00000000" w:rsidP="00525E37">
      <w:pPr>
        <w:pStyle w:val="Ttulo1"/>
        <w:numPr>
          <w:ilvl w:val="0"/>
          <w:numId w:val="2"/>
        </w:numPr>
        <w:tabs>
          <w:tab w:val="left" w:pos="543"/>
        </w:tabs>
        <w:spacing w:before="156"/>
        <w:ind w:left="543" w:hanging="224"/>
        <w:rPr>
          <w:rFonts w:ascii="Arial Narrow" w:hAnsi="Arial Narrow"/>
          <w:sz w:val="20"/>
          <w:szCs w:val="20"/>
        </w:rPr>
      </w:pPr>
      <w:r w:rsidRPr="002F5720">
        <w:rPr>
          <w:rFonts w:ascii="Arial Narrow" w:hAnsi="Arial Narrow"/>
          <w:sz w:val="20"/>
          <w:szCs w:val="20"/>
        </w:rPr>
        <w:t>Objetivo</w:t>
      </w:r>
      <w:r w:rsidRPr="002F5720">
        <w:rPr>
          <w:rFonts w:ascii="Arial Narrow" w:hAnsi="Arial Narrow"/>
          <w:spacing w:val="10"/>
          <w:sz w:val="20"/>
          <w:szCs w:val="20"/>
        </w:rPr>
        <w:t xml:space="preserve"> </w:t>
      </w:r>
      <w:r w:rsidRPr="002F5720">
        <w:rPr>
          <w:rFonts w:ascii="Arial Narrow" w:hAnsi="Arial Narrow"/>
          <w:sz w:val="20"/>
          <w:szCs w:val="20"/>
        </w:rPr>
        <w:t>del</w:t>
      </w:r>
      <w:r w:rsidRPr="002F5720">
        <w:rPr>
          <w:rFonts w:ascii="Arial Narrow" w:hAnsi="Arial Narrow"/>
          <w:spacing w:val="10"/>
          <w:sz w:val="20"/>
          <w:szCs w:val="20"/>
        </w:rPr>
        <w:t xml:space="preserve"> </w:t>
      </w:r>
      <w:r w:rsidRPr="002F5720">
        <w:rPr>
          <w:rFonts w:ascii="Arial Narrow" w:hAnsi="Arial Narrow"/>
          <w:spacing w:val="-4"/>
          <w:sz w:val="20"/>
          <w:szCs w:val="20"/>
        </w:rPr>
        <w:t>Reto</w:t>
      </w:r>
    </w:p>
    <w:p w14:paraId="12EDEA4C" w14:textId="1DBF937D" w:rsidR="008A041B" w:rsidRPr="002F5720" w:rsidRDefault="001A556D" w:rsidP="00525E37">
      <w:pPr>
        <w:pStyle w:val="Textoindependiente"/>
        <w:spacing w:before="141" w:line="372" w:lineRule="auto"/>
        <w:ind w:left="319" w:right="328"/>
        <w:jc w:val="both"/>
        <w:rPr>
          <w:rFonts w:ascii="Arial Narrow" w:hAnsi="Arial Narrow"/>
        </w:rPr>
      </w:pPr>
      <w:r w:rsidRPr="002F5720">
        <w:rPr>
          <w:rFonts w:ascii="Arial Narrow" w:hAnsi="Arial Narrow"/>
          <w:w w:val="105"/>
        </w:rPr>
        <w:t xml:space="preserve">El presente reto tuvo como finalidad desarrollar una API REST funcional utilizando Spring Boot 4.x y Java 21, aplicando de manera adecuada el patrón de arquitectura por capas y la configuración de perfiles de entorno (Dev y </w:t>
      </w:r>
      <w:proofErr w:type="spellStart"/>
      <w:r w:rsidRPr="002F5720">
        <w:rPr>
          <w:rFonts w:ascii="Arial Narrow" w:hAnsi="Arial Narrow"/>
          <w:w w:val="105"/>
        </w:rPr>
        <w:t>Prod</w:t>
      </w:r>
      <w:proofErr w:type="spellEnd"/>
      <w:r w:rsidRPr="002F5720">
        <w:rPr>
          <w:rFonts w:ascii="Arial Narrow" w:hAnsi="Arial Narrow"/>
          <w:w w:val="105"/>
        </w:rPr>
        <w:t>). Esta implementación permitió simular un entorno de desarrollo profesional, incorporando buenas prácticas relacionadas con organización del código, mantenimiento y administración de configuraciones según el ambiente de ejecución.</w:t>
      </w:r>
      <w:r w:rsidRPr="002F5720">
        <w:rPr>
          <w:rFonts w:ascii="Arial Narrow" w:hAnsi="Arial Narrow"/>
          <w:w w:val="105"/>
        </w:rPr>
        <w:t xml:space="preserve"> </w:t>
      </w:r>
    </w:p>
    <w:p w14:paraId="4C4219FC" w14:textId="77777777" w:rsidR="008A041B" w:rsidRPr="002F5720" w:rsidRDefault="008A041B" w:rsidP="00525E37">
      <w:pPr>
        <w:pStyle w:val="Textoindependiente"/>
        <w:spacing w:before="124"/>
        <w:jc w:val="both"/>
        <w:rPr>
          <w:rFonts w:ascii="Arial Narrow" w:hAnsi="Arial Narrow"/>
        </w:rPr>
      </w:pPr>
    </w:p>
    <w:p w14:paraId="1EEBB11D" w14:textId="77777777" w:rsidR="008A041B" w:rsidRPr="002F5720" w:rsidRDefault="00000000" w:rsidP="00525E37">
      <w:pPr>
        <w:pStyle w:val="Ttulo1"/>
        <w:numPr>
          <w:ilvl w:val="0"/>
          <w:numId w:val="2"/>
        </w:numPr>
        <w:tabs>
          <w:tab w:val="left" w:pos="543"/>
        </w:tabs>
        <w:ind w:left="543" w:hanging="224"/>
        <w:rPr>
          <w:rFonts w:ascii="Arial Narrow" w:hAnsi="Arial Narrow"/>
          <w:sz w:val="20"/>
          <w:szCs w:val="20"/>
        </w:rPr>
      </w:pPr>
      <w:r w:rsidRPr="002F5720">
        <w:rPr>
          <w:rFonts w:ascii="Arial Narrow" w:hAnsi="Arial Narrow"/>
          <w:sz w:val="20"/>
          <w:szCs w:val="20"/>
        </w:rPr>
        <w:t>Diagrama</w:t>
      </w:r>
      <w:r w:rsidRPr="002F5720">
        <w:rPr>
          <w:rFonts w:ascii="Arial Narrow" w:hAnsi="Arial Narrow"/>
          <w:spacing w:val="12"/>
          <w:sz w:val="20"/>
          <w:szCs w:val="20"/>
        </w:rPr>
        <w:t xml:space="preserve"> </w:t>
      </w:r>
      <w:r w:rsidRPr="002F5720">
        <w:rPr>
          <w:rFonts w:ascii="Arial Narrow" w:hAnsi="Arial Narrow"/>
          <w:sz w:val="20"/>
          <w:szCs w:val="20"/>
        </w:rPr>
        <w:t>de</w:t>
      </w:r>
      <w:r w:rsidRPr="002F5720">
        <w:rPr>
          <w:rFonts w:ascii="Arial Narrow" w:hAnsi="Arial Narrow"/>
          <w:spacing w:val="11"/>
          <w:sz w:val="20"/>
          <w:szCs w:val="20"/>
        </w:rPr>
        <w:t xml:space="preserve"> </w:t>
      </w:r>
      <w:r w:rsidRPr="002F5720">
        <w:rPr>
          <w:rFonts w:ascii="Arial Narrow" w:hAnsi="Arial Narrow"/>
          <w:spacing w:val="-2"/>
          <w:sz w:val="20"/>
          <w:szCs w:val="20"/>
        </w:rPr>
        <w:t>Paquetes</w:t>
      </w:r>
    </w:p>
    <w:p w14:paraId="274D3C94" w14:textId="77777777" w:rsidR="001A556D" w:rsidRPr="002F5720" w:rsidRDefault="001A556D" w:rsidP="00525E37">
      <w:pPr>
        <w:pStyle w:val="Textoindependiente"/>
        <w:spacing w:before="140" w:line="372" w:lineRule="auto"/>
        <w:ind w:left="319" w:right="330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>La solución fue estructurada mediante una arquitectura por capas, permitiendo dividir las responsabilidades de la aplicación en componentes independientes y organizados. Esta metodología favorece la mantenibilidad, escalabilidad y reutilización del código, aspectos fundamentales en el desarrollo de aplicaciones empresariales con Spring Boot.</w:t>
      </w:r>
    </w:p>
    <w:p w14:paraId="5919CFB5" w14:textId="77777777" w:rsidR="001A556D" w:rsidRPr="002F5720" w:rsidRDefault="001A556D" w:rsidP="00525E37">
      <w:pPr>
        <w:pStyle w:val="Textoindependiente"/>
        <w:spacing w:before="140" w:line="372" w:lineRule="auto"/>
        <w:ind w:left="319" w:right="330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>La estructura de paquetes implementada en IntelliJ IDEA permitió separar adecuadamente la capa de controladores, servicios, repositorios y configuraciones, facilitando tanto el desarrollo como futuras ampliaciones del sistema.</w:t>
      </w:r>
    </w:p>
    <w:p w14:paraId="53C6AB76" w14:textId="206051BD" w:rsidR="008A041B" w:rsidRPr="002F5720" w:rsidRDefault="008A67AE" w:rsidP="00A707EB">
      <w:pPr>
        <w:pStyle w:val="Textoindependiente"/>
        <w:spacing w:before="91"/>
        <w:jc w:val="center"/>
        <w:rPr>
          <w:rFonts w:ascii="Arial Narrow" w:hAnsi="Arial Narrow"/>
        </w:rPr>
      </w:pPr>
      <w:r w:rsidRPr="002F5720">
        <w:rPr>
          <w:rFonts w:ascii="Arial Narrow" w:hAnsi="Arial Narrow"/>
        </w:rPr>
        <w:drawing>
          <wp:inline distT="0" distB="0" distL="0" distR="0" wp14:anchorId="2A2C710A" wp14:editId="46AAEF07">
            <wp:extent cx="5486400" cy="3084830"/>
            <wp:effectExtent l="0" t="0" r="0" b="1270"/>
            <wp:docPr id="1529046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46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7941" w14:textId="3DB219A6" w:rsidR="008A041B" w:rsidRPr="002F5720" w:rsidRDefault="00000000" w:rsidP="00A707EB">
      <w:pPr>
        <w:spacing w:before="135"/>
        <w:ind w:left="319"/>
        <w:jc w:val="center"/>
        <w:rPr>
          <w:rFonts w:ascii="Arial Narrow" w:hAnsi="Arial Narrow"/>
          <w:i/>
          <w:sz w:val="20"/>
          <w:szCs w:val="20"/>
        </w:rPr>
        <w:sectPr w:rsidR="008A041B" w:rsidRPr="002F5720">
          <w:headerReference w:type="default" r:id="rId9"/>
          <w:pgSz w:w="12240" w:h="15840"/>
          <w:pgMar w:top="1480" w:right="1800" w:bottom="280" w:left="1800" w:header="644" w:footer="0" w:gutter="0"/>
          <w:cols w:space="720"/>
        </w:sectPr>
      </w:pPr>
      <w:r w:rsidRPr="002F5720">
        <w:rPr>
          <w:rFonts w:ascii="Arial Narrow" w:hAnsi="Arial Narrow"/>
          <w:iCs/>
          <w:w w:val="105"/>
          <w:sz w:val="20"/>
          <w:szCs w:val="20"/>
        </w:rPr>
        <w:t>Figura</w:t>
      </w:r>
      <w:r w:rsidRPr="002F5720">
        <w:rPr>
          <w:rFonts w:ascii="Arial Narrow" w:hAnsi="Arial Narrow"/>
          <w:iCs/>
          <w:spacing w:val="-8"/>
          <w:w w:val="105"/>
          <w:sz w:val="20"/>
          <w:szCs w:val="20"/>
        </w:rPr>
        <w:t xml:space="preserve"> </w:t>
      </w:r>
      <w:r w:rsidRPr="002F5720">
        <w:rPr>
          <w:rFonts w:ascii="Arial Narrow" w:hAnsi="Arial Narrow"/>
          <w:iCs/>
          <w:w w:val="105"/>
          <w:sz w:val="20"/>
          <w:szCs w:val="20"/>
        </w:rPr>
        <w:t>1.</w:t>
      </w:r>
      <w:r w:rsidRPr="002F5720">
        <w:rPr>
          <w:rFonts w:ascii="Arial Narrow" w:hAnsi="Arial Narrow"/>
          <w:iCs/>
          <w:spacing w:val="-10"/>
          <w:w w:val="105"/>
          <w:sz w:val="20"/>
          <w:szCs w:val="20"/>
        </w:rPr>
        <w:t xml:space="preserve"> </w:t>
      </w:r>
      <w:r w:rsidR="001A556D" w:rsidRPr="002F5720">
        <w:rPr>
          <w:rFonts w:ascii="Arial Narrow" w:hAnsi="Arial Narrow"/>
          <w:iCs/>
          <w:w w:val="105"/>
          <w:sz w:val="20"/>
          <w:szCs w:val="20"/>
        </w:rPr>
        <w:t>Estructura de paquetes implementada en IntelliJ IDEA utilizando arquitectura por capas</w:t>
      </w:r>
      <w:r w:rsidR="001A556D" w:rsidRPr="002F5720">
        <w:rPr>
          <w:rFonts w:ascii="Arial Narrow" w:hAnsi="Arial Narrow"/>
          <w:i/>
          <w:w w:val="105"/>
          <w:sz w:val="20"/>
          <w:szCs w:val="20"/>
        </w:rPr>
        <w:t>.</w:t>
      </w:r>
    </w:p>
    <w:p w14:paraId="28105D40" w14:textId="77777777" w:rsidR="008A041B" w:rsidRPr="002F5720" w:rsidRDefault="00000000" w:rsidP="00525E37">
      <w:pPr>
        <w:pStyle w:val="Ttulo1"/>
        <w:numPr>
          <w:ilvl w:val="0"/>
          <w:numId w:val="2"/>
        </w:numPr>
        <w:tabs>
          <w:tab w:val="left" w:pos="543"/>
        </w:tabs>
        <w:spacing w:before="24"/>
        <w:ind w:left="543" w:hanging="224"/>
        <w:rPr>
          <w:rFonts w:ascii="Arial Narrow" w:hAnsi="Arial Narrow"/>
          <w:sz w:val="20"/>
          <w:szCs w:val="20"/>
        </w:rPr>
      </w:pPr>
      <w:r w:rsidRPr="002F5720">
        <w:rPr>
          <w:rFonts w:ascii="Arial Narrow" w:hAnsi="Arial Narrow"/>
          <w:sz w:val="20"/>
          <w:szCs w:val="20"/>
        </w:rPr>
        <w:lastRenderedPageBreak/>
        <w:t>Configuración</w:t>
      </w:r>
      <w:r w:rsidRPr="002F5720">
        <w:rPr>
          <w:rFonts w:ascii="Arial Narrow" w:hAnsi="Arial Narrow"/>
          <w:spacing w:val="16"/>
          <w:sz w:val="20"/>
          <w:szCs w:val="20"/>
        </w:rPr>
        <w:t xml:space="preserve"> </w:t>
      </w:r>
      <w:r w:rsidRPr="002F5720">
        <w:rPr>
          <w:rFonts w:ascii="Arial Narrow" w:hAnsi="Arial Narrow"/>
          <w:sz w:val="20"/>
          <w:szCs w:val="20"/>
        </w:rPr>
        <w:t>de</w:t>
      </w:r>
      <w:r w:rsidRPr="002F5720">
        <w:rPr>
          <w:rFonts w:ascii="Arial Narrow" w:hAnsi="Arial Narrow"/>
          <w:spacing w:val="18"/>
          <w:sz w:val="20"/>
          <w:szCs w:val="20"/>
        </w:rPr>
        <w:t xml:space="preserve"> </w:t>
      </w:r>
      <w:r w:rsidRPr="002F5720">
        <w:rPr>
          <w:rFonts w:ascii="Arial Narrow" w:hAnsi="Arial Narrow"/>
          <w:spacing w:val="-2"/>
          <w:sz w:val="20"/>
          <w:szCs w:val="20"/>
        </w:rPr>
        <w:t>Entornos</w:t>
      </w:r>
    </w:p>
    <w:p w14:paraId="16D6214A" w14:textId="77777777" w:rsidR="008A041B" w:rsidRPr="002F5720" w:rsidRDefault="008A041B" w:rsidP="00525E37">
      <w:pPr>
        <w:pStyle w:val="Textoindependiente"/>
        <w:spacing w:before="146"/>
        <w:jc w:val="both"/>
        <w:rPr>
          <w:rFonts w:ascii="Arial Narrow" w:hAnsi="Arial Narrow"/>
          <w:b/>
        </w:rPr>
      </w:pPr>
    </w:p>
    <w:p w14:paraId="7B7629B2" w14:textId="77777777" w:rsidR="00A707EB" w:rsidRPr="002F5720" w:rsidRDefault="00A707EB" w:rsidP="00525E37">
      <w:pPr>
        <w:spacing w:before="1" w:line="369" w:lineRule="auto"/>
        <w:ind w:left="319" w:right="331"/>
        <w:jc w:val="both"/>
        <w:rPr>
          <w:rFonts w:ascii="Arial Narrow" w:hAnsi="Arial Narrow"/>
          <w:sz w:val="20"/>
          <w:szCs w:val="20"/>
        </w:rPr>
      </w:pPr>
      <w:r w:rsidRPr="002F5720">
        <w:rPr>
          <w:rFonts w:ascii="Arial Narrow" w:hAnsi="Arial Narrow"/>
          <w:sz w:val="20"/>
          <w:szCs w:val="20"/>
        </w:rPr>
        <w:t xml:space="preserve">La aplicación incorporó perfiles de configuración mediante Spring </w:t>
      </w:r>
      <w:proofErr w:type="spellStart"/>
      <w:r w:rsidRPr="002F5720">
        <w:rPr>
          <w:rFonts w:ascii="Arial Narrow" w:hAnsi="Arial Narrow"/>
          <w:sz w:val="20"/>
          <w:szCs w:val="20"/>
        </w:rPr>
        <w:t>Profiles</w:t>
      </w:r>
      <w:proofErr w:type="spellEnd"/>
      <w:r w:rsidRPr="002F5720">
        <w:rPr>
          <w:rFonts w:ascii="Arial Narrow" w:hAnsi="Arial Narrow"/>
          <w:sz w:val="20"/>
          <w:szCs w:val="20"/>
        </w:rPr>
        <w:t xml:space="preserve">, permitiendo modificar dinámicamente el comportamiento del sistema dependiendo del entorno en el que se ejecute. Para ello, se implementaron los perfiles Dev y </w:t>
      </w:r>
      <w:proofErr w:type="spellStart"/>
      <w:r w:rsidRPr="002F5720">
        <w:rPr>
          <w:rFonts w:ascii="Arial Narrow" w:hAnsi="Arial Narrow"/>
          <w:sz w:val="20"/>
          <w:szCs w:val="20"/>
        </w:rPr>
        <w:t>Prod</w:t>
      </w:r>
      <w:proofErr w:type="spellEnd"/>
      <w:r w:rsidRPr="002F5720">
        <w:rPr>
          <w:rFonts w:ascii="Arial Narrow" w:hAnsi="Arial Narrow"/>
          <w:sz w:val="20"/>
          <w:szCs w:val="20"/>
        </w:rPr>
        <w:t>, simulando escenarios reales de desarrollo y producción.</w:t>
      </w:r>
    </w:p>
    <w:p w14:paraId="22093A20" w14:textId="77777777" w:rsidR="008A041B" w:rsidRPr="002F5720" w:rsidRDefault="008A041B">
      <w:pPr>
        <w:pStyle w:val="Textoindependiente"/>
        <w:spacing w:before="27"/>
        <w:rPr>
          <w:rFonts w:ascii="Arial Narrow" w:hAnsi="Arial Narrow"/>
        </w:rPr>
      </w:pPr>
    </w:p>
    <w:tbl>
      <w:tblPr>
        <w:tblStyle w:val="TableNormal"/>
        <w:tblW w:w="0" w:type="auto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7"/>
        <w:gridCol w:w="1995"/>
        <w:gridCol w:w="1997"/>
        <w:gridCol w:w="1997"/>
      </w:tblGrid>
      <w:tr w:rsidR="008A041B" w:rsidRPr="002F5720" w14:paraId="02AB74C0" w14:textId="77777777" w:rsidTr="00A707EB">
        <w:trPr>
          <w:trHeight w:val="354"/>
        </w:trPr>
        <w:tc>
          <w:tcPr>
            <w:tcW w:w="1997" w:type="dxa"/>
            <w:shd w:val="clear" w:color="auto" w:fill="BFBFBF" w:themeFill="background1" w:themeFillShade="BF"/>
          </w:tcPr>
          <w:p w14:paraId="5707A2EF" w14:textId="77777777" w:rsidR="008A041B" w:rsidRPr="002F5720" w:rsidRDefault="00000000" w:rsidP="00A707EB">
            <w:pPr>
              <w:pStyle w:val="TableParagraph"/>
              <w:spacing w:before="5"/>
              <w:ind w:left="10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F5720">
              <w:rPr>
                <w:rFonts w:ascii="Arial Narrow" w:hAnsi="Arial Narrow"/>
                <w:b/>
                <w:spacing w:val="-2"/>
                <w:w w:val="105"/>
                <w:sz w:val="20"/>
                <w:szCs w:val="20"/>
              </w:rPr>
              <w:t>Perfil</w:t>
            </w:r>
          </w:p>
        </w:tc>
        <w:tc>
          <w:tcPr>
            <w:tcW w:w="1995" w:type="dxa"/>
            <w:shd w:val="clear" w:color="auto" w:fill="BFBFBF" w:themeFill="background1" w:themeFillShade="BF"/>
          </w:tcPr>
          <w:p w14:paraId="5B028556" w14:textId="77777777" w:rsidR="008A041B" w:rsidRPr="002F5720" w:rsidRDefault="00000000" w:rsidP="00A707EB">
            <w:pPr>
              <w:pStyle w:val="TableParagraph"/>
              <w:spacing w:before="5"/>
              <w:ind w:left="96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F5720">
              <w:rPr>
                <w:rFonts w:ascii="Arial Narrow" w:hAnsi="Arial Narrow"/>
                <w:b/>
                <w:spacing w:val="-2"/>
                <w:w w:val="105"/>
                <w:sz w:val="20"/>
                <w:szCs w:val="20"/>
              </w:rPr>
              <w:t>Puerto</w:t>
            </w:r>
          </w:p>
        </w:tc>
        <w:tc>
          <w:tcPr>
            <w:tcW w:w="1997" w:type="dxa"/>
            <w:shd w:val="clear" w:color="auto" w:fill="BFBFBF" w:themeFill="background1" w:themeFillShade="BF"/>
          </w:tcPr>
          <w:p w14:paraId="0AC21E45" w14:textId="77777777" w:rsidR="008A041B" w:rsidRPr="002F5720" w:rsidRDefault="00000000" w:rsidP="00A707EB">
            <w:pPr>
              <w:pStyle w:val="TableParagraph"/>
              <w:spacing w:before="5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F5720">
              <w:rPr>
                <w:rFonts w:ascii="Arial Narrow" w:hAnsi="Arial Narrow"/>
                <w:b/>
                <w:spacing w:val="-4"/>
                <w:w w:val="105"/>
                <w:sz w:val="20"/>
                <w:szCs w:val="20"/>
              </w:rPr>
              <w:t>Logs</w:t>
            </w:r>
          </w:p>
        </w:tc>
        <w:tc>
          <w:tcPr>
            <w:tcW w:w="1997" w:type="dxa"/>
            <w:shd w:val="clear" w:color="auto" w:fill="BFBFBF" w:themeFill="background1" w:themeFillShade="BF"/>
          </w:tcPr>
          <w:p w14:paraId="540FF15E" w14:textId="77777777" w:rsidR="008A041B" w:rsidRPr="002F5720" w:rsidRDefault="00000000" w:rsidP="00A707EB">
            <w:pPr>
              <w:pStyle w:val="TableParagraph"/>
              <w:spacing w:before="5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F5720">
              <w:rPr>
                <w:rFonts w:ascii="Arial Narrow" w:hAnsi="Arial Narrow"/>
                <w:b/>
                <w:spacing w:val="-2"/>
                <w:w w:val="105"/>
                <w:sz w:val="20"/>
                <w:szCs w:val="20"/>
              </w:rPr>
              <w:t>Finalidad</w:t>
            </w:r>
          </w:p>
        </w:tc>
      </w:tr>
      <w:tr w:rsidR="008A041B" w:rsidRPr="002F5720" w14:paraId="0B94D2C5" w14:textId="77777777">
        <w:trPr>
          <w:trHeight w:val="354"/>
        </w:trPr>
        <w:tc>
          <w:tcPr>
            <w:tcW w:w="1997" w:type="dxa"/>
          </w:tcPr>
          <w:p w14:paraId="06AA95D0" w14:textId="77777777" w:rsidR="008A041B" w:rsidRPr="002F5720" w:rsidRDefault="00000000" w:rsidP="00A707EB">
            <w:pPr>
              <w:pStyle w:val="TableParagraph"/>
              <w:ind w:left="10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F5720">
              <w:rPr>
                <w:rFonts w:ascii="Arial Narrow" w:hAnsi="Arial Narrow"/>
                <w:spacing w:val="-5"/>
                <w:w w:val="105"/>
                <w:sz w:val="20"/>
                <w:szCs w:val="20"/>
              </w:rPr>
              <w:t>Dev</w:t>
            </w:r>
          </w:p>
        </w:tc>
        <w:tc>
          <w:tcPr>
            <w:tcW w:w="1995" w:type="dxa"/>
          </w:tcPr>
          <w:p w14:paraId="5941F88C" w14:textId="77777777" w:rsidR="008A041B" w:rsidRPr="002F5720" w:rsidRDefault="00000000" w:rsidP="00A707EB">
            <w:pPr>
              <w:pStyle w:val="TableParagraph"/>
              <w:ind w:left="97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F5720">
              <w:rPr>
                <w:rFonts w:ascii="Arial Narrow" w:hAnsi="Arial Narrow"/>
                <w:spacing w:val="-4"/>
                <w:w w:val="105"/>
                <w:sz w:val="20"/>
                <w:szCs w:val="20"/>
              </w:rPr>
              <w:t>8080</w:t>
            </w:r>
          </w:p>
        </w:tc>
        <w:tc>
          <w:tcPr>
            <w:tcW w:w="1997" w:type="dxa"/>
          </w:tcPr>
          <w:p w14:paraId="52E8F53B" w14:textId="77777777" w:rsidR="008A041B" w:rsidRPr="002F5720" w:rsidRDefault="00000000" w:rsidP="00A707EB">
            <w:pPr>
              <w:pStyle w:val="TableParagraph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F5720">
              <w:rPr>
                <w:rFonts w:ascii="Arial Narrow" w:hAnsi="Arial Narrow"/>
                <w:spacing w:val="-2"/>
                <w:w w:val="105"/>
                <w:sz w:val="20"/>
                <w:szCs w:val="20"/>
              </w:rPr>
              <w:t>DEBUG</w:t>
            </w:r>
          </w:p>
        </w:tc>
        <w:tc>
          <w:tcPr>
            <w:tcW w:w="1997" w:type="dxa"/>
          </w:tcPr>
          <w:p w14:paraId="4E14B5F2" w14:textId="77777777" w:rsidR="008A041B" w:rsidRPr="002F5720" w:rsidRDefault="00000000" w:rsidP="00A707EB">
            <w:pPr>
              <w:pStyle w:val="TableParagraph"/>
              <w:ind w:left="9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F5720">
              <w:rPr>
                <w:rFonts w:ascii="Arial Narrow" w:hAnsi="Arial Narrow"/>
                <w:spacing w:val="-2"/>
                <w:w w:val="105"/>
                <w:sz w:val="20"/>
                <w:szCs w:val="20"/>
              </w:rPr>
              <w:t>Desarrollo</w:t>
            </w:r>
            <w:r w:rsidRPr="002F5720">
              <w:rPr>
                <w:rFonts w:ascii="Arial Narrow" w:hAnsi="Arial Narrow"/>
                <w:spacing w:val="-1"/>
                <w:w w:val="105"/>
                <w:sz w:val="20"/>
                <w:szCs w:val="20"/>
              </w:rPr>
              <w:t xml:space="preserve"> </w:t>
            </w:r>
            <w:r w:rsidRPr="002F5720">
              <w:rPr>
                <w:rFonts w:ascii="Arial Narrow" w:hAnsi="Arial Narrow"/>
                <w:spacing w:val="-2"/>
                <w:w w:val="105"/>
                <w:sz w:val="20"/>
                <w:szCs w:val="20"/>
              </w:rPr>
              <w:t>y</w:t>
            </w:r>
            <w:r w:rsidRPr="002F5720">
              <w:rPr>
                <w:rFonts w:ascii="Arial Narrow" w:hAnsi="Arial Narrow"/>
                <w:spacing w:val="-4"/>
                <w:w w:val="105"/>
                <w:sz w:val="20"/>
                <w:szCs w:val="20"/>
              </w:rPr>
              <w:t xml:space="preserve"> </w:t>
            </w:r>
            <w:r w:rsidRPr="002F5720">
              <w:rPr>
                <w:rFonts w:ascii="Arial Narrow" w:hAnsi="Arial Narrow"/>
                <w:spacing w:val="-2"/>
                <w:w w:val="105"/>
                <w:sz w:val="20"/>
                <w:szCs w:val="20"/>
              </w:rPr>
              <w:t>pruebas</w:t>
            </w:r>
          </w:p>
        </w:tc>
      </w:tr>
      <w:tr w:rsidR="008A041B" w:rsidRPr="002F5720" w14:paraId="5BA96040" w14:textId="77777777">
        <w:trPr>
          <w:trHeight w:val="714"/>
        </w:trPr>
        <w:tc>
          <w:tcPr>
            <w:tcW w:w="1997" w:type="dxa"/>
          </w:tcPr>
          <w:p w14:paraId="6766787A" w14:textId="77777777" w:rsidR="008A041B" w:rsidRPr="002F5720" w:rsidRDefault="00000000" w:rsidP="00A707EB">
            <w:pPr>
              <w:pStyle w:val="TableParagraph"/>
              <w:ind w:left="100"/>
              <w:jc w:val="center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2F5720">
              <w:rPr>
                <w:rFonts w:ascii="Arial Narrow" w:hAnsi="Arial Narrow"/>
                <w:spacing w:val="-4"/>
                <w:w w:val="105"/>
                <w:sz w:val="20"/>
                <w:szCs w:val="20"/>
              </w:rPr>
              <w:t>Prod</w:t>
            </w:r>
            <w:proofErr w:type="spellEnd"/>
          </w:p>
        </w:tc>
        <w:tc>
          <w:tcPr>
            <w:tcW w:w="1995" w:type="dxa"/>
          </w:tcPr>
          <w:p w14:paraId="6128C0E7" w14:textId="77777777" w:rsidR="008A041B" w:rsidRPr="002F5720" w:rsidRDefault="00000000" w:rsidP="00A707EB">
            <w:pPr>
              <w:pStyle w:val="TableParagraph"/>
              <w:ind w:left="9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F5720">
              <w:rPr>
                <w:rFonts w:ascii="Arial Narrow" w:hAnsi="Arial Narrow"/>
                <w:spacing w:val="-4"/>
                <w:w w:val="105"/>
                <w:sz w:val="20"/>
                <w:szCs w:val="20"/>
              </w:rPr>
              <w:t>9090</w:t>
            </w:r>
          </w:p>
        </w:tc>
        <w:tc>
          <w:tcPr>
            <w:tcW w:w="1997" w:type="dxa"/>
          </w:tcPr>
          <w:p w14:paraId="737D3CED" w14:textId="77777777" w:rsidR="008A041B" w:rsidRPr="002F5720" w:rsidRDefault="00000000" w:rsidP="00A707EB">
            <w:pPr>
              <w:pStyle w:val="TableParagraph"/>
              <w:ind w:left="9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F5720">
              <w:rPr>
                <w:rFonts w:ascii="Arial Narrow" w:hAnsi="Arial Narrow"/>
                <w:spacing w:val="-2"/>
                <w:w w:val="105"/>
                <w:sz w:val="20"/>
                <w:szCs w:val="20"/>
              </w:rPr>
              <w:t>ERROR</w:t>
            </w:r>
          </w:p>
        </w:tc>
        <w:tc>
          <w:tcPr>
            <w:tcW w:w="1997" w:type="dxa"/>
          </w:tcPr>
          <w:p w14:paraId="2697363A" w14:textId="1FC232CE" w:rsidR="008A041B" w:rsidRPr="002F5720" w:rsidRDefault="00000000" w:rsidP="00A707EB">
            <w:pPr>
              <w:pStyle w:val="TableParagraph"/>
              <w:tabs>
                <w:tab w:val="left" w:pos="1788"/>
              </w:tabs>
              <w:ind w:left="9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F5720">
              <w:rPr>
                <w:rFonts w:ascii="Arial Narrow" w:hAnsi="Arial Narrow"/>
                <w:spacing w:val="-2"/>
                <w:w w:val="105"/>
                <w:sz w:val="20"/>
                <w:szCs w:val="20"/>
              </w:rPr>
              <w:t>Producción</w:t>
            </w:r>
            <w:r w:rsidR="00A707EB" w:rsidRPr="002F5720">
              <w:rPr>
                <w:rFonts w:ascii="Arial Narrow" w:hAnsi="Arial Narrow"/>
                <w:spacing w:val="-2"/>
                <w:w w:val="105"/>
                <w:sz w:val="20"/>
                <w:szCs w:val="20"/>
              </w:rPr>
              <w:t xml:space="preserve"> </w:t>
            </w:r>
            <w:r w:rsidRPr="002F5720">
              <w:rPr>
                <w:rFonts w:ascii="Arial Narrow" w:hAnsi="Arial Narrow"/>
                <w:spacing w:val="-10"/>
                <w:w w:val="105"/>
                <w:sz w:val="20"/>
                <w:szCs w:val="20"/>
              </w:rPr>
              <w:t>y</w:t>
            </w:r>
          </w:p>
          <w:p w14:paraId="120818BA" w14:textId="77777777" w:rsidR="008A041B" w:rsidRPr="002F5720" w:rsidRDefault="00000000" w:rsidP="00A707EB">
            <w:pPr>
              <w:pStyle w:val="TableParagraph"/>
              <w:spacing w:before="13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F5720">
              <w:rPr>
                <w:rFonts w:ascii="Arial Narrow" w:hAnsi="Arial Narrow"/>
                <w:spacing w:val="-2"/>
                <w:w w:val="105"/>
                <w:sz w:val="20"/>
                <w:szCs w:val="20"/>
              </w:rPr>
              <w:t>despliegue</w:t>
            </w:r>
          </w:p>
        </w:tc>
      </w:tr>
    </w:tbl>
    <w:p w14:paraId="0BDE586F" w14:textId="77777777" w:rsidR="008A041B" w:rsidRPr="002F5720" w:rsidRDefault="008A041B">
      <w:pPr>
        <w:pStyle w:val="Textoindependiente"/>
        <w:spacing w:before="111"/>
        <w:rPr>
          <w:rFonts w:ascii="Arial Narrow" w:hAnsi="Arial Narrow"/>
        </w:rPr>
      </w:pPr>
    </w:p>
    <w:p w14:paraId="6BF3645A" w14:textId="77777777" w:rsidR="008A041B" w:rsidRPr="002F5720" w:rsidRDefault="00000000" w:rsidP="00525E37">
      <w:pPr>
        <w:pStyle w:val="Ttulo2"/>
        <w:numPr>
          <w:ilvl w:val="0"/>
          <w:numId w:val="3"/>
        </w:numPr>
        <w:spacing w:before="1"/>
        <w:jc w:val="both"/>
        <w:rPr>
          <w:rFonts w:ascii="Arial Narrow" w:hAnsi="Arial Narrow"/>
          <w:i/>
          <w:iCs/>
        </w:rPr>
      </w:pPr>
      <w:proofErr w:type="spellStart"/>
      <w:r w:rsidRPr="002F5720">
        <w:rPr>
          <w:rFonts w:ascii="Arial Narrow" w:hAnsi="Arial Narrow"/>
          <w:i/>
          <w:iCs/>
          <w:spacing w:val="-2"/>
          <w:w w:val="105"/>
        </w:rPr>
        <w:t>application.properties</w:t>
      </w:r>
      <w:proofErr w:type="spellEnd"/>
    </w:p>
    <w:p w14:paraId="10ECB0CA" w14:textId="77777777" w:rsidR="00A707EB" w:rsidRPr="002F5720" w:rsidRDefault="00A707EB" w:rsidP="00525E37">
      <w:pPr>
        <w:pStyle w:val="Ttulo2"/>
        <w:spacing w:before="1"/>
        <w:ind w:left="0"/>
        <w:jc w:val="both"/>
        <w:rPr>
          <w:rFonts w:ascii="Arial Narrow" w:hAnsi="Arial Narrow"/>
          <w:i/>
          <w:iCs/>
          <w:spacing w:val="-2"/>
          <w:w w:val="105"/>
        </w:rPr>
      </w:pPr>
    </w:p>
    <w:p w14:paraId="34657A51" w14:textId="21F7147F" w:rsidR="00A707EB" w:rsidRPr="002F5720" w:rsidRDefault="00A707EB" w:rsidP="00525E37">
      <w:pPr>
        <w:spacing w:before="1" w:line="369" w:lineRule="auto"/>
        <w:ind w:left="319" w:right="331"/>
        <w:jc w:val="both"/>
        <w:rPr>
          <w:rFonts w:ascii="Arial Narrow" w:hAnsi="Arial Narrow"/>
          <w:sz w:val="20"/>
          <w:szCs w:val="20"/>
        </w:rPr>
      </w:pPr>
      <w:r w:rsidRPr="002F5720">
        <w:rPr>
          <w:rFonts w:ascii="Arial Narrow" w:hAnsi="Arial Narrow"/>
          <w:sz w:val="20"/>
          <w:szCs w:val="20"/>
        </w:rPr>
        <w:t xml:space="preserve">El archivo </w:t>
      </w:r>
      <w:proofErr w:type="spellStart"/>
      <w:r w:rsidRPr="002F5720">
        <w:rPr>
          <w:rFonts w:ascii="Arial Narrow" w:hAnsi="Arial Narrow"/>
          <w:sz w:val="20"/>
          <w:szCs w:val="20"/>
        </w:rPr>
        <w:t>application.properties</w:t>
      </w:r>
      <w:proofErr w:type="spellEnd"/>
      <w:r w:rsidRPr="002F5720">
        <w:rPr>
          <w:rFonts w:ascii="Arial Narrow" w:hAnsi="Arial Narrow"/>
          <w:sz w:val="20"/>
          <w:szCs w:val="20"/>
        </w:rPr>
        <w:t xml:space="preserve"> fue utilizado como configuración principal de la aplicación, estableciendo el perfil activo por defecto y parámetros generales de la API REST.</w:t>
      </w:r>
    </w:p>
    <w:p w14:paraId="735DBC37" w14:textId="1A24FABE" w:rsidR="008A041B" w:rsidRPr="002F5720" w:rsidRDefault="008A67AE" w:rsidP="00A707EB">
      <w:pPr>
        <w:pStyle w:val="Textoindependiente"/>
        <w:spacing w:before="218"/>
        <w:jc w:val="center"/>
        <w:rPr>
          <w:rFonts w:ascii="Arial Narrow" w:hAnsi="Arial Narrow"/>
          <w:b/>
        </w:rPr>
      </w:pPr>
      <w:r w:rsidRPr="002F5720">
        <w:rPr>
          <w:rFonts w:ascii="Arial Narrow" w:hAnsi="Arial Narrow"/>
          <w:b/>
        </w:rPr>
        <w:drawing>
          <wp:inline distT="0" distB="0" distL="0" distR="0" wp14:anchorId="17B41AC0" wp14:editId="7409ED03">
            <wp:extent cx="5486400" cy="3084830"/>
            <wp:effectExtent l="0" t="0" r="0" b="1270"/>
            <wp:docPr id="512450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0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7CFE" w14:textId="39B4A386" w:rsidR="008A041B" w:rsidRPr="002F5720" w:rsidRDefault="00000000" w:rsidP="00A707EB">
      <w:pPr>
        <w:spacing w:before="137" w:line="376" w:lineRule="auto"/>
        <w:ind w:left="319"/>
        <w:jc w:val="center"/>
        <w:rPr>
          <w:rFonts w:ascii="Arial Narrow" w:hAnsi="Arial Narrow"/>
          <w:iCs/>
          <w:sz w:val="20"/>
          <w:szCs w:val="20"/>
        </w:rPr>
      </w:pPr>
      <w:r w:rsidRPr="002F5720">
        <w:rPr>
          <w:rFonts w:ascii="Arial Narrow" w:hAnsi="Arial Narrow"/>
          <w:iCs/>
          <w:w w:val="105"/>
          <w:sz w:val="20"/>
          <w:szCs w:val="20"/>
        </w:rPr>
        <w:t xml:space="preserve">Figura 2. </w:t>
      </w:r>
      <w:r w:rsidR="00A707EB" w:rsidRPr="002F5720">
        <w:rPr>
          <w:rFonts w:ascii="Arial Narrow" w:hAnsi="Arial Narrow"/>
          <w:iCs/>
          <w:w w:val="105"/>
          <w:sz w:val="20"/>
          <w:szCs w:val="20"/>
        </w:rPr>
        <w:t xml:space="preserve">Configuración principal de la aplicación mediante el archivo </w:t>
      </w:r>
      <w:proofErr w:type="spellStart"/>
      <w:r w:rsidR="00A707EB" w:rsidRPr="002F5720">
        <w:rPr>
          <w:rFonts w:ascii="Arial Narrow" w:hAnsi="Arial Narrow"/>
          <w:iCs/>
          <w:w w:val="105"/>
          <w:sz w:val="20"/>
          <w:szCs w:val="20"/>
        </w:rPr>
        <w:t>application.properties</w:t>
      </w:r>
      <w:proofErr w:type="spellEnd"/>
      <w:r w:rsidR="00A707EB" w:rsidRPr="002F5720">
        <w:rPr>
          <w:rFonts w:ascii="Arial Narrow" w:hAnsi="Arial Narrow"/>
          <w:iCs/>
          <w:w w:val="105"/>
          <w:sz w:val="20"/>
          <w:szCs w:val="20"/>
        </w:rPr>
        <w:t>.</w:t>
      </w:r>
    </w:p>
    <w:p w14:paraId="15675453" w14:textId="77777777" w:rsidR="008A041B" w:rsidRDefault="008A041B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4576C3C7" w14:textId="77777777" w:rsidR="002F5720" w:rsidRDefault="002F5720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024B184E" w14:textId="77777777" w:rsidR="002F5720" w:rsidRDefault="002F5720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394AB683" w14:textId="77777777" w:rsidR="002F5720" w:rsidRPr="002F5720" w:rsidRDefault="002F5720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71897E10" w14:textId="77777777" w:rsidR="00A707EB" w:rsidRPr="002F5720" w:rsidRDefault="00A707EB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60451879" w14:textId="77777777" w:rsidR="00A707EB" w:rsidRPr="002F5720" w:rsidRDefault="00A707EB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1352607F" w14:textId="77777777" w:rsidR="00A707EB" w:rsidRPr="002F5720" w:rsidRDefault="00A707EB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472E90E4" w14:textId="77777777" w:rsidR="00A707EB" w:rsidRPr="002F5720" w:rsidRDefault="00A707EB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277BAF46" w14:textId="77777777" w:rsidR="00A707EB" w:rsidRPr="002F5720" w:rsidRDefault="00A707EB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45E8C2FF" w14:textId="77777777" w:rsidR="00A707EB" w:rsidRPr="002F5720" w:rsidRDefault="00A707EB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08656EC0" w14:textId="77777777" w:rsidR="00A707EB" w:rsidRPr="002F5720" w:rsidRDefault="00A707EB">
      <w:pPr>
        <w:spacing w:line="376" w:lineRule="auto"/>
        <w:rPr>
          <w:rFonts w:ascii="Arial Narrow" w:hAnsi="Arial Narrow"/>
          <w:i/>
          <w:sz w:val="20"/>
          <w:szCs w:val="20"/>
        </w:rPr>
      </w:pPr>
    </w:p>
    <w:p w14:paraId="37CAD1F7" w14:textId="77777777" w:rsidR="008A041B" w:rsidRPr="002F5720" w:rsidRDefault="00000000" w:rsidP="00525E37">
      <w:pPr>
        <w:pStyle w:val="Ttulo2"/>
        <w:numPr>
          <w:ilvl w:val="0"/>
          <w:numId w:val="3"/>
        </w:numPr>
        <w:spacing w:before="1"/>
        <w:jc w:val="both"/>
        <w:rPr>
          <w:rFonts w:ascii="Arial Narrow" w:hAnsi="Arial Narrow"/>
          <w:i/>
          <w:iCs/>
          <w:spacing w:val="-2"/>
          <w:w w:val="105"/>
        </w:rPr>
      </w:pPr>
      <w:proofErr w:type="spellStart"/>
      <w:r w:rsidRPr="002F5720">
        <w:rPr>
          <w:rFonts w:ascii="Arial Narrow" w:hAnsi="Arial Narrow"/>
          <w:i/>
          <w:iCs/>
          <w:spacing w:val="-2"/>
          <w:w w:val="105"/>
        </w:rPr>
        <w:t>application-dev.properties</w:t>
      </w:r>
      <w:proofErr w:type="spellEnd"/>
    </w:p>
    <w:p w14:paraId="7EEF1DCF" w14:textId="77777777" w:rsidR="00A707EB" w:rsidRPr="002F5720" w:rsidRDefault="00A707EB" w:rsidP="00525E37">
      <w:pPr>
        <w:pStyle w:val="Ttulo2"/>
        <w:spacing w:before="1"/>
        <w:jc w:val="both"/>
        <w:rPr>
          <w:rFonts w:ascii="Arial Narrow" w:hAnsi="Arial Narrow"/>
          <w:i/>
          <w:iCs/>
          <w:spacing w:val="-2"/>
          <w:w w:val="105"/>
        </w:rPr>
      </w:pPr>
    </w:p>
    <w:p w14:paraId="78A46AA2" w14:textId="558D1147" w:rsidR="00A707EB" w:rsidRPr="002F5720" w:rsidRDefault="00A707EB" w:rsidP="00525E37">
      <w:pPr>
        <w:spacing w:before="1" w:line="369" w:lineRule="auto"/>
        <w:ind w:left="319" w:right="331"/>
        <w:jc w:val="both"/>
        <w:rPr>
          <w:rFonts w:ascii="Arial Narrow" w:hAnsi="Arial Narrow"/>
          <w:sz w:val="20"/>
          <w:szCs w:val="20"/>
        </w:rPr>
      </w:pPr>
      <w:r w:rsidRPr="002F5720">
        <w:rPr>
          <w:rFonts w:ascii="Arial Narrow" w:hAnsi="Arial Narrow"/>
          <w:sz w:val="20"/>
          <w:szCs w:val="20"/>
        </w:rPr>
        <w:t>El entorno de desarrollo fue configurado utilizando el puerto 8080 y registros de tipo DEBUG, permitiendo obtener información detallada durante las pruebas y el monitoreo del sistema.</w:t>
      </w:r>
    </w:p>
    <w:p w14:paraId="7AE5CC97" w14:textId="38573E79" w:rsidR="008A041B" w:rsidRPr="002F5720" w:rsidRDefault="008A67AE" w:rsidP="00A707EB">
      <w:pPr>
        <w:pStyle w:val="Textoindependiente"/>
        <w:spacing w:before="216"/>
        <w:jc w:val="center"/>
        <w:rPr>
          <w:rFonts w:ascii="Arial Narrow" w:hAnsi="Arial Narrow"/>
          <w:b/>
        </w:rPr>
      </w:pPr>
      <w:r w:rsidRPr="002F5720">
        <w:rPr>
          <w:rFonts w:ascii="Arial Narrow" w:hAnsi="Arial Narrow"/>
          <w:b/>
        </w:rPr>
        <w:drawing>
          <wp:inline distT="0" distB="0" distL="0" distR="0" wp14:anchorId="060476C9" wp14:editId="1530A4F8">
            <wp:extent cx="5486400" cy="3084830"/>
            <wp:effectExtent l="0" t="0" r="0" b="1270"/>
            <wp:docPr id="119649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6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B138" w14:textId="650FDE25" w:rsidR="008A041B" w:rsidRPr="002F5720" w:rsidRDefault="00000000" w:rsidP="00A707EB">
      <w:pPr>
        <w:spacing w:before="135" w:line="376" w:lineRule="auto"/>
        <w:ind w:left="319"/>
        <w:jc w:val="center"/>
        <w:rPr>
          <w:rFonts w:ascii="Arial Narrow" w:hAnsi="Arial Narrow"/>
          <w:iCs/>
          <w:sz w:val="20"/>
          <w:szCs w:val="20"/>
        </w:rPr>
      </w:pPr>
      <w:r w:rsidRPr="002F5720">
        <w:rPr>
          <w:rFonts w:ascii="Arial Narrow" w:hAnsi="Arial Narrow"/>
          <w:iCs/>
          <w:w w:val="105"/>
          <w:sz w:val="20"/>
          <w:szCs w:val="20"/>
        </w:rPr>
        <w:t>Figura</w:t>
      </w:r>
      <w:r w:rsidRPr="002F5720">
        <w:rPr>
          <w:rFonts w:ascii="Arial Narrow" w:hAnsi="Arial Narrow"/>
          <w:iCs/>
          <w:spacing w:val="-8"/>
          <w:w w:val="105"/>
          <w:sz w:val="20"/>
          <w:szCs w:val="20"/>
        </w:rPr>
        <w:t xml:space="preserve"> </w:t>
      </w:r>
      <w:r w:rsidRPr="002F5720">
        <w:rPr>
          <w:rFonts w:ascii="Arial Narrow" w:hAnsi="Arial Narrow"/>
          <w:iCs/>
          <w:w w:val="105"/>
          <w:sz w:val="20"/>
          <w:szCs w:val="20"/>
        </w:rPr>
        <w:t>3.</w:t>
      </w:r>
      <w:r w:rsidRPr="002F5720">
        <w:rPr>
          <w:rFonts w:ascii="Arial Narrow" w:hAnsi="Arial Narrow"/>
          <w:iCs/>
          <w:spacing w:val="-10"/>
          <w:w w:val="105"/>
          <w:sz w:val="20"/>
          <w:szCs w:val="20"/>
        </w:rPr>
        <w:t xml:space="preserve"> </w:t>
      </w:r>
      <w:r w:rsidR="00A707EB" w:rsidRPr="002F5720">
        <w:rPr>
          <w:rFonts w:ascii="Arial Narrow" w:hAnsi="Arial Narrow"/>
          <w:iCs/>
          <w:w w:val="105"/>
          <w:sz w:val="20"/>
          <w:szCs w:val="20"/>
        </w:rPr>
        <w:t>Configuración del entorno Dev utilizando el puerto 8080 y logs DEBUG.</w:t>
      </w:r>
    </w:p>
    <w:p w14:paraId="6A5195CB" w14:textId="77777777" w:rsidR="008A041B" w:rsidRPr="002F5720" w:rsidRDefault="00000000" w:rsidP="00525E37">
      <w:pPr>
        <w:pStyle w:val="Ttulo2"/>
        <w:numPr>
          <w:ilvl w:val="0"/>
          <w:numId w:val="3"/>
        </w:numPr>
        <w:spacing w:before="1"/>
        <w:jc w:val="both"/>
        <w:rPr>
          <w:rFonts w:ascii="Arial Narrow" w:hAnsi="Arial Narrow"/>
        </w:rPr>
      </w:pPr>
      <w:proofErr w:type="spellStart"/>
      <w:r w:rsidRPr="002F5720">
        <w:rPr>
          <w:rFonts w:ascii="Arial Narrow" w:hAnsi="Arial Narrow"/>
          <w:i/>
          <w:iCs/>
          <w:spacing w:val="-2"/>
          <w:w w:val="105"/>
        </w:rPr>
        <w:t>application-prod.properties</w:t>
      </w:r>
      <w:proofErr w:type="spellEnd"/>
    </w:p>
    <w:p w14:paraId="252C04DF" w14:textId="77777777" w:rsidR="00A707EB" w:rsidRPr="002F5720" w:rsidRDefault="00A707EB" w:rsidP="00525E37">
      <w:pPr>
        <w:pStyle w:val="Ttulo2"/>
        <w:spacing w:before="1"/>
        <w:jc w:val="both"/>
        <w:rPr>
          <w:rFonts w:ascii="Arial Narrow" w:hAnsi="Arial Narrow"/>
          <w:i/>
          <w:iCs/>
          <w:spacing w:val="-2"/>
          <w:w w:val="105"/>
        </w:rPr>
      </w:pPr>
    </w:p>
    <w:p w14:paraId="7F0B293E" w14:textId="6E6FC730" w:rsidR="00A707EB" w:rsidRPr="002F5720" w:rsidRDefault="00A707EB" w:rsidP="00525E37">
      <w:pPr>
        <w:spacing w:before="1" w:line="369" w:lineRule="auto"/>
        <w:ind w:left="319" w:right="331"/>
        <w:jc w:val="both"/>
        <w:rPr>
          <w:rFonts w:ascii="Arial Narrow" w:hAnsi="Arial Narrow"/>
          <w:sz w:val="20"/>
          <w:szCs w:val="20"/>
        </w:rPr>
      </w:pPr>
      <w:r w:rsidRPr="002F5720">
        <w:rPr>
          <w:rFonts w:ascii="Arial Narrow" w:hAnsi="Arial Narrow"/>
          <w:sz w:val="20"/>
          <w:szCs w:val="20"/>
        </w:rPr>
        <w:t>Para el entorno de producción se configuró el puerto 9090 y un nivel de logs restringido únicamente a mensajes de tipo ERROR, simulando un ambiente más controlado y orientado al despliegue profesional.</w:t>
      </w:r>
    </w:p>
    <w:p w14:paraId="56EC8EBF" w14:textId="79203F0D" w:rsidR="008A041B" w:rsidRPr="002F5720" w:rsidRDefault="008A67AE" w:rsidP="00A707EB">
      <w:pPr>
        <w:pStyle w:val="Textoindependiente"/>
        <w:spacing w:before="216"/>
        <w:jc w:val="center"/>
        <w:rPr>
          <w:rFonts w:ascii="Arial Narrow" w:hAnsi="Arial Narrow"/>
          <w:b/>
        </w:rPr>
      </w:pPr>
      <w:r w:rsidRPr="002F5720">
        <w:rPr>
          <w:rFonts w:ascii="Arial Narrow" w:hAnsi="Arial Narrow"/>
          <w:b/>
        </w:rPr>
        <w:drawing>
          <wp:inline distT="0" distB="0" distL="0" distR="0" wp14:anchorId="651FC0A5" wp14:editId="5C2FC8FD">
            <wp:extent cx="5486400" cy="3084830"/>
            <wp:effectExtent l="0" t="0" r="0" b="1270"/>
            <wp:docPr id="835045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5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14D8" w14:textId="1305480C" w:rsidR="008A041B" w:rsidRPr="002F5720" w:rsidRDefault="00000000" w:rsidP="00A707EB">
      <w:pPr>
        <w:spacing w:before="136" w:line="376" w:lineRule="auto"/>
        <w:ind w:left="319"/>
        <w:jc w:val="center"/>
        <w:rPr>
          <w:rFonts w:ascii="Arial Narrow" w:hAnsi="Arial Narrow"/>
          <w:iCs/>
          <w:sz w:val="20"/>
          <w:szCs w:val="20"/>
        </w:rPr>
      </w:pPr>
      <w:r w:rsidRPr="002F5720">
        <w:rPr>
          <w:rFonts w:ascii="Arial Narrow" w:hAnsi="Arial Narrow"/>
          <w:iCs/>
          <w:w w:val="105"/>
          <w:sz w:val="20"/>
          <w:szCs w:val="20"/>
        </w:rPr>
        <w:t>Figura</w:t>
      </w:r>
      <w:r w:rsidRPr="002F5720">
        <w:rPr>
          <w:rFonts w:ascii="Arial Narrow" w:hAnsi="Arial Narrow"/>
          <w:iCs/>
          <w:spacing w:val="40"/>
          <w:w w:val="105"/>
          <w:sz w:val="20"/>
          <w:szCs w:val="20"/>
        </w:rPr>
        <w:t xml:space="preserve"> </w:t>
      </w:r>
      <w:r w:rsidRPr="002F5720">
        <w:rPr>
          <w:rFonts w:ascii="Arial Narrow" w:hAnsi="Arial Narrow"/>
          <w:iCs/>
          <w:w w:val="105"/>
          <w:sz w:val="20"/>
          <w:szCs w:val="20"/>
        </w:rPr>
        <w:t>4.</w:t>
      </w:r>
      <w:r w:rsidRPr="002F5720">
        <w:rPr>
          <w:rFonts w:ascii="Arial Narrow" w:hAnsi="Arial Narrow"/>
          <w:iCs/>
          <w:spacing w:val="40"/>
          <w:w w:val="105"/>
          <w:sz w:val="20"/>
          <w:szCs w:val="20"/>
        </w:rPr>
        <w:t xml:space="preserve"> </w:t>
      </w:r>
      <w:r w:rsidR="00A707EB" w:rsidRPr="002F5720">
        <w:rPr>
          <w:rFonts w:ascii="Arial Narrow" w:hAnsi="Arial Narrow"/>
          <w:iCs/>
          <w:w w:val="105"/>
          <w:sz w:val="20"/>
          <w:szCs w:val="20"/>
        </w:rPr>
        <w:t xml:space="preserve">Configuración del entorno </w:t>
      </w:r>
      <w:proofErr w:type="spellStart"/>
      <w:r w:rsidR="00A707EB" w:rsidRPr="002F5720">
        <w:rPr>
          <w:rFonts w:ascii="Arial Narrow" w:hAnsi="Arial Narrow"/>
          <w:iCs/>
          <w:w w:val="105"/>
          <w:sz w:val="20"/>
          <w:szCs w:val="20"/>
        </w:rPr>
        <w:t>Prod</w:t>
      </w:r>
      <w:proofErr w:type="spellEnd"/>
      <w:r w:rsidR="00A707EB" w:rsidRPr="002F5720">
        <w:rPr>
          <w:rFonts w:ascii="Arial Narrow" w:hAnsi="Arial Narrow"/>
          <w:iCs/>
          <w:w w:val="105"/>
          <w:sz w:val="20"/>
          <w:szCs w:val="20"/>
        </w:rPr>
        <w:t xml:space="preserve"> utilizando el puerto 9090 y logs ERROR.</w:t>
      </w:r>
    </w:p>
    <w:p w14:paraId="78858C0A" w14:textId="77777777" w:rsidR="008A041B" w:rsidRPr="002F5720" w:rsidRDefault="008A041B">
      <w:pPr>
        <w:pStyle w:val="Textoindependiente"/>
        <w:spacing w:before="115"/>
        <w:rPr>
          <w:rFonts w:ascii="Arial Narrow" w:hAnsi="Arial Narrow"/>
          <w:i/>
        </w:rPr>
      </w:pPr>
    </w:p>
    <w:p w14:paraId="3B761936" w14:textId="77777777" w:rsidR="00A707EB" w:rsidRPr="002F5720" w:rsidRDefault="00A707EB" w:rsidP="00525E37">
      <w:pPr>
        <w:pStyle w:val="Textoindependiente"/>
        <w:spacing w:line="369" w:lineRule="auto"/>
        <w:ind w:left="319"/>
        <w:jc w:val="both"/>
        <w:rPr>
          <w:rFonts w:ascii="Arial Narrow" w:hAnsi="Arial Narrow"/>
          <w:w w:val="105"/>
        </w:rPr>
      </w:pPr>
      <w:r w:rsidRPr="002F5720">
        <w:rPr>
          <w:rFonts w:ascii="Arial Narrow" w:hAnsi="Arial Narrow"/>
          <w:w w:val="105"/>
        </w:rPr>
        <w:t xml:space="preserve">La implementación de perfiles mediante Spring </w:t>
      </w:r>
      <w:proofErr w:type="spellStart"/>
      <w:r w:rsidRPr="002F5720">
        <w:rPr>
          <w:rFonts w:ascii="Arial Narrow" w:hAnsi="Arial Narrow"/>
          <w:w w:val="105"/>
        </w:rPr>
        <w:t>Profiles</w:t>
      </w:r>
      <w:proofErr w:type="spellEnd"/>
      <w:r w:rsidRPr="002F5720">
        <w:rPr>
          <w:rFonts w:ascii="Arial Narrow" w:hAnsi="Arial Narrow"/>
          <w:w w:val="105"/>
        </w:rPr>
        <w:t xml:space="preserve"> permitió separar configuraciones específicas según el entorno de ejecución de la aplicación. El perfil Dev estuvo orientado al desarrollo y pruebas locales, proporcionando mayor nivel de detalle en los registros del sistema. En contraste, el perfil </w:t>
      </w:r>
      <w:proofErr w:type="spellStart"/>
      <w:r w:rsidRPr="002F5720">
        <w:rPr>
          <w:rFonts w:ascii="Arial Narrow" w:hAnsi="Arial Narrow"/>
          <w:w w:val="105"/>
        </w:rPr>
        <w:t>Prod</w:t>
      </w:r>
      <w:proofErr w:type="spellEnd"/>
      <w:r w:rsidRPr="002F5720">
        <w:rPr>
          <w:rFonts w:ascii="Arial Narrow" w:hAnsi="Arial Narrow"/>
          <w:w w:val="105"/>
        </w:rPr>
        <w:t xml:space="preserve"> fue diseñado para un escenario de producción, limitando los logs a errores críticos y utilizando un puerto diferente para simular un entorno empresarial real. Esta estrategia contribuye significativamente a mejorar la administración, mantenimiento y escalabilidad de aplicaciones modernas.</w:t>
      </w:r>
    </w:p>
    <w:p w14:paraId="43A33FAF" w14:textId="77777777" w:rsidR="008A041B" w:rsidRPr="002F5720" w:rsidRDefault="008A041B" w:rsidP="00525E37">
      <w:pPr>
        <w:pStyle w:val="Textoindependiente"/>
        <w:spacing w:before="129"/>
        <w:jc w:val="both"/>
        <w:rPr>
          <w:rFonts w:ascii="Arial Narrow" w:hAnsi="Arial Narrow"/>
        </w:rPr>
      </w:pPr>
    </w:p>
    <w:p w14:paraId="68CEF07E" w14:textId="77777777" w:rsidR="008A041B" w:rsidRPr="002F5720" w:rsidRDefault="00000000" w:rsidP="00525E37">
      <w:pPr>
        <w:pStyle w:val="Ttulo2"/>
        <w:numPr>
          <w:ilvl w:val="1"/>
          <w:numId w:val="2"/>
        </w:numPr>
        <w:tabs>
          <w:tab w:val="left" w:pos="731"/>
        </w:tabs>
        <w:ind w:left="731" w:hanging="309"/>
        <w:jc w:val="both"/>
        <w:rPr>
          <w:rFonts w:ascii="Arial Narrow" w:hAnsi="Arial Narrow"/>
        </w:rPr>
      </w:pPr>
      <w:r w:rsidRPr="002F5720">
        <w:rPr>
          <w:rFonts w:ascii="Arial Narrow" w:hAnsi="Arial Narrow"/>
        </w:rPr>
        <w:t>Configuración</w:t>
      </w:r>
      <w:r w:rsidRPr="002F5720">
        <w:rPr>
          <w:rFonts w:ascii="Arial Narrow" w:hAnsi="Arial Narrow"/>
          <w:spacing w:val="18"/>
        </w:rPr>
        <w:t xml:space="preserve"> </w:t>
      </w:r>
      <w:r w:rsidRPr="002F5720">
        <w:rPr>
          <w:rFonts w:ascii="Arial Narrow" w:hAnsi="Arial Narrow"/>
        </w:rPr>
        <w:t>Técnica</w:t>
      </w:r>
      <w:r w:rsidRPr="002F5720">
        <w:rPr>
          <w:rFonts w:ascii="Arial Narrow" w:hAnsi="Arial Narrow"/>
          <w:spacing w:val="21"/>
        </w:rPr>
        <w:t xml:space="preserve"> </w:t>
      </w:r>
      <w:r w:rsidRPr="002F5720">
        <w:rPr>
          <w:rFonts w:ascii="Arial Narrow" w:hAnsi="Arial Narrow"/>
        </w:rPr>
        <w:t>del</w:t>
      </w:r>
      <w:r w:rsidRPr="002F5720">
        <w:rPr>
          <w:rFonts w:ascii="Arial Narrow" w:hAnsi="Arial Narrow"/>
          <w:spacing w:val="20"/>
        </w:rPr>
        <w:t xml:space="preserve"> </w:t>
      </w:r>
      <w:r w:rsidRPr="002F5720">
        <w:rPr>
          <w:rFonts w:ascii="Arial Narrow" w:hAnsi="Arial Narrow"/>
          <w:spacing w:val="-2"/>
        </w:rPr>
        <w:t>Proyecto</w:t>
      </w:r>
    </w:p>
    <w:p w14:paraId="4E732A50" w14:textId="77777777" w:rsidR="00A707EB" w:rsidRPr="002F5720" w:rsidRDefault="00A707EB" w:rsidP="00525E37">
      <w:pPr>
        <w:pStyle w:val="Textoindependiente"/>
        <w:spacing w:before="128" w:line="372" w:lineRule="auto"/>
        <w:ind w:left="319" w:right="329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 xml:space="preserve">El proyecto fue desarrollado utilizando Gradle como herramienta de automatización y gestión de dependencias. Asimismo, se estableció Java 21 como versión principal del entorno de desarrollo y Spring Boot 4.0.6 como </w:t>
      </w:r>
      <w:proofErr w:type="spellStart"/>
      <w:r w:rsidRPr="002F5720">
        <w:rPr>
          <w:rFonts w:ascii="Arial Narrow" w:hAnsi="Arial Narrow"/>
          <w:w w:val="105"/>
          <w:lang w:val="es-EC"/>
        </w:rPr>
        <w:t>framework</w:t>
      </w:r>
      <w:proofErr w:type="spellEnd"/>
      <w:r w:rsidRPr="002F5720">
        <w:rPr>
          <w:rFonts w:ascii="Arial Narrow" w:hAnsi="Arial Narrow"/>
          <w:w w:val="105"/>
          <w:lang w:val="es-EC"/>
        </w:rPr>
        <w:t xml:space="preserve"> base para la construcción de la API REST.</w:t>
      </w:r>
    </w:p>
    <w:p w14:paraId="332B1468" w14:textId="77777777" w:rsidR="00A707EB" w:rsidRPr="002F5720" w:rsidRDefault="00A707EB" w:rsidP="00525E37">
      <w:pPr>
        <w:pStyle w:val="Textoindependiente"/>
        <w:spacing w:before="128" w:line="372" w:lineRule="auto"/>
        <w:ind w:left="319" w:right="329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>Esta configuración permitió integrar de manera eficiente las dependencias necesarias, optimizar la administración del proyecto y garantizar compatibilidad con tecnologías modernas del ecosistema Java.</w:t>
      </w:r>
    </w:p>
    <w:p w14:paraId="4F9B9ABD" w14:textId="1C5C7B48" w:rsidR="008A041B" w:rsidRPr="002F5720" w:rsidRDefault="008A67AE" w:rsidP="00525E37">
      <w:pPr>
        <w:pStyle w:val="Textoindependiente"/>
        <w:spacing w:before="92"/>
        <w:jc w:val="center"/>
        <w:rPr>
          <w:rFonts w:ascii="Arial Narrow" w:hAnsi="Arial Narrow"/>
        </w:rPr>
      </w:pPr>
      <w:r w:rsidRPr="002F5720">
        <w:rPr>
          <w:rFonts w:ascii="Arial Narrow" w:hAnsi="Arial Narrow"/>
        </w:rPr>
        <w:drawing>
          <wp:inline distT="0" distB="0" distL="0" distR="0" wp14:anchorId="22F2491B" wp14:editId="003D8F82">
            <wp:extent cx="5486400" cy="3084830"/>
            <wp:effectExtent l="0" t="0" r="0" b="1270"/>
            <wp:docPr id="169385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5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1BA7" w14:textId="28E18BC6" w:rsidR="008A041B" w:rsidRPr="002F5720" w:rsidRDefault="00A707EB" w:rsidP="00525E37">
      <w:pPr>
        <w:spacing w:before="148"/>
        <w:ind w:left="319"/>
        <w:jc w:val="center"/>
        <w:rPr>
          <w:rFonts w:ascii="Arial Narrow" w:hAnsi="Arial Narrow"/>
          <w:iCs/>
          <w:sz w:val="20"/>
          <w:szCs w:val="20"/>
        </w:rPr>
      </w:pPr>
      <w:r w:rsidRPr="002F5720">
        <w:rPr>
          <w:rFonts w:ascii="Arial Narrow" w:hAnsi="Arial Narrow"/>
          <w:iCs/>
          <w:w w:val="105"/>
          <w:sz w:val="20"/>
          <w:szCs w:val="20"/>
        </w:rPr>
        <w:t>Figura 5. Configuración técnica del proyecto utilizando Gradle, Spring Boot 4.0.6 y Java 21.</w:t>
      </w:r>
    </w:p>
    <w:p w14:paraId="5D0DAB16" w14:textId="77777777" w:rsidR="008A041B" w:rsidRPr="002F5720" w:rsidRDefault="008A041B">
      <w:pPr>
        <w:pStyle w:val="Textoindependiente"/>
        <w:rPr>
          <w:rFonts w:ascii="Arial Narrow" w:hAnsi="Arial Narrow"/>
          <w:i/>
        </w:rPr>
      </w:pPr>
    </w:p>
    <w:p w14:paraId="70694787" w14:textId="77777777" w:rsidR="008A041B" w:rsidRPr="002F5720" w:rsidRDefault="008A041B">
      <w:pPr>
        <w:pStyle w:val="Textoindependiente"/>
        <w:spacing w:before="57"/>
        <w:rPr>
          <w:rFonts w:ascii="Arial Narrow" w:hAnsi="Arial Narrow"/>
          <w:i/>
        </w:rPr>
      </w:pPr>
    </w:p>
    <w:p w14:paraId="11E9EC66" w14:textId="7F259C65" w:rsidR="008A041B" w:rsidRPr="002F5720" w:rsidRDefault="00000000" w:rsidP="00525E37">
      <w:pPr>
        <w:pStyle w:val="Ttulo1"/>
        <w:numPr>
          <w:ilvl w:val="0"/>
          <w:numId w:val="2"/>
        </w:numPr>
        <w:tabs>
          <w:tab w:val="left" w:pos="543"/>
        </w:tabs>
        <w:ind w:left="543" w:hanging="224"/>
        <w:rPr>
          <w:rFonts w:ascii="Arial Narrow" w:hAnsi="Arial Narrow"/>
          <w:sz w:val="20"/>
          <w:szCs w:val="20"/>
        </w:rPr>
      </w:pPr>
      <w:r w:rsidRPr="002F5720">
        <w:rPr>
          <w:rFonts w:ascii="Arial Narrow" w:hAnsi="Arial Narrow"/>
          <w:sz w:val="20"/>
          <w:szCs w:val="20"/>
        </w:rPr>
        <w:t>Pruebas</w:t>
      </w:r>
      <w:r w:rsidRPr="002F5720">
        <w:rPr>
          <w:rFonts w:ascii="Arial Narrow" w:hAnsi="Arial Narrow"/>
          <w:spacing w:val="10"/>
          <w:sz w:val="20"/>
          <w:szCs w:val="20"/>
        </w:rPr>
        <w:t xml:space="preserve"> </w:t>
      </w:r>
      <w:r w:rsidR="00A707EB" w:rsidRPr="002F5720">
        <w:rPr>
          <w:rFonts w:ascii="Arial Narrow" w:hAnsi="Arial Narrow"/>
          <w:spacing w:val="10"/>
          <w:sz w:val="20"/>
          <w:szCs w:val="20"/>
        </w:rPr>
        <w:t>d</w:t>
      </w:r>
      <w:r w:rsidRPr="002F5720">
        <w:rPr>
          <w:rFonts w:ascii="Arial Narrow" w:hAnsi="Arial Narrow"/>
          <w:sz w:val="20"/>
          <w:szCs w:val="20"/>
        </w:rPr>
        <w:t>e</w:t>
      </w:r>
      <w:r w:rsidRPr="002F5720">
        <w:rPr>
          <w:rFonts w:ascii="Arial Narrow" w:hAnsi="Arial Narrow"/>
          <w:spacing w:val="10"/>
          <w:sz w:val="20"/>
          <w:szCs w:val="20"/>
        </w:rPr>
        <w:t xml:space="preserve"> </w:t>
      </w:r>
      <w:r w:rsidRPr="002F5720">
        <w:rPr>
          <w:rFonts w:ascii="Arial Narrow" w:hAnsi="Arial Narrow"/>
          <w:spacing w:val="-2"/>
          <w:sz w:val="20"/>
          <w:szCs w:val="20"/>
        </w:rPr>
        <w:t>Funcionamiento</w:t>
      </w:r>
    </w:p>
    <w:p w14:paraId="561EBD53" w14:textId="77777777" w:rsidR="008A041B" w:rsidRPr="002F5720" w:rsidRDefault="008A041B" w:rsidP="00525E37">
      <w:pPr>
        <w:pStyle w:val="Textoindependiente"/>
        <w:jc w:val="both"/>
        <w:rPr>
          <w:rFonts w:ascii="Arial Narrow" w:hAnsi="Arial Narrow"/>
          <w:b/>
        </w:rPr>
      </w:pPr>
    </w:p>
    <w:p w14:paraId="745202CC" w14:textId="77777777" w:rsidR="008A041B" w:rsidRPr="002F5720" w:rsidRDefault="008A041B" w:rsidP="00525E37">
      <w:pPr>
        <w:pStyle w:val="Textoindependiente"/>
        <w:spacing w:before="21"/>
        <w:jc w:val="both"/>
        <w:rPr>
          <w:rFonts w:ascii="Arial Narrow" w:hAnsi="Arial Narrow"/>
          <w:b/>
        </w:rPr>
      </w:pPr>
    </w:p>
    <w:p w14:paraId="094250A9" w14:textId="2B066DC8" w:rsidR="008A041B" w:rsidRPr="002F5720" w:rsidRDefault="00A707EB" w:rsidP="00525E37">
      <w:pPr>
        <w:pStyle w:val="Textoindependiente"/>
        <w:spacing w:line="372" w:lineRule="auto"/>
        <w:ind w:left="319" w:right="329"/>
        <w:jc w:val="both"/>
        <w:rPr>
          <w:rFonts w:ascii="Arial Narrow" w:hAnsi="Arial Narrow"/>
        </w:rPr>
      </w:pPr>
      <w:r w:rsidRPr="002F5720">
        <w:rPr>
          <w:rFonts w:ascii="Arial Narrow" w:hAnsi="Arial Narrow"/>
        </w:rPr>
        <w:t xml:space="preserve">Las pruebas funcionales fueron realizadas mediante Postman con el objetivo de verificar el correcto comportamiento del </w:t>
      </w:r>
      <w:proofErr w:type="spellStart"/>
      <w:r w:rsidRPr="002F5720">
        <w:rPr>
          <w:rFonts w:ascii="Arial Narrow" w:hAnsi="Arial Narrow"/>
        </w:rPr>
        <w:t>endpoint</w:t>
      </w:r>
      <w:proofErr w:type="spellEnd"/>
      <w:r w:rsidRPr="002F5720">
        <w:rPr>
          <w:rFonts w:ascii="Arial Narrow" w:hAnsi="Arial Narrow"/>
        </w:rPr>
        <w:t xml:space="preserve"> REST implementado en ambos perfiles de configuración. Estas validaciones permitieron comprobar la conectividad, la respuesta del sistema y el cambio dinámico de entornos según el perfil activo.</w:t>
      </w:r>
    </w:p>
    <w:p w14:paraId="501D234F" w14:textId="77777777" w:rsidR="008A041B" w:rsidRDefault="008A041B" w:rsidP="00525E37">
      <w:pPr>
        <w:pStyle w:val="Textoindependiente"/>
        <w:spacing w:before="127"/>
        <w:jc w:val="both"/>
        <w:rPr>
          <w:rFonts w:ascii="Arial Narrow" w:hAnsi="Arial Narrow"/>
        </w:rPr>
      </w:pPr>
    </w:p>
    <w:p w14:paraId="338F6107" w14:textId="77777777" w:rsidR="002F5720" w:rsidRDefault="002F5720" w:rsidP="00525E37">
      <w:pPr>
        <w:pStyle w:val="Textoindependiente"/>
        <w:spacing w:before="127"/>
        <w:jc w:val="both"/>
        <w:rPr>
          <w:rFonts w:ascii="Arial Narrow" w:hAnsi="Arial Narrow"/>
        </w:rPr>
      </w:pPr>
    </w:p>
    <w:p w14:paraId="3012A21A" w14:textId="77777777" w:rsidR="002F5720" w:rsidRDefault="002F5720" w:rsidP="00525E37">
      <w:pPr>
        <w:pStyle w:val="Textoindependiente"/>
        <w:spacing w:before="127"/>
        <w:jc w:val="both"/>
        <w:rPr>
          <w:rFonts w:ascii="Arial Narrow" w:hAnsi="Arial Narrow"/>
        </w:rPr>
      </w:pPr>
    </w:p>
    <w:p w14:paraId="4A945943" w14:textId="77777777" w:rsidR="002F5720" w:rsidRPr="002F5720" w:rsidRDefault="002F5720" w:rsidP="00525E37">
      <w:pPr>
        <w:pStyle w:val="Textoindependiente"/>
        <w:spacing w:before="127"/>
        <w:jc w:val="both"/>
        <w:rPr>
          <w:rFonts w:ascii="Arial Narrow" w:hAnsi="Arial Narrow"/>
        </w:rPr>
      </w:pPr>
    </w:p>
    <w:p w14:paraId="08E06538" w14:textId="52524660" w:rsidR="008A041B" w:rsidRPr="002F5720" w:rsidRDefault="00000000" w:rsidP="00525E37">
      <w:pPr>
        <w:pStyle w:val="Ttulo2"/>
        <w:numPr>
          <w:ilvl w:val="1"/>
          <w:numId w:val="2"/>
        </w:numPr>
        <w:tabs>
          <w:tab w:val="left" w:pos="731"/>
        </w:tabs>
        <w:ind w:left="731" w:hanging="309"/>
        <w:jc w:val="both"/>
        <w:rPr>
          <w:rFonts w:ascii="Arial Narrow" w:hAnsi="Arial Narrow"/>
        </w:rPr>
      </w:pPr>
      <w:r w:rsidRPr="002F5720">
        <w:rPr>
          <w:rFonts w:ascii="Arial Narrow" w:hAnsi="Arial Narrow"/>
          <w:w w:val="105"/>
        </w:rPr>
        <w:t>Prueba</w:t>
      </w:r>
      <w:r w:rsidRPr="002F5720">
        <w:rPr>
          <w:rFonts w:ascii="Arial Narrow" w:hAnsi="Arial Narrow"/>
          <w:spacing w:val="-14"/>
          <w:w w:val="105"/>
        </w:rPr>
        <w:t xml:space="preserve"> </w:t>
      </w:r>
      <w:r w:rsidRPr="002F5720">
        <w:rPr>
          <w:rFonts w:ascii="Arial Narrow" w:hAnsi="Arial Narrow"/>
          <w:w w:val="105"/>
        </w:rPr>
        <w:t>de</w:t>
      </w:r>
      <w:r w:rsidR="00A707EB" w:rsidRPr="002F5720">
        <w:rPr>
          <w:rFonts w:ascii="Arial Narrow" w:hAnsi="Arial Narrow"/>
          <w:w w:val="105"/>
        </w:rPr>
        <w:t>l</w:t>
      </w:r>
      <w:r w:rsidRPr="002F5720">
        <w:rPr>
          <w:rFonts w:ascii="Arial Narrow" w:hAnsi="Arial Narrow"/>
          <w:spacing w:val="-13"/>
          <w:w w:val="105"/>
        </w:rPr>
        <w:t xml:space="preserve"> </w:t>
      </w:r>
      <w:r w:rsidR="00A707EB" w:rsidRPr="002F5720">
        <w:rPr>
          <w:rFonts w:ascii="Arial Narrow" w:hAnsi="Arial Narrow"/>
          <w:spacing w:val="-13"/>
          <w:w w:val="105"/>
        </w:rPr>
        <w:t>E</w:t>
      </w:r>
      <w:r w:rsidRPr="002F5720">
        <w:rPr>
          <w:rFonts w:ascii="Arial Narrow" w:hAnsi="Arial Narrow"/>
          <w:w w:val="105"/>
        </w:rPr>
        <w:t>ntorno</w:t>
      </w:r>
      <w:r w:rsidRPr="002F5720">
        <w:rPr>
          <w:rFonts w:ascii="Arial Narrow" w:hAnsi="Arial Narrow"/>
          <w:spacing w:val="-13"/>
          <w:w w:val="105"/>
        </w:rPr>
        <w:t xml:space="preserve"> </w:t>
      </w:r>
      <w:r w:rsidRPr="002F5720">
        <w:rPr>
          <w:rFonts w:ascii="Arial Narrow" w:hAnsi="Arial Narrow"/>
          <w:spacing w:val="-5"/>
          <w:w w:val="105"/>
        </w:rPr>
        <w:t>DEV</w:t>
      </w:r>
    </w:p>
    <w:p w14:paraId="2397CED1" w14:textId="77777777" w:rsidR="008A041B" w:rsidRPr="002F5720" w:rsidRDefault="008A041B" w:rsidP="00525E37">
      <w:pPr>
        <w:pStyle w:val="Textoindependiente"/>
        <w:jc w:val="both"/>
        <w:rPr>
          <w:rFonts w:ascii="Arial Narrow" w:hAnsi="Arial Narrow"/>
          <w:b/>
        </w:rPr>
      </w:pPr>
    </w:p>
    <w:p w14:paraId="11E5E79E" w14:textId="77777777" w:rsidR="008A041B" w:rsidRPr="002F5720" w:rsidRDefault="008A041B" w:rsidP="00525E37">
      <w:pPr>
        <w:pStyle w:val="Textoindependiente"/>
        <w:spacing w:before="23"/>
        <w:jc w:val="both"/>
        <w:rPr>
          <w:rFonts w:ascii="Arial Narrow" w:hAnsi="Arial Narrow"/>
          <w:b/>
        </w:rPr>
      </w:pPr>
    </w:p>
    <w:p w14:paraId="6710D2E2" w14:textId="77777777" w:rsidR="00A707EB" w:rsidRPr="002F5720" w:rsidRDefault="00A707EB" w:rsidP="00525E37">
      <w:pPr>
        <w:pStyle w:val="Textoindependiente"/>
        <w:spacing w:line="372" w:lineRule="auto"/>
        <w:ind w:left="319" w:right="329"/>
        <w:jc w:val="both"/>
        <w:rPr>
          <w:rFonts w:ascii="Arial Narrow" w:hAnsi="Arial Narrow"/>
        </w:rPr>
      </w:pPr>
      <w:r w:rsidRPr="002F5720">
        <w:rPr>
          <w:rFonts w:ascii="Arial Narrow" w:hAnsi="Arial Narrow"/>
        </w:rPr>
        <w:t xml:space="preserve">La aplicación fue ejecutada utilizando el perfil Dev, configurado con el puerto 8080 y registros de depuración tipo DEBUG. Mediante Postman se efectuó una solicitud GET al </w:t>
      </w:r>
      <w:proofErr w:type="spellStart"/>
      <w:r w:rsidRPr="002F5720">
        <w:rPr>
          <w:rFonts w:ascii="Arial Narrow" w:hAnsi="Arial Narrow"/>
        </w:rPr>
        <w:t>endpoint</w:t>
      </w:r>
      <w:proofErr w:type="spellEnd"/>
      <w:r w:rsidRPr="002F5720">
        <w:rPr>
          <w:rFonts w:ascii="Arial Narrow" w:hAnsi="Arial Narrow"/>
        </w:rPr>
        <w:t xml:space="preserve"> /api/v1/</w:t>
      </w:r>
      <w:proofErr w:type="spellStart"/>
      <w:r w:rsidRPr="002F5720">
        <w:rPr>
          <w:rFonts w:ascii="Arial Narrow" w:hAnsi="Arial Narrow"/>
        </w:rPr>
        <w:t>health</w:t>
      </w:r>
      <w:proofErr w:type="spellEnd"/>
      <w:r w:rsidRPr="002F5720">
        <w:rPr>
          <w:rFonts w:ascii="Arial Narrow" w:hAnsi="Arial Narrow"/>
        </w:rPr>
        <w:t>, obteniendo una respuesta satisfactoria con código HTTP 200 OK, evidenciando además el perfil activo correspondiente.</w:t>
      </w:r>
    </w:p>
    <w:p w14:paraId="390BFFF0" w14:textId="22D97B2F" w:rsidR="008A041B" w:rsidRPr="002F5720" w:rsidRDefault="008A67AE" w:rsidP="00525E37">
      <w:pPr>
        <w:pStyle w:val="Textoindependiente"/>
        <w:ind w:left="312"/>
        <w:jc w:val="center"/>
        <w:rPr>
          <w:rFonts w:ascii="Arial Narrow" w:hAnsi="Arial Narrow"/>
        </w:rPr>
      </w:pPr>
      <w:r w:rsidRPr="002F5720">
        <w:rPr>
          <w:rFonts w:ascii="Arial Narrow" w:hAnsi="Arial Narrow"/>
        </w:rPr>
        <w:drawing>
          <wp:inline distT="0" distB="0" distL="0" distR="0" wp14:anchorId="0C577B7D" wp14:editId="5BE28923">
            <wp:extent cx="5486400" cy="3084830"/>
            <wp:effectExtent l="0" t="0" r="0" b="1270"/>
            <wp:docPr id="23018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8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0C8A" w14:textId="77777777" w:rsidR="00A707EB" w:rsidRPr="002F5720" w:rsidRDefault="00A707EB" w:rsidP="00525E37">
      <w:pPr>
        <w:pStyle w:val="Textoindependiente"/>
        <w:jc w:val="center"/>
        <w:rPr>
          <w:rFonts w:ascii="Arial Narrow" w:hAnsi="Arial Narrow"/>
          <w:b/>
          <w:bCs/>
          <w:i/>
        </w:rPr>
      </w:pPr>
    </w:p>
    <w:p w14:paraId="1FB49AC5" w14:textId="50AC452F" w:rsidR="008A041B" w:rsidRPr="002F5720" w:rsidRDefault="00A707EB" w:rsidP="00525E37">
      <w:pPr>
        <w:pStyle w:val="Textoindependiente"/>
        <w:jc w:val="center"/>
        <w:rPr>
          <w:rFonts w:ascii="Arial Narrow" w:hAnsi="Arial Narrow"/>
          <w:iCs/>
        </w:rPr>
      </w:pPr>
      <w:r w:rsidRPr="002F5720">
        <w:rPr>
          <w:rFonts w:ascii="Arial Narrow" w:hAnsi="Arial Narrow"/>
          <w:iCs/>
        </w:rPr>
        <w:t xml:space="preserve">Figura 6. Validación funcional del </w:t>
      </w:r>
      <w:proofErr w:type="spellStart"/>
      <w:r w:rsidRPr="002F5720">
        <w:rPr>
          <w:rFonts w:ascii="Arial Narrow" w:hAnsi="Arial Narrow"/>
          <w:iCs/>
        </w:rPr>
        <w:t>endpoint</w:t>
      </w:r>
      <w:proofErr w:type="spellEnd"/>
      <w:r w:rsidRPr="002F5720">
        <w:rPr>
          <w:rFonts w:ascii="Arial Narrow" w:hAnsi="Arial Narrow"/>
          <w:iCs/>
        </w:rPr>
        <w:t xml:space="preserve"> REST utilizando el perfil Dev en el puerto 8080 mediante Postman.</w:t>
      </w:r>
    </w:p>
    <w:p w14:paraId="45115CD2" w14:textId="77777777" w:rsidR="008A041B" w:rsidRPr="002F5720" w:rsidRDefault="008A041B" w:rsidP="00525E37">
      <w:pPr>
        <w:pStyle w:val="Ttulo2"/>
        <w:tabs>
          <w:tab w:val="left" w:pos="731"/>
        </w:tabs>
        <w:ind w:left="731"/>
        <w:jc w:val="both"/>
        <w:rPr>
          <w:rFonts w:ascii="Arial Narrow" w:hAnsi="Arial Narrow"/>
          <w:w w:val="105"/>
        </w:rPr>
      </w:pPr>
    </w:p>
    <w:p w14:paraId="4622BC1B" w14:textId="44604E95" w:rsidR="008A041B" w:rsidRPr="002F5720" w:rsidRDefault="00000000" w:rsidP="00525E37">
      <w:pPr>
        <w:pStyle w:val="Ttulo2"/>
        <w:numPr>
          <w:ilvl w:val="1"/>
          <w:numId w:val="2"/>
        </w:numPr>
        <w:tabs>
          <w:tab w:val="left" w:pos="731"/>
        </w:tabs>
        <w:ind w:left="731" w:hanging="309"/>
        <w:jc w:val="both"/>
        <w:rPr>
          <w:rFonts w:ascii="Arial Narrow" w:hAnsi="Arial Narrow"/>
          <w:w w:val="105"/>
        </w:rPr>
      </w:pPr>
      <w:r w:rsidRPr="002F5720">
        <w:rPr>
          <w:rFonts w:ascii="Arial Narrow" w:hAnsi="Arial Narrow"/>
          <w:w w:val="105"/>
        </w:rPr>
        <w:t xml:space="preserve">Prueba de </w:t>
      </w:r>
      <w:r w:rsidR="00A707EB" w:rsidRPr="002F5720">
        <w:rPr>
          <w:rFonts w:ascii="Arial Narrow" w:hAnsi="Arial Narrow"/>
          <w:w w:val="105"/>
        </w:rPr>
        <w:t>E</w:t>
      </w:r>
      <w:r w:rsidRPr="002F5720">
        <w:rPr>
          <w:rFonts w:ascii="Arial Narrow" w:hAnsi="Arial Narrow"/>
          <w:w w:val="105"/>
        </w:rPr>
        <w:t xml:space="preserve">ntorno </w:t>
      </w:r>
      <w:proofErr w:type="spellStart"/>
      <w:r w:rsidRPr="002F5720">
        <w:rPr>
          <w:rFonts w:ascii="Arial Narrow" w:hAnsi="Arial Narrow"/>
          <w:w w:val="105"/>
        </w:rPr>
        <w:t>Prod</w:t>
      </w:r>
      <w:proofErr w:type="spellEnd"/>
    </w:p>
    <w:p w14:paraId="3D972D27" w14:textId="77777777" w:rsidR="008A041B" w:rsidRPr="002F5720" w:rsidRDefault="008A041B" w:rsidP="00525E37">
      <w:pPr>
        <w:pStyle w:val="Textoindependiente"/>
        <w:jc w:val="both"/>
        <w:rPr>
          <w:rFonts w:ascii="Arial Narrow" w:hAnsi="Arial Narrow"/>
          <w:b/>
        </w:rPr>
      </w:pPr>
    </w:p>
    <w:p w14:paraId="6BAC06BC" w14:textId="77777777" w:rsidR="008A041B" w:rsidRPr="002F5720" w:rsidRDefault="008A041B" w:rsidP="00525E37">
      <w:pPr>
        <w:pStyle w:val="Textoindependiente"/>
        <w:spacing w:before="25"/>
        <w:jc w:val="both"/>
        <w:rPr>
          <w:rFonts w:ascii="Arial Narrow" w:hAnsi="Arial Narrow"/>
          <w:b/>
        </w:rPr>
      </w:pPr>
    </w:p>
    <w:p w14:paraId="789FE45E" w14:textId="77777777" w:rsidR="00A707EB" w:rsidRPr="002F5720" w:rsidRDefault="00A707EB" w:rsidP="00525E37">
      <w:pPr>
        <w:pStyle w:val="Textoindependiente"/>
        <w:spacing w:before="1" w:line="369" w:lineRule="auto"/>
        <w:ind w:left="319"/>
        <w:jc w:val="both"/>
        <w:rPr>
          <w:rFonts w:ascii="Arial Narrow" w:hAnsi="Arial Narrow"/>
        </w:rPr>
      </w:pPr>
      <w:r w:rsidRPr="002F5720">
        <w:rPr>
          <w:rFonts w:ascii="Arial Narrow" w:hAnsi="Arial Narrow"/>
        </w:rPr>
        <w:t xml:space="preserve">Posteriormente, la aplicación fue ejecutada utilizando el perfil </w:t>
      </w:r>
      <w:proofErr w:type="spellStart"/>
      <w:r w:rsidRPr="002F5720">
        <w:rPr>
          <w:rFonts w:ascii="Arial Narrow" w:hAnsi="Arial Narrow"/>
        </w:rPr>
        <w:t>Prod</w:t>
      </w:r>
      <w:proofErr w:type="spellEnd"/>
      <w:r w:rsidRPr="002F5720">
        <w:rPr>
          <w:rFonts w:ascii="Arial Narrow" w:hAnsi="Arial Narrow"/>
        </w:rPr>
        <w:t xml:space="preserve">, configurado con el puerto 9090 y registros limitados únicamente a errores críticos. A través de Postman se realizó nuevamente una solicitud GET al </w:t>
      </w:r>
      <w:proofErr w:type="spellStart"/>
      <w:r w:rsidRPr="002F5720">
        <w:rPr>
          <w:rFonts w:ascii="Arial Narrow" w:hAnsi="Arial Narrow"/>
        </w:rPr>
        <w:t>endpoint</w:t>
      </w:r>
      <w:proofErr w:type="spellEnd"/>
      <w:r w:rsidRPr="002F5720">
        <w:rPr>
          <w:rFonts w:ascii="Arial Narrow" w:hAnsi="Arial Narrow"/>
        </w:rPr>
        <w:t xml:space="preserve"> /api/v1/</w:t>
      </w:r>
      <w:proofErr w:type="spellStart"/>
      <w:r w:rsidRPr="002F5720">
        <w:rPr>
          <w:rFonts w:ascii="Arial Narrow" w:hAnsi="Arial Narrow"/>
        </w:rPr>
        <w:t>health</w:t>
      </w:r>
      <w:proofErr w:type="spellEnd"/>
      <w:r w:rsidRPr="002F5720">
        <w:rPr>
          <w:rFonts w:ascii="Arial Narrow" w:hAnsi="Arial Narrow"/>
        </w:rPr>
        <w:t>, obteniendo una respuesta exitosa con código HTTP 200 OK y confirmando el correcto funcionamiento del perfil de producción.</w:t>
      </w:r>
    </w:p>
    <w:p w14:paraId="47CE06F4" w14:textId="5E7D4B09" w:rsidR="008A041B" w:rsidRDefault="008A67AE" w:rsidP="002F5720">
      <w:pPr>
        <w:pStyle w:val="Textoindependiente"/>
        <w:ind w:left="312"/>
        <w:jc w:val="center"/>
        <w:rPr>
          <w:rFonts w:ascii="Arial Narrow" w:hAnsi="Arial Narrow"/>
        </w:rPr>
      </w:pPr>
      <w:r w:rsidRPr="002F5720">
        <w:rPr>
          <w:rFonts w:ascii="Arial Narrow" w:hAnsi="Arial Narrow"/>
        </w:rPr>
        <w:lastRenderedPageBreak/>
        <w:drawing>
          <wp:inline distT="0" distB="0" distL="0" distR="0" wp14:anchorId="07B47FE6" wp14:editId="37BE3FB6">
            <wp:extent cx="5486400" cy="3084830"/>
            <wp:effectExtent l="0" t="0" r="0" b="1270"/>
            <wp:docPr id="862360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60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3EC8" w14:textId="77777777" w:rsidR="002F5720" w:rsidRPr="002F5720" w:rsidRDefault="002F5720" w:rsidP="002F5720">
      <w:pPr>
        <w:pStyle w:val="Textoindependiente"/>
        <w:ind w:left="312"/>
        <w:jc w:val="center"/>
        <w:rPr>
          <w:rFonts w:ascii="Arial Narrow" w:hAnsi="Arial Narrow"/>
        </w:rPr>
      </w:pPr>
    </w:p>
    <w:p w14:paraId="459B0864" w14:textId="0A5D1435" w:rsidR="008A041B" w:rsidRPr="002F5720" w:rsidRDefault="00A707EB" w:rsidP="002F5720">
      <w:pPr>
        <w:spacing w:line="379" w:lineRule="auto"/>
        <w:jc w:val="center"/>
        <w:rPr>
          <w:rFonts w:ascii="Arial Narrow" w:hAnsi="Arial Narrow"/>
          <w:iCs/>
          <w:sz w:val="20"/>
          <w:szCs w:val="20"/>
        </w:rPr>
        <w:sectPr w:rsidR="008A041B" w:rsidRPr="002F5720">
          <w:pgSz w:w="12240" w:h="15840"/>
          <w:pgMar w:top="1480" w:right="1800" w:bottom="280" w:left="1800" w:header="644" w:footer="0" w:gutter="0"/>
          <w:cols w:space="720"/>
        </w:sectPr>
      </w:pPr>
      <w:r w:rsidRPr="002F5720">
        <w:rPr>
          <w:rFonts w:ascii="Arial Narrow" w:hAnsi="Arial Narrow"/>
          <w:iCs/>
          <w:w w:val="105"/>
          <w:sz w:val="20"/>
          <w:szCs w:val="20"/>
        </w:rPr>
        <w:t xml:space="preserve">Figura 7. Validación funcional del </w:t>
      </w:r>
      <w:proofErr w:type="spellStart"/>
      <w:r w:rsidRPr="002F5720">
        <w:rPr>
          <w:rFonts w:ascii="Arial Narrow" w:hAnsi="Arial Narrow"/>
          <w:iCs/>
          <w:w w:val="105"/>
          <w:sz w:val="20"/>
          <w:szCs w:val="20"/>
        </w:rPr>
        <w:t>endpoint</w:t>
      </w:r>
      <w:proofErr w:type="spellEnd"/>
      <w:r w:rsidRPr="002F5720">
        <w:rPr>
          <w:rFonts w:ascii="Arial Narrow" w:hAnsi="Arial Narrow"/>
          <w:iCs/>
          <w:w w:val="105"/>
          <w:sz w:val="20"/>
          <w:szCs w:val="20"/>
        </w:rPr>
        <w:t xml:space="preserve"> REST utilizando el perfil </w:t>
      </w:r>
      <w:proofErr w:type="spellStart"/>
      <w:r w:rsidRPr="002F5720">
        <w:rPr>
          <w:rFonts w:ascii="Arial Narrow" w:hAnsi="Arial Narrow"/>
          <w:iCs/>
          <w:w w:val="105"/>
          <w:sz w:val="20"/>
          <w:szCs w:val="20"/>
        </w:rPr>
        <w:t>Prod</w:t>
      </w:r>
      <w:proofErr w:type="spellEnd"/>
      <w:r w:rsidRPr="002F5720">
        <w:rPr>
          <w:rFonts w:ascii="Arial Narrow" w:hAnsi="Arial Narrow"/>
          <w:iCs/>
          <w:w w:val="105"/>
          <w:sz w:val="20"/>
          <w:szCs w:val="20"/>
        </w:rPr>
        <w:t xml:space="preserve"> en el puerto 9090 mediante Postman.</w:t>
      </w:r>
    </w:p>
    <w:p w14:paraId="679DCA01" w14:textId="77777777" w:rsidR="008A041B" w:rsidRPr="002F5720" w:rsidRDefault="008A041B">
      <w:pPr>
        <w:pStyle w:val="Textoindependiente"/>
        <w:spacing w:before="122"/>
        <w:rPr>
          <w:rFonts w:ascii="Arial Narrow" w:hAnsi="Arial Narrow"/>
          <w:i/>
        </w:rPr>
      </w:pPr>
    </w:p>
    <w:p w14:paraId="2B5B74DC" w14:textId="77777777" w:rsidR="008A041B" w:rsidRPr="002F5720" w:rsidRDefault="00000000" w:rsidP="00525E37">
      <w:pPr>
        <w:pStyle w:val="Ttulo1"/>
        <w:numPr>
          <w:ilvl w:val="0"/>
          <w:numId w:val="2"/>
        </w:numPr>
        <w:tabs>
          <w:tab w:val="left" w:pos="543"/>
        </w:tabs>
        <w:ind w:left="543" w:hanging="224"/>
        <w:rPr>
          <w:rFonts w:ascii="Arial Narrow" w:hAnsi="Arial Narrow"/>
          <w:sz w:val="20"/>
          <w:szCs w:val="20"/>
        </w:rPr>
      </w:pPr>
      <w:r w:rsidRPr="002F5720">
        <w:rPr>
          <w:rFonts w:ascii="Arial Narrow" w:hAnsi="Arial Narrow"/>
          <w:sz w:val="20"/>
          <w:szCs w:val="20"/>
        </w:rPr>
        <w:t>Análisis de Resultados</w:t>
      </w:r>
    </w:p>
    <w:p w14:paraId="6E9EF65C" w14:textId="77777777" w:rsidR="008A041B" w:rsidRPr="002F5720" w:rsidRDefault="008A041B" w:rsidP="00525E37">
      <w:pPr>
        <w:pStyle w:val="Textoindependiente"/>
        <w:jc w:val="both"/>
        <w:rPr>
          <w:rFonts w:ascii="Arial Narrow" w:hAnsi="Arial Narrow"/>
          <w:b/>
        </w:rPr>
      </w:pPr>
    </w:p>
    <w:p w14:paraId="635E0A7A" w14:textId="77777777" w:rsidR="008A041B" w:rsidRPr="002F5720" w:rsidRDefault="008A041B" w:rsidP="00525E37">
      <w:pPr>
        <w:pStyle w:val="Textoindependiente"/>
        <w:spacing w:before="23"/>
        <w:jc w:val="both"/>
        <w:rPr>
          <w:rFonts w:ascii="Arial Narrow" w:hAnsi="Arial Narrow"/>
          <w:b/>
        </w:rPr>
      </w:pPr>
    </w:p>
    <w:p w14:paraId="24F3DF0D" w14:textId="77777777" w:rsidR="00A707EB" w:rsidRPr="002F5720" w:rsidRDefault="00A707EB" w:rsidP="00525E37">
      <w:pPr>
        <w:pStyle w:val="Textoindependiente"/>
        <w:spacing w:line="372" w:lineRule="auto"/>
        <w:ind w:left="319" w:right="328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 xml:space="preserve">Los resultados obtenidos durante las pruebas permitieron comprobar el funcionamiento adecuado de la arquitectura implementada y de la gestión dinámica de perfiles mediante Spring Boot. La API respondió correctamente tanto en el entorno Dev como en </w:t>
      </w:r>
      <w:proofErr w:type="spellStart"/>
      <w:r w:rsidRPr="002F5720">
        <w:rPr>
          <w:rFonts w:ascii="Arial Narrow" w:hAnsi="Arial Narrow"/>
          <w:w w:val="105"/>
          <w:lang w:val="es-EC"/>
        </w:rPr>
        <w:t>Prod</w:t>
      </w:r>
      <w:proofErr w:type="spellEnd"/>
      <w:r w:rsidRPr="002F5720">
        <w:rPr>
          <w:rFonts w:ascii="Arial Narrow" w:hAnsi="Arial Narrow"/>
          <w:w w:val="105"/>
          <w:lang w:val="es-EC"/>
        </w:rPr>
        <w:t>, demostrando que la configuración basada en perfiles permite modificar parámetros específicos de ejecución sin afectar la lógica principal del sistema.</w:t>
      </w:r>
    </w:p>
    <w:p w14:paraId="3AC0C3F3" w14:textId="77777777" w:rsidR="00A707EB" w:rsidRPr="002F5720" w:rsidRDefault="00A707EB" w:rsidP="00525E37">
      <w:pPr>
        <w:pStyle w:val="Textoindependiente"/>
        <w:spacing w:line="372" w:lineRule="auto"/>
        <w:ind w:left="319" w:right="328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>Además, se evidenció que la utilización de perfiles facilita la administración de configuraciones dependiendo del ambiente de trabajo, práctica ampliamente utilizada en el desarrollo de aplicaciones empresariales modernas.</w:t>
      </w:r>
    </w:p>
    <w:p w14:paraId="5CB60AE2" w14:textId="77777777" w:rsidR="00A707EB" w:rsidRPr="002F5720" w:rsidRDefault="00A707EB" w:rsidP="00525E37">
      <w:pPr>
        <w:pStyle w:val="Textoindependiente"/>
        <w:spacing w:line="372" w:lineRule="auto"/>
        <w:ind w:left="319" w:right="328"/>
        <w:jc w:val="both"/>
        <w:rPr>
          <w:rFonts w:ascii="Arial Narrow" w:hAnsi="Arial Narrow"/>
          <w:w w:val="105"/>
        </w:rPr>
      </w:pPr>
    </w:p>
    <w:p w14:paraId="586FF6A1" w14:textId="77777777" w:rsidR="008A041B" w:rsidRPr="002F5720" w:rsidRDefault="00000000" w:rsidP="00525E37">
      <w:pPr>
        <w:pStyle w:val="Ttulo2"/>
        <w:numPr>
          <w:ilvl w:val="0"/>
          <w:numId w:val="2"/>
        </w:numPr>
        <w:tabs>
          <w:tab w:val="left" w:pos="523"/>
        </w:tabs>
        <w:ind w:left="523" w:hanging="204"/>
        <w:jc w:val="both"/>
        <w:rPr>
          <w:rFonts w:ascii="Arial Narrow" w:hAnsi="Arial Narrow"/>
        </w:rPr>
      </w:pPr>
      <w:r w:rsidRPr="002F5720">
        <w:rPr>
          <w:rFonts w:ascii="Arial Narrow" w:hAnsi="Arial Narrow"/>
          <w:spacing w:val="-2"/>
          <w:w w:val="105"/>
        </w:rPr>
        <w:t>Conclusiones</w:t>
      </w:r>
    </w:p>
    <w:p w14:paraId="16EF2BC9" w14:textId="77777777" w:rsidR="00A707EB" w:rsidRPr="002F5720" w:rsidRDefault="00A707EB" w:rsidP="00525E37">
      <w:pPr>
        <w:pStyle w:val="Ttulo2"/>
        <w:tabs>
          <w:tab w:val="left" w:pos="523"/>
        </w:tabs>
        <w:jc w:val="both"/>
        <w:rPr>
          <w:rFonts w:ascii="Arial Narrow" w:hAnsi="Arial Narrow"/>
          <w:spacing w:val="-2"/>
          <w:w w:val="105"/>
        </w:rPr>
      </w:pPr>
    </w:p>
    <w:p w14:paraId="011F4742" w14:textId="77777777" w:rsidR="00A707EB" w:rsidRPr="002F5720" w:rsidRDefault="00A707EB" w:rsidP="00525E37">
      <w:pPr>
        <w:pStyle w:val="Ttulo2"/>
        <w:tabs>
          <w:tab w:val="left" w:pos="523"/>
        </w:tabs>
        <w:jc w:val="both"/>
        <w:rPr>
          <w:rFonts w:ascii="Arial Narrow" w:hAnsi="Arial Narrow"/>
          <w:spacing w:val="-2"/>
          <w:w w:val="105"/>
        </w:rPr>
      </w:pPr>
    </w:p>
    <w:p w14:paraId="30732E27" w14:textId="53AB9C4B" w:rsidR="00A707EB" w:rsidRPr="002F5720" w:rsidRDefault="00A707EB" w:rsidP="00525E37">
      <w:pPr>
        <w:pStyle w:val="Textoindependiente"/>
        <w:numPr>
          <w:ilvl w:val="0"/>
          <w:numId w:val="4"/>
        </w:numPr>
        <w:spacing w:line="372" w:lineRule="auto"/>
        <w:ind w:right="328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 xml:space="preserve">La implementación de una arquitectura por capas permitió distribuir de manera adecuada las responsabilidades de la aplicación, mejorando la organización del código y facilitando el mantenimiento del sistema. </w:t>
      </w:r>
    </w:p>
    <w:p w14:paraId="4DBE61DD" w14:textId="7997BF30" w:rsidR="00A707EB" w:rsidRPr="002F5720" w:rsidRDefault="00A707EB" w:rsidP="00525E37">
      <w:pPr>
        <w:pStyle w:val="Textoindependiente"/>
        <w:numPr>
          <w:ilvl w:val="0"/>
          <w:numId w:val="4"/>
        </w:numPr>
        <w:spacing w:line="372" w:lineRule="auto"/>
        <w:ind w:right="328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 xml:space="preserve">El uso de Spring </w:t>
      </w:r>
      <w:proofErr w:type="spellStart"/>
      <w:r w:rsidRPr="002F5720">
        <w:rPr>
          <w:rFonts w:ascii="Arial Narrow" w:hAnsi="Arial Narrow"/>
          <w:w w:val="105"/>
          <w:lang w:val="es-EC"/>
        </w:rPr>
        <w:t>Profiles</w:t>
      </w:r>
      <w:proofErr w:type="spellEnd"/>
      <w:r w:rsidRPr="002F5720">
        <w:rPr>
          <w:rFonts w:ascii="Arial Narrow" w:hAnsi="Arial Narrow"/>
          <w:w w:val="105"/>
          <w:lang w:val="es-EC"/>
        </w:rPr>
        <w:t xml:space="preserve"> posibilitó la configuración dinámica de los entornos Dev y </w:t>
      </w:r>
      <w:proofErr w:type="spellStart"/>
      <w:r w:rsidRPr="002F5720">
        <w:rPr>
          <w:rFonts w:ascii="Arial Narrow" w:hAnsi="Arial Narrow"/>
          <w:w w:val="105"/>
          <w:lang w:val="es-EC"/>
        </w:rPr>
        <w:t>Prod</w:t>
      </w:r>
      <w:proofErr w:type="spellEnd"/>
      <w:r w:rsidRPr="002F5720">
        <w:rPr>
          <w:rFonts w:ascii="Arial Narrow" w:hAnsi="Arial Narrow"/>
          <w:w w:val="105"/>
          <w:lang w:val="es-EC"/>
        </w:rPr>
        <w:t xml:space="preserve">, permitiendo adaptar el comportamiento de la aplicación según las necesidades del entorno de ejecución. </w:t>
      </w:r>
    </w:p>
    <w:p w14:paraId="1BBD3101" w14:textId="4D8E7B63" w:rsidR="00A707EB" w:rsidRPr="002F5720" w:rsidRDefault="00A707EB" w:rsidP="00525E37">
      <w:pPr>
        <w:pStyle w:val="Textoindependiente"/>
        <w:numPr>
          <w:ilvl w:val="0"/>
          <w:numId w:val="4"/>
        </w:numPr>
        <w:spacing w:line="372" w:lineRule="auto"/>
        <w:ind w:right="328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 xml:space="preserve">La integración de Spring Boot con Gradle y Java 21 facilitó el desarrollo de la API REST, proporcionando un entorno moderno, eficiente y alineado con buenas prácticas de desarrollo empresarial. </w:t>
      </w:r>
    </w:p>
    <w:p w14:paraId="440DC569" w14:textId="6E2074FB" w:rsidR="00A707EB" w:rsidRPr="002F5720" w:rsidRDefault="00A707EB" w:rsidP="00525E37">
      <w:pPr>
        <w:pStyle w:val="Textoindependiente"/>
        <w:numPr>
          <w:ilvl w:val="0"/>
          <w:numId w:val="4"/>
        </w:numPr>
        <w:spacing w:line="372" w:lineRule="auto"/>
        <w:ind w:right="328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 xml:space="preserve">Las pruebas realizadas mediante Postman validaron el correcto funcionamiento del </w:t>
      </w:r>
      <w:proofErr w:type="spellStart"/>
      <w:r w:rsidRPr="002F5720">
        <w:rPr>
          <w:rFonts w:ascii="Arial Narrow" w:hAnsi="Arial Narrow"/>
          <w:w w:val="105"/>
          <w:lang w:val="es-EC"/>
        </w:rPr>
        <w:t>endpoint</w:t>
      </w:r>
      <w:proofErr w:type="spellEnd"/>
      <w:r w:rsidRPr="002F5720">
        <w:rPr>
          <w:rFonts w:ascii="Arial Narrow" w:hAnsi="Arial Narrow"/>
          <w:w w:val="105"/>
          <w:lang w:val="es-EC"/>
        </w:rPr>
        <w:t xml:space="preserve"> REST en ambos perfiles configurados, confirmando la estabilidad de la solución implementada. </w:t>
      </w:r>
    </w:p>
    <w:p w14:paraId="3D74DC4C" w14:textId="6E34B03A" w:rsidR="00A707EB" w:rsidRPr="002F5720" w:rsidRDefault="00A707EB" w:rsidP="00525E37">
      <w:pPr>
        <w:pStyle w:val="Textoindependiente"/>
        <w:numPr>
          <w:ilvl w:val="0"/>
          <w:numId w:val="4"/>
        </w:numPr>
        <w:spacing w:line="372" w:lineRule="auto"/>
        <w:ind w:right="328"/>
        <w:jc w:val="both"/>
        <w:rPr>
          <w:rFonts w:ascii="Arial Narrow" w:hAnsi="Arial Narrow"/>
          <w:w w:val="105"/>
          <w:lang w:val="es-EC"/>
        </w:rPr>
      </w:pPr>
      <w:r w:rsidRPr="002F5720">
        <w:rPr>
          <w:rFonts w:ascii="Arial Narrow" w:hAnsi="Arial Narrow"/>
          <w:w w:val="105"/>
          <w:lang w:val="es-EC"/>
        </w:rPr>
        <w:t>La arquitectura por capas constituye una estrategia fundamental para el desarrollo de aplicaciones escalables y mantenibles, ya que favorece la reutilización de componentes y simplifica futuras ampliaciones o integraciones del sistema.</w:t>
      </w:r>
    </w:p>
    <w:p w14:paraId="5A556643" w14:textId="77777777" w:rsidR="008A041B" w:rsidRPr="002F5720" w:rsidRDefault="008A041B">
      <w:pPr>
        <w:pStyle w:val="Textoindependiente"/>
        <w:rPr>
          <w:rFonts w:ascii="Arial Narrow" w:hAnsi="Arial Narrow"/>
          <w:b/>
        </w:rPr>
      </w:pPr>
    </w:p>
    <w:sectPr w:rsidR="008A041B" w:rsidRPr="002F5720">
      <w:pgSz w:w="12240" w:h="15840"/>
      <w:pgMar w:top="1480" w:right="1800" w:bottom="280" w:left="1800" w:header="6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223F" w14:textId="77777777" w:rsidR="00BE007A" w:rsidRDefault="00BE007A">
      <w:r>
        <w:separator/>
      </w:r>
    </w:p>
  </w:endnote>
  <w:endnote w:type="continuationSeparator" w:id="0">
    <w:p w14:paraId="1563F9AA" w14:textId="77777777" w:rsidR="00BE007A" w:rsidRDefault="00BE0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3BCF" w14:textId="77777777" w:rsidR="00BE007A" w:rsidRDefault="00BE007A">
      <w:r>
        <w:separator/>
      </w:r>
    </w:p>
  </w:footnote>
  <w:footnote w:type="continuationSeparator" w:id="0">
    <w:p w14:paraId="0A200D24" w14:textId="77777777" w:rsidR="00BE007A" w:rsidRDefault="00BE0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ECA2" w14:textId="77777777" w:rsidR="008A041B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251656192" behindDoc="1" locked="0" layoutInCell="1" allowOverlap="1" wp14:anchorId="056CE18A" wp14:editId="3D150C7A">
          <wp:simplePos x="0" y="0"/>
          <wp:positionH relativeFrom="page">
            <wp:posOffset>1384107</wp:posOffset>
          </wp:positionH>
          <wp:positionV relativeFrom="page">
            <wp:posOffset>467916</wp:posOffset>
          </wp:positionV>
          <wp:extent cx="1859924" cy="480573"/>
          <wp:effectExtent l="0" t="0" r="0" b="0"/>
          <wp:wrapNone/>
          <wp:docPr id="112431588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59924" cy="480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B8C77A3" wp14:editId="06D6A7D2">
              <wp:simplePos x="0" y="0"/>
              <wp:positionH relativeFrom="page">
                <wp:posOffset>3824732</wp:posOffset>
              </wp:positionH>
              <wp:positionV relativeFrom="page">
                <wp:posOffset>396070</wp:posOffset>
              </wp:positionV>
              <wp:extent cx="2223135" cy="1327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313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07061C" w14:textId="51A8163D" w:rsidR="008A041B" w:rsidRDefault="00000000">
                          <w:pPr>
                            <w:spacing w:line="192" w:lineRule="exact"/>
                            <w:ind w:left="20"/>
                            <w:rPr>
                              <w:rFonts w:ascii="Calibri" w:hAnsi="Calibri"/>
                              <w:b/>
                              <w:sz w:val="17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17"/>
                            </w:rPr>
                            <w:t>CARRERA</w:t>
                          </w:r>
                          <w:r>
                            <w:rPr>
                              <w:rFonts w:ascii="Calibri" w:hAnsi="Calibri"/>
                              <w:b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7"/>
                            </w:rPr>
                            <w:t>TECNOLOGÍAS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7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7"/>
                            </w:rPr>
                            <w:t>INFORMACI</w:t>
                          </w:r>
                          <w:r w:rsidR="001A556D">
                            <w:rPr>
                              <w:rFonts w:ascii="Calibri" w:hAnsi="Calibri"/>
                              <w:b/>
                              <w:spacing w:val="-2"/>
                              <w:sz w:val="17"/>
                            </w:rPr>
                            <w:t>Ó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7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C77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1.15pt;margin-top:31.2pt;width:175.05pt;height:10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" filled="f" stroked="f">
              <v:textbox inset="0,0,0,0">
                <w:txbxContent>
                  <w:p w14:paraId="5407061C" w14:textId="51A8163D" w:rsidR="008A041B" w:rsidRDefault="00000000">
                    <w:pPr>
                      <w:spacing w:line="192" w:lineRule="exact"/>
                      <w:ind w:left="20"/>
                      <w:rPr>
                        <w:rFonts w:ascii="Calibri" w:hAnsi="Calibri"/>
                        <w:b/>
                        <w:sz w:val="17"/>
                      </w:rPr>
                    </w:pPr>
                    <w:r>
                      <w:rPr>
                        <w:rFonts w:ascii="Calibri" w:hAnsi="Calibri"/>
                        <w:b/>
                        <w:sz w:val="17"/>
                      </w:rPr>
                      <w:t>CARRERA</w:t>
                    </w:r>
                    <w:r>
                      <w:rPr>
                        <w:rFonts w:ascii="Calibri" w:hAnsi="Calibri"/>
                        <w:b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7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7"/>
                      </w:rPr>
                      <w:t>TECNOLOGÍAS</w:t>
                    </w:r>
                    <w:r>
                      <w:rPr>
                        <w:rFonts w:ascii="Calibri" w:hAnsi="Calibri"/>
                        <w:b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7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7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7"/>
                      </w:rPr>
                      <w:t>INFORMACI</w:t>
                    </w:r>
                    <w:r w:rsidR="001A556D">
                      <w:rPr>
                        <w:rFonts w:ascii="Calibri" w:hAnsi="Calibri"/>
                        <w:b/>
                        <w:spacing w:val="-2"/>
                        <w:sz w:val="17"/>
                      </w:rPr>
                      <w:t>Ó</w:t>
                    </w:r>
                    <w:r>
                      <w:rPr>
                        <w:rFonts w:ascii="Calibri" w:hAnsi="Calibri"/>
                        <w:b/>
                        <w:spacing w:val="-2"/>
                        <w:sz w:val="17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F0E3A6" wp14:editId="7B5A58A1">
              <wp:simplePos x="0" y="0"/>
              <wp:positionH relativeFrom="page">
                <wp:posOffset>4269740</wp:posOffset>
              </wp:positionH>
              <wp:positionV relativeFrom="page">
                <wp:posOffset>633814</wp:posOffset>
              </wp:positionV>
              <wp:extent cx="1334135" cy="1327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413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CE7D6" w14:textId="77777777" w:rsidR="008A041B" w:rsidRDefault="00000000">
                          <w:pPr>
                            <w:spacing w:line="192" w:lineRule="exact"/>
                            <w:ind w:left="20"/>
                            <w:rPr>
                              <w:rFonts w:ascii="Calibri" w:hAnsi="Calibri"/>
                              <w:b/>
                              <w:sz w:val="17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7"/>
                            </w:rPr>
                            <w:t>PROGRAMACIÓN</w:t>
                          </w:r>
                          <w:r>
                            <w:rPr>
                              <w:rFonts w:ascii="Calibri" w:hAnsi="Calibri"/>
                              <w:b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7"/>
                            </w:rPr>
                            <w:t>AVANZADA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0E3A6" id="Textbox 3" o:spid="_x0000_s1027" type="#_x0000_t202" style="position:absolute;margin-left:336.2pt;margin-top:49.9pt;width:105.05pt;height:10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" filled="f" stroked="f">
              <v:textbox inset="0,0,0,0">
                <w:txbxContent>
                  <w:p w14:paraId="197CE7D6" w14:textId="77777777" w:rsidR="008A041B" w:rsidRDefault="00000000">
                    <w:pPr>
                      <w:spacing w:line="192" w:lineRule="exact"/>
                      <w:ind w:left="20"/>
                      <w:rPr>
                        <w:rFonts w:ascii="Calibri" w:hAnsi="Calibri"/>
                        <w:b/>
                        <w:sz w:val="17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sz w:val="17"/>
                      </w:rPr>
                      <w:t>PROGRAMACIÓN</w:t>
                    </w:r>
                    <w:r>
                      <w:rPr>
                        <w:rFonts w:ascii="Calibri" w:hAnsi="Calibri"/>
                        <w:b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7"/>
                      </w:rPr>
                      <w:t>AVANZADA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95825"/>
    <w:multiLevelType w:val="hybridMultilevel"/>
    <w:tmpl w:val="7D28CF3E"/>
    <w:lvl w:ilvl="0" w:tplc="300A0001">
      <w:start w:val="1"/>
      <w:numFmt w:val="bullet"/>
      <w:lvlText w:val=""/>
      <w:lvlJc w:val="left"/>
      <w:pPr>
        <w:ind w:left="103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1" w15:restartNumberingAfterBreak="0">
    <w:nsid w:val="2A4D17A1"/>
    <w:multiLevelType w:val="multilevel"/>
    <w:tmpl w:val="8272D302"/>
    <w:lvl w:ilvl="0">
      <w:start w:val="1"/>
      <w:numFmt w:val="decimal"/>
      <w:lvlText w:val="%1."/>
      <w:lvlJc w:val="left"/>
      <w:pPr>
        <w:ind w:left="544" w:hanging="226"/>
      </w:pPr>
      <w:rPr>
        <w:rFonts w:hint="default"/>
        <w:spacing w:val="0"/>
        <w:w w:val="10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33" w:hanging="311"/>
      </w:pPr>
      <w:rPr>
        <w:rFonts w:ascii="Arial Narrow" w:eastAsia="Times New Roman" w:hAnsi="Arial Narrow" w:cs="Arial" w:hint="default"/>
        <w:b/>
        <w:bCs/>
        <w:i w:val="0"/>
        <w:iCs w:val="0"/>
        <w:spacing w:val="0"/>
        <w:w w:val="103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17" w:hanging="31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5" w:hanging="31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73" w:hanging="31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51" w:hanging="31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28" w:hanging="31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06" w:hanging="31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84" w:hanging="311"/>
      </w:pPr>
      <w:rPr>
        <w:rFonts w:hint="default"/>
        <w:lang w:val="es-ES" w:eastAsia="en-US" w:bidi="ar-SA"/>
      </w:rPr>
    </w:lvl>
  </w:abstractNum>
  <w:abstractNum w:abstractNumId="2" w15:restartNumberingAfterBreak="0">
    <w:nsid w:val="5023073C"/>
    <w:multiLevelType w:val="hybridMultilevel"/>
    <w:tmpl w:val="6A12B434"/>
    <w:lvl w:ilvl="0" w:tplc="BB26166A">
      <w:numFmt w:val="bullet"/>
      <w:lvlText w:val=""/>
      <w:lvlJc w:val="left"/>
      <w:pPr>
        <w:ind w:left="99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 w:tplc="22B850EE">
      <w:numFmt w:val="bullet"/>
      <w:lvlText w:val="•"/>
      <w:lvlJc w:val="left"/>
      <w:pPr>
        <w:ind w:left="1764" w:hanging="339"/>
      </w:pPr>
      <w:rPr>
        <w:rFonts w:hint="default"/>
        <w:lang w:val="es-ES" w:eastAsia="en-US" w:bidi="ar-SA"/>
      </w:rPr>
    </w:lvl>
    <w:lvl w:ilvl="2" w:tplc="5330CCBC">
      <w:numFmt w:val="bullet"/>
      <w:lvlText w:val="•"/>
      <w:lvlJc w:val="left"/>
      <w:pPr>
        <w:ind w:left="2528" w:hanging="339"/>
      </w:pPr>
      <w:rPr>
        <w:rFonts w:hint="default"/>
        <w:lang w:val="es-ES" w:eastAsia="en-US" w:bidi="ar-SA"/>
      </w:rPr>
    </w:lvl>
    <w:lvl w:ilvl="3" w:tplc="CB040A7E">
      <w:numFmt w:val="bullet"/>
      <w:lvlText w:val="•"/>
      <w:lvlJc w:val="left"/>
      <w:pPr>
        <w:ind w:left="3292" w:hanging="339"/>
      </w:pPr>
      <w:rPr>
        <w:rFonts w:hint="default"/>
        <w:lang w:val="es-ES" w:eastAsia="en-US" w:bidi="ar-SA"/>
      </w:rPr>
    </w:lvl>
    <w:lvl w:ilvl="4" w:tplc="DF5C8550">
      <w:numFmt w:val="bullet"/>
      <w:lvlText w:val="•"/>
      <w:lvlJc w:val="left"/>
      <w:pPr>
        <w:ind w:left="4056" w:hanging="339"/>
      </w:pPr>
      <w:rPr>
        <w:rFonts w:hint="default"/>
        <w:lang w:val="es-ES" w:eastAsia="en-US" w:bidi="ar-SA"/>
      </w:rPr>
    </w:lvl>
    <w:lvl w:ilvl="5" w:tplc="B1D0275C">
      <w:numFmt w:val="bullet"/>
      <w:lvlText w:val="•"/>
      <w:lvlJc w:val="left"/>
      <w:pPr>
        <w:ind w:left="4820" w:hanging="339"/>
      </w:pPr>
      <w:rPr>
        <w:rFonts w:hint="default"/>
        <w:lang w:val="es-ES" w:eastAsia="en-US" w:bidi="ar-SA"/>
      </w:rPr>
    </w:lvl>
    <w:lvl w:ilvl="6" w:tplc="701C5368">
      <w:numFmt w:val="bullet"/>
      <w:lvlText w:val="•"/>
      <w:lvlJc w:val="left"/>
      <w:pPr>
        <w:ind w:left="5584" w:hanging="339"/>
      </w:pPr>
      <w:rPr>
        <w:rFonts w:hint="default"/>
        <w:lang w:val="es-ES" w:eastAsia="en-US" w:bidi="ar-SA"/>
      </w:rPr>
    </w:lvl>
    <w:lvl w:ilvl="7" w:tplc="2052657A">
      <w:numFmt w:val="bullet"/>
      <w:lvlText w:val="•"/>
      <w:lvlJc w:val="left"/>
      <w:pPr>
        <w:ind w:left="6348" w:hanging="339"/>
      </w:pPr>
      <w:rPr>
        <w:rFonts w:hint="default"/>
        <w:lang w:val="es-ES" w:eastAsia="en-US" w:bidi="ar-SA"/>
      </w:rPr>
    </w:lvl>
    <w:lvl w:ilvl="8" w:tplc="884EB204">
      <w:numFmt w:val="bullet"/>
      <w:lvlText w:val="•"/>
      <w:lvlJc w:val="left"/>
      <w:pPr>
        <w:ind w:left="7112" w:hanging="339"/>
      </w:pPr>
      <w:rPr>
        <w:rFonts w:hint="default"/>
        <w:lang w:val="es-ES" w:eastAsia="en-US" w:bidi="ar-SA"/>
      </w:rPr>
    </w:lvl>
  </w:abstractNum>
  <w:abstractNum w:abstractNumId="3" w15:restartNumberingAfterBreak="0">
    <w:nsid w:val="5E30117C"/>
    <w:multiLevelType w:val="hybridMultilevel"/>
    <w:tmpl w:val="CC9AA37C"/>
    <w:lvl w:ilvl="0" w:tplc="300A000F">
      <w:start w:val="1"/>
      <w:numFmt w:val="decimal"/>
      <w:lvlText w:val="%1."/>
      <w:lvlJc w:val="left"/>
      <w:pPr>
        <w:ind w:left="883" w:hanging="360"/>
      </w:pPr>
    </w:lvl>
    <w:lvl w:ilvl="1" w:tplc="300A0019" w:tentative="1">
      <w:start w:val="1"/>
      <w:numFmt w:val="lowerLetter"/>
      <w:lvlText w:val="%2."/>
      <w:lvlJc w:val="left"/>
      <w:pPr>
        <w:ind w:left="1603" w:hanging="360"/>
      </w:pPr>
    </w:lvl>
    <w:lvl w:ilvl="2" w:tplc="300A001B" w:tentative="1">
      <w:start w:val="1"/>
      <w:numFmt w:val="lowerRoman"/>
      <w:lvlText w:val="%3."/>
      <w:lvlJc w:val="right"/>
      <w:pPr>
        <w:ind w:left="2323" w:hanging="180"/>
      </w:pPr>
    </w:lvl>
    <w:lvl w:ilvl="3" w:tplc="300A000F" w:tentative="1">
      <w:start w:val="1"/>
      <w:numFmt w:val="decimal"/>
      <w:lvlText w:val="%4."/>
      <w:lvlJc w:val="left"/>
      <w:pPr>
        <w:ind w:left="3043" w:hanging="360"/>
      </w:pPr>
    </w:lvl>
    <w:lvl w:ilvl="4" w:tplc="300A0019" w:tentative="1">
      <w:start w:val="1"/>
      <w:numFmt w:val="lowerLetter"/>
      <w:lvlText w:val="%5."/>
      <w:lvlJc w:val="left"/>
      <w:pPr>
        <w:ind w:left="3763" w:hanging="360"/>
      </w:pPr>
    </w:lvl>
    <w:lvl w:ilvl="5" w:tplc="300A001B" w:tentative="1">
      <w:start w:val="1"/>
      <w:numFmt w:val="lowerRoman"/>
      <w:lvlText w:val="%6."/>
      <w:lvlJc w:val="right"/>
      <w:pPr>
        <w:ind w:left="4483" w:hanging="180"/>
      </w:pPr>
    </w:lvl>
    <w:lvl w:ilvl="6" w:tplc="300A000F" w:tentative="1">
      <w:start w:val="1"/>
      <w:numFmt w:val="decimal"/>
      <w:lvlText w:val="%7."/>
      <w:lvlJc w:val="left"/>
      <w:pPr>
        <w:ind w:left="5203" w:hanging="360"/>
      </w:pPr>
    </w:lvl>
    <w:lvl w:ilvl="7" w:tplc="300A0019" w:tentative="1">
      <w:start w:val="1"/>
      <w:numFmt w:val="lowerLetter"/>
      <w:lvlText w:val="%8."/>
      <w:lvlJc w:val="left"/>
      <w:pPr>
        <w:ind w:left="5923" w:hanging="360"/>
      </w:pPr>
    </w:lvl>
    <w:lvl w:ilvl="8" w:tplc="300A001B" w:tentative="1">
      <w:start w:val="1"/>
      <w:numFmt w:val="lowerRoman"/>
      <w:lvlText w:val="%9."/>
      <w:lvlJc w:val="right"/>
      <w:pPr>
        <w:ind w:left="6643" w:hanging="180"/>
      </w:pPr>
    </w:lvl>
  </w:abstractNum>
  <w:num w:numId="1" w16cid:durableId="724111005">
    <w:abstractNumId w:val="2"/>
  </w:num>
  <w:num w:numId="2" w16cid:durableId="1410225869">
    <w:abstractNumId w:val="1"/>
  </w:num>
  <w:num w:numId="3" w16cid:durableId="666174390">
    <w:abstractNumId w:val="0"/>
  </w:num>
  <w:num w:numId="4" w16cid:durableId="746345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1B"/>
    <w:rsid w:val="001A556D"/>
    <w:rsid w:val="002F5720"/>
    <w:rsid w:val="00525E37"/>
    <w:rsid w:val="00636C74"/>
    <w:rsid w:val="008A041B"/>
    <w:rsid w:val="008A67AE"/>
    <w:rsid w:val="00A707EB"/>
    <w:rsid w:val="00BE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55E23"/>
  <w15:docId w15:val="{20EBC2E0-EA24-4851-BA46-4F461E3D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543" w:hanging="224"/>
      <w:jc w:val="both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319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496" w:right="558"/>
      <w:jc w:val="center"/>
    </w:pPr>
    <w:rPr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ind w:left="995" w:hanging="33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7"/>
      <w:ind w:left="99"/>
    </w:pPr>
  </w:style>
  <w:style w:type="paragraph" w:styleId="Encabezado">
    <w:name w:val="header"/>
    <w:basedOn w:val="Normal"/>
    <w:link w:val="EncabezadoCar"/>
    <w:uiPriority w:val="99"/>
    <w:unhideWhenUsed/>
    <w:rsid w:val="001A556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56D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56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56D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1075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Bravo_Javier_Solucion_Robusta.docx</vt:lpstr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Bravo_Javier_Solucion_Robusta.docx</dc:title>
  <dc:creator>Fabricio Baquero López</dc:creator>
  <cp:lastModifiedBy>a92598</cp:lastModifiedBy>
  <cp:revision>5</cp:revision>
  <cp:lastPrinted>2026-05-20T01:47:00Z</cp:lastPrinted>
  <dcterms:created xsi:type="dcterms:W3CDTF">2026-05-20T01:21:00Z</dcterms:created>
  <dcterms:modified xsi:type="dcterms:W3CDTF">2026-05-20T01:47:00Z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LastSaved">
    <vt:filetime>2026-05-20T00:00:00Z</vt:filetime>
  </property>
  <property fmtid="{D5CDD505-2E9C-101B-9397-08002B2CF9AE}" pid="4" name="Producer">
    <vt:lpwstr>Microsoft: Print To PDF</vt:lpwstr>
  </property>
</Properties>
</file>