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957" w:rsidRDefault="007E44F1">
      <w:pPr>
        <w:rPr>
          <w:b/>
          <w:i/>
          <w:sz w:val="36"/>
          <w:szCs w:val="36"/>
          <w:u w:val="single"/>
        </w:rPr>
      </w:pPr>
      <w:r w:rsidRPr="007E44F1">
        <w:rPr>
          <w:b/>
          <w:i/>
          <w:sz w:val="36"/>
          <w:szCs w:val="36"/>
          <w:u w:val="single"/>
        </w:rPr>
        <w:t xml:space="preserve">Lexique : </w:t>
      </w:r>
    </w:p>
    <w:p w:rsidR="00734064" w:rsidRPr="002E0DA1" w:rsidRDefault="00734064" w:rsidP="00A502E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Georgia" w:hAnsi="Georgia" w:cs="Tahoma"/>
          <w:color w:val="000000"/>
          <w:sz w:val="22"/>
          <w:szCs w:val="22"/>
        </w:rPr>
      </w:pPr>
      <w:r w:rsidRPr="002E0DA1">
        <w:rPr>
          <w:rFonts w:ascii="Georgia" w:hAnsi="Georgia" w:cs="Tahoma"/>
          <w:color w:val="000000"/>
          <w:sz w:val="22"/>
          <w:szCs w:val="22"/>
        </w:rPr>
        <w:t xml:space="preserve">Le </w:t>
      </w:r>
      <w:proofErr w:type="spellStart"/>
      <w:r w:rsidRPr="002E0DA1">
        <w:rPr>
          <w:rFonts w:ascii="Georgia" w:hAnsi="Georgia" w:cs="Tahoma"/>
          <w:b/>
          <w:color w:val="000000"/>
          <w:sz w:val="22"/>
          <w:szCs w:val="22"/>
        </w:rPr>
        <w:t>ViewPort</w:t>
      </w:r>
      <w:proofErr w:type="spellEnd"/>
      <w:r w:rsidRPr="002E0DA1">
        <w:rPr>
          <w:rFonts w:ascii="Georgia" w:hAnsi="Georgia" w:cs="Tahoma"/>
          <w:color w:val="000000"/>
          <w:sz w:val="22"/>
          <w:szCs w:val="22"/>
        </w:rPr>
        <w:t xml:space="preserve"> permet d'afficher votre application en plein écran. Il se substitue à la balise body et se redimensionne automatiquement avec la </w:t>
      </w:r>
      <w:r w:rsidR="00AE45F5" w:rsidRPr="002E0DA1">
        <w:rPr>
          <w:rFonts w:ascii="Georgia" w:hAnsi="Georgia" w:cs="Tahoma"/>
          <w:color w:val="000000"/>
          <w:sz w:val="22"/>
          <w:szCs w:val="22"/>
        </w:rPr>
        <w:t>fenêtre</w:t>
      </w:r>
      <w:r w:rsidRPr="002E0DA1">
        <w:rPr>
          <w:rFonts w:ascii="Georgia" w:hAnsi="Georgia" w:cs="Tahoma"/>
          <w:color w:val="000000"/>
          <w:sz w:val="22"/>
          <w:szCs w:val="22"/>
        </w:rPr>
        <w:t>.</w:t>
      </w:r>
      <w:r w:rsidR="00AE45F5" w:rsidRPr="002E0DA1">
        <w:rPr>
          <w:rFonts w:ascii="Georgia" w:hAnsi="Georgia" w:cs="Tahoma"/>
          <w:color w:val="000000"/>
          <w:sz w:val="22"/>
          <w:szCs w:val="22"/>
        </w:rPr>
        <w:t xml:space="preserve"> </w:t>
      </w:r>
      <w:r w:rsidRPr="002E0DA1">
        <w:rPr>
          <w:rFonts w:ascii="Georgia" w:hAnsi="Georgia" w:cs="Tahoma"/>
          <w:color w:val="000000"/>
          <w:sz w:val="22"/>
          <w:szCs w:val="22"/>
        </w:rPr>
        <w:t xml:space="preserve">Ce composant est idéal pour encapsuler toute votre application. Le </w:t>
      </w:r>
      <w:proofErr w:type="spellStart"/>
      <w:r w:rsidRPr="002E0DA1">
        <w:rPr>
          <w:rFonts w:ascii="Georgia" w:hAnsi="Georgia" w:cs="Tahoma"/>
          <w:color w:val="000000"/>
          <w:sz w:val="22"/>
          <w:szCs w:val="22"/>
        </w:rPr>
        <w:t>Viewport</w:t>
      </w:r>
      <w:proofErr w:type="spellEnd"/>
      <w:r w:rsidRPr="002E0DA1">
        <w:rPr>
          <w:rFonts w:ascii="Georgia" w:hAnsi="Georgia" w:cs="Tahoma"/>
          <w:color w:val="000000"/>
          <w:sz w:val="22"/>
          <w:szCs w:val="22"/>
        </w:rPr>
        <w:t xml:space="preserve"> s'affiche automatiquement au démarrage du programme.</w:t>
      </w:r>
    </w:p>
    <w:p w:rsidR="00775FFF" w:rsidRDefault="00775FFF" w:rsidP="00775FFF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0"/>
          <w:szCs w:val="20"/>
        </w:rPr>
      </w:pPr>
    </w:p>
    <w:p w:rsidR="00775FFF" w:rsidRDefault="00775FFF" w:rsidP="00775FFF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0"/>
          <w:szCs w:val="20"/>
        </w:rPr>
      </w:pPr>
    </w:p>
    <w:p w:rsidR="00775FFF" w:rsidRPr="002E0DA1" w:rsidRDefault="00775FFF" w:rsidP="00A502E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Georgia" w:hAnsi="Georgia" w:cs="Tahoma"/>
          <w:color w:val="000000"/>
          <w:sz w:val="22"/>
          <w:szCs w:val="22"/>
        </w:rPr>
      </w:pPr>
      <w:r w:rsidRPr="002E0DA1">
        <w:rPr>
          <w:rFonts w:ascii="Georgia" w:hAnsi="Georgia" w:cs="Tahoma"/>
          <w:color w:val="000000"/>
          <w:sz w:val="22"/>
          <w:szCs w:val="22"/>
          <w:shd w:val="clear" w:color="auto" w:fill="FFFFFF"/>
        </w:rPr>
        <w:t xml:space="preserve">Le </w:t>
      </w:r>
      <w:proofErr w:type="spellStart"/>
      <w:r w:rsidRPr="002E0DA1">
        <w:rPr>
          <w:rFonts w:ascii="Georgia" w:hAnsi="Georgia" w:cs="Tahoma"/>
          <w:b/>
          <w:color w:val="000000"/>
          <w:sz w:val="22"/>
          <w:szCs w:val="22"/>
          <w:shd w:val="clear" w:color="auto" w:fill="FFFFFF"/>
        </w:rPr>
        <w:t>tabPanel</w:t>
      </w:r>
      <w:proofErr w:type="spellEnd"/>
      <w:r w:rsidRPr="002E0DA1">
        <w:rPr>
          <w:rFonts w:ascii="Georgia" w:hAnsi="Georgia" w:cs="Tahoma"/>
          <w:color w:val="000000"/>
          <w:sz w:val="22"/>
          <w:szCs w:val="22"/>
          <w:shd w:val="clear" w:color="auto" w:fill="FFFFFF"/>
        </w:rPr>
        <w:t xml:space="preserve"> permet de créer des onglets à l'intérieur d'un panel.</w:t>
      </w:r>
    </w:p>
    <w:p w:rsidR="00734064" w:rsidRDefault="00734064" w:rsidP="00AE45F5">
      <w:pPr>
        <w:pStyle w:val="Paragraphedeliste"/>
        <w:rPr>
          <w:sz w:val="24"/>
          <w:szCs w:val="24"/>
        </w:rPr>
      </w:pPr>
    </w:p>
    <w:p w:rsidR="00775FFF" w:rsidRDefault="00775FFF" w:rsidP="00AE45F5">
      <w:pPr>
        <w:pStyle w:val="Paragraphedeliste"/>
        <w:rPr>
          <w:sz w:val="24"/>
          <w:szCs w:val="24"/>
        </w:rPr>
      </w:pPr>
      <w:r w:rsidRPr="00775FFF">
        <w:rPr>
          <w:noProof/>
          <w:szCs w:val="24"/>
          <w:lang w:eastAsia="fr-FR"/>
        </w:rPr>
        <w:drawing>
          <wp:inline distT="0" distB="0" distL="0" distR="0">
            <wp:extent cx="3619500" cy="147637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2E0" w:rsidRDefault="00A502E0" w:rsidP="00AE45F5">
      <w:pPr>
        <w:pStyle w:val="Paragraphedeliste"/>
        <w:rPr>
          <w:sz w:val="24"/>
          <w:szCs w:val="24"/>
        </w:rPr>
      </w:pPr>
    </w:p>
    <w:p w:rsidR="00A502E0" w:rsidRPr="002E0DA1" w:rsidRDefault="00A45C60" w:rsidP="00A502E0">
      <w:pPr>
        <w:pStyle w:val="Paragraphedeliste"/>
        <w:numPr>
          <w:ilvl w:val="0"/>
          <w:numId w:val="3"/>
        </w:numPr>
        <w:rPr>
          <w:rFonts w:ascii="Georgia" w:hAnsi="Georgia"/>
        </w:rPr>
      </w:pPr>
      <w:r w:rsidRPr="002E0DA1">
        <w:rPr>
          <w:rFonts w:ascii="Georgia" w:hAnsi="Georgia"/>
        </w:rPr>
        <w:t xml:space="preserve">Le </w:t>
      </w:r>
      <w:proofErr w:type="spellStart"/>
      <w:r w:rsidRPr="002E0DA1">
        <w:rPr>
          <w:rFonts w:ascii="Georgia" w:hAnsi="Georgia"/>
          <w:b/>
        </w:rPr>
        <w:t>GridPanel</w:t>
      </w:r>
      <w:proofErr w:type="spellEnd"/>
      <w:r w:rsidRPr="002E0DA1">
        <w:rPr>
          <w:rFonts w:ascii="Georgia" w:hAnsi="Georgia"/>
          <w:b/>
        </w:rPr>
        <w:t xml:space="preserve"> </w:t>
      </w:r>
      <w:r w:rsidRPr="002E0DA1">
        <w:rPr>
          <w:rFonts w:ascii="Georgia" w:hAnsi="Georgia" w:cs="Tahoma"/>
          <w:color w:val="000000"/>
          <w:shd w:val="clear" w:color="auto" w:fill="FFFFFF"/>
        </w:rPr>
        <w:t>est la représentation d'un tableau en</w:t>
      </w:r>
      <w:r w:rsidRPr="002E0DA1">
        <w:rPr>
          <w:rStyle w:val="apple-converted-space"/>
          <w:rFonts w:ascii="Georgia" w:hAnsi="Georgia" w:cs="Tahoma"/>
          <w:color w:val="000000"/>
          <w:shd w:val="clear" w:color="auto" w:fill="FFFFFF"/>
        </w:rPr>
        <w:t> </w:t>
      </w:r>
      <w:proofErr w:type="spellStart"/>
      <w:r w:rsidRPr="002E0DA1">
        <w:rPr>
          <w:rStyle w:val="lev"/>
          <w:rFonts w:ascii="Georgia" w:hAnsi="Georgia" w:cs="Tahoma"/>
          <w:color w:val="000000"/>
          <w:shd w:val="clear" w:color="auto" w:fill="FFFFFF"/>
        </w:rPr>
        <w:t>ExtJs</w:t>
      </w:r>
      <w:proofErr w:type="spellEnd"/>
      <w:r w:rsidRPr="002E0DA1">
        <w:rPr>
          <w:rFonts w:ascii="Georgia" w:hAnsi="Georgia" w:cs="Tahoma"/>
          <w:color w:val="000000"/>
          <w:shd w:val="clear" w:color="auto" w:fill="FFFFFF"/>
        </w:rPr>
        <w:t>.</w:t>
      </w:r>
    </w:p>
    <w:p w:rsidR="00A45C60" w:rsidRDefault="00A45C60" w:rsidP="00A45C60">
      <w:pPr>
        <w:pStyle w:val="Paragraphedeliste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A45C60" w:rsidRDefault="00A45C60" w:rsidP="00A45C60">
      <w:pPr>
        <w:pStyle w:val="Paragraphedeliste"/>
        <w:rPr>
          <w:sz w:val="24"/>
          <w:szCs w:val="24"/>
        </w:rPr>
      </w:pPr>
      <w:r w:rsidRPr="00A45C60">
        <w:rPr>
          <w:noProof/>
          <w:szCs w:val="24"/>
          <w:lang w:eastAsia="fr-FR"/>
        </w:rPr>
        <w:drawing>
          <wp:inline distT="0" distB="0" distL="0" distR="0">
            <wp:extent cx="5760720" cy="1251996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51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2E0" w:rsidRDefault="00A502E0" w:rsidP="00AE45F5">
      <w:pPr>
        <w:pStyle w:val="Paragraphedeliste"/>
        <w:rPr>
          <w:sz w:val="24"/>
          <w:szCs w:val="24"/>
        </w:rPr>
      </w:pPr>
    </w:p>
    <w:p w:rsidR="00A20304" w:rsidRPr="006013FB" w:rsidRDefault="00A20304" w:rsidP="00A20304">
      <w:pPr>
        <w:pStyle w:val="Paragraphedeliste"/>
        <w:numPr>
          <w:ilvl w:val="0"/>
          <w:numId w:val="3"/>
        </w:numPr>
        <w:rPr>
          <w:rFonts w:ascii="Georgia" w:hAnsi="Georgia"/>
        </w:rPr>
      </w:pPr>
      <w:r>
        <w:rPr>
          <w:sz w:val="24"/>
          <w:szCs w:val="24"/>
        </w:rPr>
        <w:t xml:space="preserve">Le </w:t>
      </w:r>
      <w:r w:rsidRPr="00A304B9">
        <w:rPr>
          <w:rFonts w:ascii="Georgia" w:hAnsi="Georgia"/>
          <w:b/>
        </w:rPr>
        <w:t>store</w:t>
      </w:r>
      <w:r w:rsidR="005B3EC8">
        <w:rPr>
          <w:b/>
          <w:sz w:val="24"/>
          <w:szCs w:val="24"/>
        </w:rPr>
        <w:t xml:space="preserve"> </w:t>
      </w:r>
      <w:r w:rsidR="005B3EC8" w:rsidRPr="005770C6">
        <w:rPr>
          <w:rFonts w:ascii="Georgia" w:hAnsi="Georgia"/>
        </w:rPr>
        <w:t>permet donc, via le proxy défini dans le modèle, de récupérer des données, de les stocker, de les filtrer (tris), etc</w:t>
      </w:r>
      <w:r w:rsidR="005B3EC8">
        <w:rPr>
          <w:rFonts w:ascii="Georgia" w:hAnsi="Georgia"/>
          <w:color w:val="444444"/>
        </w:rPr>
        <w:t>.</w:t>
      </w:r>
      <w:r w:rsidR="00944D84">
        <w:rPr>
          <w:rFonts w:ascii="Georgia" w:hAnsi="Georgia"/>
          <w:color w:val="444444"/>
        </w:rPr>
        <w:t xml:space="preserve"> </w:t>
      </w:r>
      <w:r w:rsidR="00944D84" w:rsidRPr="00944D84">
        <w:rPr>
          <w:rFonts w:ascii="Georgia" w:hAnsi="Georgia" w:cs="Arial"/>
          <w:color w:val="000000"/>
        </w:rPr>
        <w:t xml:space="preserve">Le Store dans </w:t>
      </w:r>
      <w:proofErr w:type="spellStart"/>
      <w:r w:rsidR="00944D84" w:rsidRPr="00944D84">
        <w:rPr>
          <w:rFonts w:ascii="Georgia" w:hAnsi="Georgia" w:cs="Arial"/>
          <w:color w:val="000000"/>
        </w:rPr>
        <w:t>ExtJs</w:t>
      </w:r>
      <w:proofErr w:type="spellEnd"/>
      <w:r w:rsidR="00944D84" w:rsidRPr="00944D84">
        <w:rPr>
          <w:rFonts w:ascii="Georgia" w:hAnsi="Georgia" w:cs="Arial"/>
          <w:color w:val="000000"/>
        </w:rPr>
        <w:t xml:space="preserve"> est un conteneur d’enregistrement (Record). C’est cet objet que l’on manipulera pour charger les données depuis le serveur mais aussi pour accéder aux différents enregistrements.</w:t>
      </w:r>
    </w:p>
    <w:p w:rsidR="006013FB" w:rsidRPr="006013FB" w:rsidRDefault="006013FB" w:rsidP="006013FB">
      <w:pPr>
        <w:pStyle w:val="Paragraphedeliste"/>
        <w:rPr>
          <w:rFonts w:ascii="Georgia" w:hAnsi="Georgia"/>
        </w:rPr>
      </w:pPr>
    </w:p>
    <w:p w:rsidR="006013FB" w:rsidRPr="00536146" w:rsidRDefault="006013FB" w:rsidP="00A20304">
      <w:pPr>
        <w:pStyle w:val="Paragraphedeliste"/>
        <w:numPr>
          <w:ilvl w:val="0"/>
          <w:numId w:val="3"/>
        </w:numPr>
        <w:rPr>
          <w:rStyle w:val="apple-converted-space"/>
          <w:rFonts w:ascii="Georgia" w:hAnsi="Georgia"/>
        </w:rPr>
      </w:pPr>
      <w:proofErr w:type="spellStart"/>
      <w:r w:rsidRPr="006013FB">
        <w:rPr>
          <w:rStyle w:val="lev"/>
          <w:rFonts w:ascii="Georgia" w:hAnsi="Georgia" w:cs="Tahoma"/>
          <w:color w:val="000000"/>
          <w:shd w:val="clear" w:color="auto" w:fill="FFFFFF"/>
        </w:rPr>
        <w:t>Ext.define</w:t>
      </w:r>
      <w:proofErr w:type="spellEnd"/>
      <w:r w:rsidRPr="006013FB">
        <w:rPr>
          <w:rStyle w:val="apple-converted-space"/>
          <w:rFonts w:ascii="Georgia" w:hAnsi="Georgia" w:cs="Tahoma"/>
          <w:color w:val="000000"/>
          <w:shd w:val="clear" w:color="auto" w:fill="FFFFFF"/>
        </w:rPr>
        <w:t> </w:t>
      </w:r>
      <w:r w:rsidRPr="006013FB">
        <w:rPr>
          <w:rFonts w:ascii="Georgia" w:hAnsi="Georgia" w:cs="Tahoma"/>
          <w:color w:val="000000"/>
          <w:shd w:val="clear" w:color="auto" w:fill="FFFFFF"/>
        </w:rPr>
        <w:t>est la méthode pour créer ses propres classes dérivées d'une autre.</w:t>
      </w:r>
      <w:r w:rsidRPr="006013FB">
        <w:rPr>
          <w:rStyle w:val="apple-converted-space"/>
          <w:rFonts w:ascii="Georgia" w:hAnsi="Georgia" w:cs="Tahoma"/>
          <w:color w:val="000000"/>
          <w:shd w:val="clear" w:color="auto" w:fill="FFFFFF"/>
        </w:rPr>
        <w:t> </w:t>
      </w:r>
    </w:p>
    <w:p w:rsidR="00536146" w:rsidRPr="00536146" w:rsidRDefault="00536146" w:rsidP="00536146">
      <w:pPr>
        <w:pStyle w:val="Paragraphedeliste"/>
        <w:rPr>
          <w:rFonts w:ascii="Georgia" w:hAnsi="Georgia"/>
        </w:rPr>
      </w:pPr>
    </w:p>
    <w:p w:rsidR="00536146" w:rsidRPr="00713ABB" w:rsidRDefault="00536146" w:rsidP="00A20304">
      <w:pPr>
        <w:pStyle w:val="Paragraphedeliste"/>
        <w:numPr>
          <w:ilvl w:val="0"/>
          <w:numId w:val="3"/>
        </w:numPr>
        <w:rPr>
          <w:rFonts w:ascii="Georgia" w:hAnsi="Georgia"/>
          <w:b/>
        </w:rPr>
      </w:pPr>
      <w:r w:rsidRPr="00536146">
        <w:rPr>
          <w:rFonts w:ascii="Georgia" w:hAnsi="Georgia"/>
          <w:b/>
        </w:rPr>
        <w:t>Component</w:t>
      </w:r>
      <w:r>
        <w:rPr>
          <w:rFonts w:ascii="Georgia" w:hAnsi="Georgia"/>
          <w:b/>
        </w:rPr>
        <w:t xml:space="preserve"> : </w:t>
      </w:r>
      <w:r w:rsidRPr="00536146">
        <w:rPr>
          <w:rFonts w:ascii="Georgia" w:hAnsi="Georgia"/>
        </w:rPr>
        <w:t>Chaque composant est une sous-classe d'</w:t>
      </w:r>
      <w:proofErr w:type="spellStart"/>
      <w:r w:rsidRPr="00536146">
        <w:rPr>
          <w:rFonts w:ascii="Georgia" w:hAnsi="Georgia"/>
        </w:rPr>
        <w:t>Ext.Component</w:t>
      </w:r>
      <w:proofErr w:type="spellEnd"/>
      <w:r w:rsidR="00713ABB">
        <w:rPr>
          <w:rFonts w:ascii="Georgia" w:hAnsi="Georgia"/>
        </w:rPr>
        <w:t>.</w:t>
      </w:r>
    </w:p>
    <w:p w:rsidR="00713ABB" w:rsidRPr="00713ABB" w:rsidRDefault="00713ABB" w:rsidP="00713ABB">
      <w:pPr>
        <w:pStyle w:val="Paragraphedeliste"/>
        <w:rPr>
          <w:rFonts w:ascii="Georgia" w:hAnsi="Georgia"/>
          <w:b/>
        </w:rPr>
      </w:pPr>
    </w:p>
    <w:p w:rsidR="00713ABB" w:rsidRDefault="00713ABB" w:rsidP="00713ABB">
      <w:pPr>
        <w:pStyle w:val="Paragraphedeliste"/>
        <w:rPr>
          <w:rFonts w:ascii="Georgia" w:hAnsi="Georgia"/>
        </w:rPr>
      </w:pPr>
      <w:r w:rsidRPr="00713ABB">
        <w:rPr>
          <w:rFonts w:ascii="Georgia" w:hAnsi="Georgia"/>
        </w:rPr>
        <w:t>Composants de navigation</w:t>
      </w:r>
      <w:r>
        <w:rPr>
          <w:rFonts w:ascii="Georgia" w:hAnsi="Georgia"/>
        </w:rPr>
        <w:t xml:space="preserve"> : </w:t>
      </w:r>
    </w:p>
    <w:p w:rsidR="00713ABB" w:rsidRDefault="00713ABB" w:rsidP="00713ABB">
      <w:pPr>
        <w:pStyle w:val="Paragraphedeliste"/>
        <w:rPr>
          <w:rFonts w:ascii="Georgia" w:hAnsi="Georgia"/>
        </w:rPr>
      </w:pPr>
    </w:p>
    <w:p w:rsidR="00713ABB" w:rsidRDefault="00713ABB" w:rsidP="00713ABB">
      <w:pPr>
        <w:pStyle w:val="Paragraphedeliste"/>
        <w:rPr>
          <w:rFonts w:ascii="Georgia" w:hAnsi="Georgia"/>
        </w:rPr>
      </w:pPr>
      <w:proofErr w:type="spellStart"/>
      <w:r w:rsidRPr="00B656AE">
        <w:rPr>
          <w:rFonts w:ascii="Georgia" w:hAnsi="Georgia"/>
          <w:b/>
        </w:rPr>
        <w:t>Ext.Toolbars</w:t>
      </w:r>
      <w:proofErr w:type="spellEnd"/>
      <w:r w:rsidRPr="00713ABB">
        <w:rPr>
          <w:rFonts w:ascii="Georgia" w:hAnsi="Georgia"/>
        </w:rPr>
        <w:t xml:space="preserve"> sont les plus utilisés généralement en tant qu'articles accouplés comme dans un </w:t>
      </w:r>
      <w:proofErr w:type="spellStart"/>
      <w:r w:rsidRPr="00713ABB">
        <w:rPr>
          <w:rFonts w:ascii="Georgia" w:hAnsi="Georgia"/>
        </w:rPr>
        <w:t>Ext.Container</w:t>
      </w:r>
      <w:proofErr w:type="spellEnd"/>
      <w:r w:rsidRPr="00713ABB">
        <w:rPr>
          <w:rFonts w:ascii="Georgia" w:hAnsi="Georgia"/>
        </w:rPr>
        <w:t>. Ils peuvent être dessus ou bas accouplés utilisant la configuration accouplée.</w:t>
      </w:r>
      <w:r>
        <w:rPr>
          <w:rFonts w:ascii="Georgia" w:hAnsi="Georgia"/>
        </w:rPr>
        <w:t xml:space="preserve"> </w:t>
      </w:r>
      <w:r w:rsidRPr="00713ABB">
        <w:rPr>
          <w:rFonts w:ascii="Georgia" w:hAnsi="Georgia"/>
        </w:rPr>
        <w:t xml:space="preserve">Ils te permettent d'insérer les articles (normalement </w:t>
      </w:r>
      <w:proofErr w:type="spellStart"/>
      <w:r w:rsidRPr="00713ABB">
        <w:rPr>
          <w:rFonts w:ascii="Georgia" w:hAnsi="Georgia"/>
        </w:rPr>
        <w:t>Ext.Button</w:t>
      </w:r>
      <w:proofErr w:type="spellEnd"/>
      <w:r w:rsidRPr="00713ABB">
        <w:rPr>
          <w:rFonts w:ascii="Georgia" w:hAnsi="Georgia"/>
        </w:rPr>
        <w:t>) et d'ajouter également un titre.</w:t>
      </w:r>
    </w:p>
    <w:p w:rsidR="00713ABB" w:rsidRDefault="00713ABB" w:rsidP="00713ABB">
      <w:pPr>
        <w:pStyle w:val="Paragraphedeliste"/>
        <w:rPr>
          <w:rFonts w:ascii="Georgia" w:hAnsi="Georgia"/>
        </w:rPr>
      </w:pPr>
    </w:p>
    <w:p w:rsidR="00A6147A" w:rsidRDefault="00A6147A" w:rsidP="00713ABB">
      <w:pPr>
        <w:pStyle w:val="Paragraphedeliste"/>
        <w:rPr>
          <w:rFonts w:ascii="Georgia" w:hAnsi="Georgia"/>
        </w:rPr>
      </w:pPr>
    </w:p>
    <w:p w:rsidR="00713ABB" w:rsidRDefault="00A6147A" w:rsidP="00713ABB">
      <w:pPr>
        <w:pStyle w:val="Paragraphedeliste"/>
        <w:rPr>
          <w:rFonts w:ascii="Georgia" w:hAnsi="Georgia"/>
        </w:rPr>
      </w:pPr>
      <w:proofErr w:type="spellStart"/>
      <w:r w:rsidRPr="00B656AE">
        <w:rPr>
          <w:rFonts w:ascii="Georgia" w:hAnsi="Georgia"/>
          <w:b/>
        </w:rPr>
        <w:t>Ext.Button</w:t>
      </w:r>
      <w:proofErr w:type="spellEnd"/>
      <w:r w:rsidR="002511CD" w:rsidRPr="00B656AE">
        <w:rPr>
          <w:rFonts w:ascii="Georgia" w:hAnsi="Georgia"/>
          <w:b/>
        </w:rPr>
        <w:t> :</w:t>
      </w:r>
      <w:r>
        <w:rPr>
          <w:rFonts w:ascii="Georgia" w:hAnsi="Georgia"/>
        </w:rPr>
        <w:t xml:space="preserve"> </w:t>
      </w:r>
      <w:r w:rsidRPr="00A6147A">
        <w:rPr>
          <w:rFonts w:ascii="Georgia" w:hAnsi="Georgia"/>
        </w:rPr>
        <w:t>Il y a différents styles de bouton que vous pouvez créer à l'aide de l'icône, d'</w:t>
      </w:r>
      <w:proofErr w:type="spellStart"/>
      <w:r w:rsidRPr="00A6147A">
        <w:rPr>
          <w:rFonts w:ascii="Georgia" w:hAnsi="Georgia"/>
        </w:rPr>
        <w:t>iconCls</w:t>
      </w:r>
      <w:proofErr w:type="spellEnd"/>
      <w:r w:rsidRPr="00A6147A">
        <w:rPr>
          <w:rFonts w:ascii="Georgia" w:hAnsi="Georgia"/>
        </w:rPr>
        <w:t>, d'</w:t>
      </w:r>
      <w:proofErr w:type="spellStart"/>
      <w:r w:rsidRPr="00A6147A">
        <w:rPr>
          <w:rFonts w:ascii="Georgia" w:hAnsi="Georgia"/>
        </w:rPr>
        <w:t>iconAlign</w:t>
      </w:r>
      <w:proofErr w:type="spellEnd"/>
      <w:r w:rsidRPr="00A6147A">
        <w:rPr>
          <w:rFonts w:ascii="Georgia" w:hAnsi="Georgia"/>
        </w:rPr>
        <w:t>, d'</w:t>
      </w:r>
      <w:proofErr w:type="spellStart"/>
      <w:r w:rsidRPr="00A6147A">
        <w:rPr>
          <w:rFonts w:ascii="Georgia" w:hAnsi="Georgia"/>
        </w:rPr>
        <w:t>ui</w:t>
      </w:r>
      <w:proofErr w:type="spellEnd"/>
      <w:r w:rsidRPr="00A6147A">
        <w:rPr>
          <w:rFonts w:ascii="Georgia" w:hAnsi="Georgia"/>
        </w:rPr>
        <w:t>, et de configurations des textes.</w:t>
      </w:r>
    </w:p>
    <w:p w:rsidR="002511CD" w:rsidRPr="00713ABB" w:rsidRDefault="002511CD" w:rsidP="00713ABB">
      <w:pPr>
        <w:pStyle w:val="Paragraphedeliste"/>
        <w:rPr>
          <w:rFonts w:ascii="Georgia" w:hAnsi="Georgia"/>
        </w:rPr>
      </w:pPr>
      <w:proofErr w:type="spellStart"/>
      <w:r w:rsidRPr="00B656AE">
        <w:rPr>
          <w:rFonts w:ascii="Georgia" w:hAnsi="Georgia"/>
          <w:b/>
        </w:rPr>
        <w:lastRenderedPageBreak/>
        <w:t>Ext.TitleBar</w:t>
      </w:r>
      <w:proofErr w:type="spellEnd"/>
      <w:r w:rsidRPr="00B656AE">
        <w:rPr>
          <w:rFonts w:ascii="Georgia" w:hAnsi="Georgia"/>
          <w:b/>
        </w:rPr>
        <w:t> :</w:t>
      </w:r>
      <w:r>
        <w:rPr>
          <w:rFonts w:ascii="Georgia" w:hAnsi="Georgia"/>
        </w:rPr>
        <w:t xml:space="preserve"> </w:t>
      </w:r>
      <w:r w:rsidRPr="002511CD">
        <w:rPr>
          <w:rFonts w:ascii="Georgia" w:hAnsi="Georgia"/>
        </w:rPr>
        <w:t xml:space="preserve">La principale différence entre un </w:t>
      </w:r>
      <w:proofErr w:type="spellStart"/>
      <w:r w:rsidRPr="002511CD">
        <w:rPr>
          <w:rFonts w:ascii="Georgia" w:hAnsi="Georgia"/>
        </w:rPr>
        <w:t>Ext.TitleBar</w:t>
      </w:r>
      <w:proofErr w:type="spellEnd"/>
      <w:r w:rsidRPr="002511CD">
        <w:rPr>
          <w:rFonts w:ascii="Georgia" w:hAnsi="Georgia"/>
        </w:rPr>
        <w:t xml:space="preserve"> et un </w:t>
      </w:r>
      <w:proofErr w:type="spellStart"/>
      <w:r w:rsidRPr="002511CD">
        <w:rPr>
          <w:rFonts w:ascii="Georgia" w:hAnsi="Georgia"/>
        </w:rPr>
        <w:t>Ext.Toolbar</w:t>
      </w:r>
      <w:proofErr w:type="spellEnd"/>
      <w:r w:rsidRPr="002511CD">
        <w:rPr>
          <w:rFonts w:ascii="Georgia" w:hAnsi="Georgia"/>
        </w:rPr>
        <w:t xml:space="preserve"> est que la configuration de titre est toujours centrée horizontalement dans un </w:t>
      </w:r>
      <w:proofErr w:type="spellStart"/>
      <w:r w:rsidRPr="002511CD">
        <w:rPr>
          <w:rFonts w:ascii="Georgia" w:hAnsi="Georgia"/>
        </w:rPr>
        <w:t>Ext.TitleBar</w:t>
      </w:r>
      <w:proofErr w:type="spellEnd"/>
      <w:r w:rsidRPr="002511CD">
        <w:rPr>
          <w:rFonts w:ascii="Georgia" w:hAnsi="Georgia"/>
        </w:rPr>
        <w:t xml:space="preserve"> entre </w:t>
      </w:r>
      <w:r w:rsidR="008D0678">
        <w:rPr>
          <w:rFonts w:ascii="Georgia" w:hAnsi="Georgia"/>
        </w:rPr>
        <w:t>les items</w:t>
      </w:r>
      <w:r w:rsidRPr="002511CD">
        <w:rPr>
          <w:rFonts w:ascii="Georgia" w:hAnsi="Georgia"/>
        </w:rPr>
        <w:t xml:space="preserve"> </w:t>
      </w:r>
      <w:r w:rsidR="008D0678">
        <w:rPr>
          <w:rFonts w:ascii="Georgia" w:hAnsi="Georgia"/>
        </w:rPr>
        <w:t xml:space="preserve">qui sont à </w:t>
      </w:r>
      <w:r w:rsidRPr="002511CD">
        <w:rPr>
          <w:rFonts w:ascii="Georgia" w:hAnsi="Georgia"/>
        </w:rPr>
        <w:t>gauche ou</w:t>
      </w:r>
      <w:r w:rsidR="008D0678">
        <w:rPr>
          <w:rFonts w:ascii="Georgia" w:hAnsi="Georgia"/>
        </w:rPr>
        <w:t xml:space="preserve"> à</w:t>
      </w:r>
      <w:r w:rsidRPr="002511CD">
        <w:rPr>
          <w:rFonts w:ascii="Georgia" w:hAnsi="Georgia"/>
        </w:rPr>
        <w:t xml:space="preserve"> droit</w:t>
      </w:r>
      <w:r w:rsidR="008D0678">
        <w:rPr>
          <w:rFonts w:ascii="Georgia" w:hAnsi="Georgia"/>
        </w:rPr>
        <w:t>e</w:t>
      </w:r>
      <w:r w:rsidRPr="002511CD">
        <w:rPr>
          <w:rFonts w:ascii="Georgia" w:hAnsi="Georgia"/>
        </w:rPr>
        <w:t>.</w:t>
      </w:r>
    </w:p>
    <w:p w:rsidR="00A20304" w:rsidRDefault="00A20304" w:rsidP="00AE45F5">
      <w:pPr>
        <w:pStyle w:val="Paragraphedeliste"/>
        <w:rPr>
          <w:sz w:val="24"/>
          <w:szCs w:val="24"/>
        </w:rPr>
      </w:pPr>
    </w:p>
    <w:p w:rsidR="004558C1" w:rsidRDefault="004558C1" w:rsidP="00AE45F5">
      <w:pPr>
        <w:pStyle w:val="Paragraphedeliste"/>
        <w:rPr>
          <w:rFonts w:ascii="Georgia" w:hAnsi="Georgia"/>
        </w:rPr>
      </w:pPr>
      <w:proofErr w:type="spellStart"/>
      <w:r w:rsidRPr="00B656AE">
        <w:rPr>
          <w:rFonts w:ascii="Georgia" w:hAnsi="Georgia"/>
          <w:b/>
        </w:rPr>
        <w:t>SegmentedButton</w:t>
      </w:r>
      <w:proofErr w:type="spellEnd"/>
      <w:r w:rsidRPr="004558C1">
        <w:rPr>
          <w:rFonts w:ascii="Georgia" w:hAnsi="Georgia"/>
        </w:rPr>
        <w:t xml:space="preserve"> est un récipient pour un groupe d'</w:t>
      </w:r>
      <w:proofErr w:type="spellStart"/>
      <w:r w:rsidRPr="004558C1">
        <w:rPr>
          <w:rFonts w:ascii="Georgia" w:hAnsi="Georgia"/>
        </w:rPr>
        <w:t>Ext.Buttons</w:t>
      </w:r>
      <w:proofErr w:type="spellEnd"/>
      <w:r w:rsidRPr="004558C1">
        <w:rPr>
          <w:rFonts w:ascii="Georgia" w:hAnsi="Georgia"/>
        </w:rPr>
        <w:t xml:space="preserve">. Généralement un </w:t>
      </w:r>
      <w:proofErr w:type="spellStart"/>
      <w:r w:rsidRPr="004558C1">
        <w:rPr>
          <w:rFonts w:ascii="Georgia" w:hAnsi="Georgia"/>
        </w:rPr>
        <w:t>SegmentedButton</w:t>
      </w:r>
      <w:proofErr w:type="spellEnd"/>
      <w:r w:rsidRPr="004558C1">
        <w:rPr>
          <w:rFonts w:ascii="Georgia" w:hAnsi="Georgia"/>
        </w:rPr>
        <w:t xml:space="preserve"> serait un enfant d'un </w:t>
      </w:r>
      <w:proofErr w:type="spellStart"/>
      <w:r w:rsidRPr="004558C1">
        <w:rPr>
          <w:rFonts w:ascii="Georgia" w:hAnsi="Georgia"/>
        </w:rPr>
        <w:t>Ext.Toolbar</w:t>
      </w:r>
      <w:proofErr w:type="spellEnd"/>
      <w:r w:rsidRPr="004558C1">
        <w:rPr>
          <w:rFonts w:ascii="Georgia" w:hAnsi="Georgia"/>
        </w:rPr>
        <w:t xml:space="preserve"> et serait employé pour commuter entre différentes vues.</w:t>
      </w:r>
    </w:p>
    <w:p w:rsidR="00B656AE" w:rsidRDefault="00B656AE" w:rsidP="00AE45F5">
      <w:pPr>
        <w:pStyle w:val="Paragraphedeliste"/>
        <w:rPr>
          <w:rFonts w:ascii="Georgia" w:hAnsi="Georgia"/>
        </w:rPr>
      </w:pPr>
    </w:p>
    <w:p w:rsidR="00B656AE" w:rsidRDefault="00B656AE" w:rsidP="00B656AE">
      <w:pPr>
        <w:pStyle w:val="Paragraphedeliste"/>
        <w:numPr>
          <w:ilvl w:val="0"/>
          <w:numId w:val="3"/>
        </w:numPr>
        <w:rPr>
          <w:rFonts w:ascii="Georgia" w:hAnsi="Georgia"/>
        </w:rPr>
      </w:pPr>
      <w:proofErr w:type="spellStart"/>
      <w:r w:rsidRPr="00B656AE">
        <w:rPr>
          <w:rFonts w:ascii="Georgia" w:hAnsi="Georgia"/>
          <w:b/>
        </w:rPr>
        <w:t>Ext.menu.Item</w:t>
      </w:r>
      <w:proofErr w:type="spellEnd"/>
      <w:r w:rsidRPr="00B656AE">
        <w:rPr>
          <w:rFonts w:ascii="Georgia" w:hAnsi="Georgia"/>
          <w:b/>
        </w:rPr>
        <w:t xml:space="preserve"> </w:t>
      </w:r>
      <w:proofErr w:type="spellStart"/>
      <w:r w:rsidRPr="00B656AE">
        <w:rPr>
          <w:rFonts w:ascii="Georgia" w:hAnsi="Georgia"/>
          <w:b/>
        </w:rPr>
        <w:t>xtype</w:t>
      </w:r>
      <w:proofErr w:type="spellEnd"/>
      <w:r w:rsidRPr="00B656AE">
        <w:rPr>
          <w:rFonts w:ascii="Georgia" w:hAnsi="Georgia"/>
          <w:b/>
        </w:rPr>
        <w:t xml:space="preserve">: </w:t>
      </w:r>
      <w:proofErr w:type="spellStart"/>
      <w:r w:rsidRPr="00B656AE">
        <w:rPr>
          <w:rFonts w:ascii="Georgia" w:hAnsi="Georgia"/>
          <w:b/>
        </w:rPr>
        <w:t>menuitem</w:t>
      </w:r>
      <w:proofErr w:type="spellEnd"/>
      <w:r>
        <w:rPr>
          <w:rFonts w:ascii="Georgia" w:hAnsi="Georgia"/>
        </w:rPr>
        <w:t xml:space="preserve"> </w:t>
      </w:r>
      <w:r w:rsidRPr="00B656AE">
        <w:rPr>
          <w:rFonts w:ascii="Georgia" w:hAnsi="Georgia"/>
        </w:rPr>
        <w:t xml:space="preserve">Une classe pour toutes les commandes de menu qui </w:t>
      </w:r>
      <w:r w:rsidR="00840EF8" w:rsidRPr="00B656AE">
        <w:rPr>
          <w:rFonts w:ascii="Georgia" w:hAnsi="Georgia"/>
        </w:rPr>
        <w:t>exige</w:t>
      </w:r>
      <w:r w:rsidRPr="00B656AE">
        <w:rPr>
          <w:rFonts w:ascii="Georgia" w:hAnsi="Georgia"/>
        </w:rPr>
        <w:t xml:space="preserve"> la fonctionnalité liée au menu telle que le clic </w:t>
      </w:r>
      <w:r w:rsidR="00840EF8">
        <w:rPr>
          <w:rFonts w:ascii="Georgia" w:hAnsi="Georgia"/>
        </w:rPr>
        <w:t>sélectionnant les</w:t>
      </w:r>
      <w:r w:rsidRPr="00B656AE">
        <w:rPr>
          <w:rFonts w:ascii="Georgia" w:hAnsi="Georgia"/>
        </w:rPr>
        <w:t xml:space="preserve"> sous-menus, icônes, etc.</w:t>
      </w:r>
    </w:p>
    <w:p w:rsidR="006740C0" w:rsidRDefault="006740C0" w:rsidP="006740C0">
      <w:pPr>
        <w:rPr>
          <w:rFonts w:ascii="Georgia" w:hAnsi="Georgia"/>
        </w:rPr>
      </w:pPr>
    </w:p>
    <w:p w:rsidR="006740C0" w:rsidRDefault="006740C0" w:rsidP="00B656AE">
      <w:pPr>
        <w:pStyle w:val="Paragraphedeliste"/>
        <w:numPr>
          <w:ilvl w:val="0"/>
          <w:numId w:val="3"/>
        </w:numPr>
        <w:rPr>
          <w:rFonts w:ascii="Georgia" w:hAnsi="Georgia"/>
        </w:rPr>
      </w:pPr>
      <w:r>
        <w:rPr>
          <w:rFonts w:ascii="Georgia" w:hAnsi="Georgia"/>
        </w:rPr>
        <w:t>C</w:t>
      </w:r>
      <w:r w:rsidRPr="006740C0">
        <w:rPr>
          <w:rFonts w:ascii="Georgia" w:hAnsi="Georgia"/>
        </w:rPr>
        <w:t xml:space="preserve">omposants liés par </w:t>
      </w:r>
      <w:r>
        <w:rPr>
          <w:rFonts w:ascii="Georgia" w:hAnsi="Georgia"/>
        </w:rPr>
        <w:t>store</w:t>
      </w:r>
    </w:p>
    <w:p w:rsidR="006740C0" w:rsidRPr="006740C0" w:rsidRDefault="006740C0" w:rsidP="006740C0">
      <w:pPr>
        <w:pStyle w:val="Paragraphedeliste"/>
        <w:rPr>
          <w:rFonts w:ascii="Georgia" w:hAnsi="Georgia"/>
        </w:rPr>
      </w:pPr>
    </w:p>
    <w:p w:rsidR="006740C0" w:rsidRDefault="006740C0" w:rsidP="006740C0">
      <w:pPr>
        <w:pStyle w:val="Paragraphedeliste"/>
        <w:rPr>
          <w:rFonts w:ascii="Georgia" w:hAnsi="Georgia"/>
        </w:rPr>
      </w:pPr>
      <w:proofErr w:type="spellStart"/>
      <w:r w:rsidRPr="006740C0">
        <w:rPr>
          <w:rFonts w:ascii="Georgia" w:hAnsi="Georgia"/>
          <w:b/>
        </w:rPr>
        <w:t>DataView</w:t>
      </w:r>
      <w:proofErr w:type="spellEnd"/>
      <w:r w:rsidRPr="006740C0">
        <w:rPr>
          <w:rFonts w:ascii="Georgia" w:hAnsi="Georgia"/>
        </w:rPr>
        <w:t xml:space="preserve"> rend facile de créer un bon nombre de composants dynamiquement, habituellement basés d'un </w:t>
      </w:r>
      <w:proofErr w:type="spellStart"/>
      <w:r w:rsidRPr="006740C0">
        <w:rPr>
          <w:rFonts w:ascii="Georgia" w:hAnsi="Georgia"/>
        </w:rPr>
        <w:t>Ext.data.Store</w:t>
      </w:r>
      <w:proofErr w:type="spellEnd"/>
      <w:r w:rsidRPr="006740C0">
        <w:rPr>
          <w:rFonts w:ascii="Georgia" w:hAnsi="Georgia"/>
        </w:rPr>
        <w:t>.</w:t>
      </w:r>
    </w:p>
    <w:p w:rsidR="007362ED" w:rsidRDefault="007362ED" w:rsidP="006740C0">
      <w:pPr>
        <w:pStyle w:val="Paragraphedeliste"/>
        <w:rPr>
          <w:rFonts w:ascii="Georgia" w:hAnsi="Georgia"/>
        </w:rPr>
      </w:pPr>
    </w:p>
    <w:p w:rsidR="007362ED" w:rsidRDefault="007362ED" w:rsidP="006740C0">
      <w:pPr>
        <w:pStyle w:val="Paragraphedeliste"/>
        <w:rPr>
          <w:rFonts w:ascii="Georgia" w:hAnsi="Georgia"/>
        </w:rPr>
      </w:pPr>
      <w:r w:rsidRPr="007362ED">
        <w:rPr>
          <w:rFonts w:ascii="Georgia" w:hAnsi="Georgia"/>
          <w:b/>
        </w:rPr>
        <w:t>List</w:t>
      </w:r>
      <w:r>
        <w:rPr>
          <w:rFonts w:ascii="Georgia" w:hAnsi="Georgia"/>
        </w:rPr>
        <w:t xml:space="preserve"> </w:t>
      </w:r>
      <w:r w:rsidRPr="007362ED">
        <w:rPr>
          <w:rFonts w:ascii="Georgia" w:hAnsi="Georgia"/>
        </w:rPr>
        <w:t xml:space="preserve">est un </w:t>
      </w:r>
      <w:proofErr w:type="spellStart"/>
      <w:r w:rsidRPr="007362ED">
        <w:rPr>
          <w:rFonts w:ascii="Georgia" w:hAnsi="Georgia"/>
        </w:rPr>
        <w:t>DataView</w:t>
      </w:r>
      <w:proofErr w:type="spellEnd"/>
      <w:r w:rsidRPr="007362ED">
        <w:rPr>
          <w:rFonts w:ascii="Georgia" w:hAnsi="Georgia"/>
        </w:rPr>
        <w:t xml:space="preserve"> dénommé qui permet le groupement, l'indexation, les icônes, et une révélation.</w:t>
      </w:r>
    </w:p>
    <w:p w:rsidR="007F432E" w:rsidRDefault="007F432E" w:rsidP="006740C0">
      <w:pPr>
        <w:pStyle w:val="Paragraphedeliste"/>
        <w:rPr>
          <w:rFonts w:ascii="Georgia" w:hAnsi="Georgia"/>
        </w:rPr>
      </w:pPr>
    </w:p>
    <w:p w:rsidR="007F432E" w:rsidRPr="007F432E" w:rsidRDefault="007F432E" w:rsidP="007F432E">
      <w:pPr>
        <w:pStyle w:val="Paragraphedeliste"/>
        <w:numPr>
          <w:ilvl w:val="0"/>
          <w:numId w:val="3"/>
        </w:numPr>
        <w:rPr>
          <w:rFonts w:ascii="Georgia" w:hAnsi="Georgia"/>
        </w:rPr>
      </w:pPr>
      <w:r>
        <w:rPr>
          <w:rFonts w:ascii="Georgia" w:hAnsi="Georgia"/>
        </w:rPr>
        <w:t xml:space="preserve">Le </w:t>
      </w:r>
      <w:proofErr w:type="spellStart"/>
      <w:r w:rsidRPr="003056B7">
        <w:rPr>
          <w:rFonts w:ascii="Georgia" w:hAnsi="Georgia"/>
          <w:b/>
        </w:rPr>
        <w:t>FormPanel</w:t>
      </w:r>
      <w:proofErr w:type="spellEnd"/>
      <w:r>
        <w:rPr>
          <w:rFonts w:ascii="Georgia" w:hAnsi="Georgia"/>
        </w:rPr>
        <w:t xml:space="preserve"> </w:t>
      </w:r>
      <w:r w:rsidRPr="007F432E">
        <w:rPr>
          <w:rFonts w:ascii="Georgia" w:hAnsi="Georgia"/>
        </w:rPr>
        <w:t>présente un ensemble de champs et fournit des manières</w:t>
      </w:r>
      <w:r>
        <w:rPr>
          <w:rFonts w:ascii="Georgia" w:hAnsi="Georgia"/>
        </w:rPr>
        <w:t xml:space="preserve"> </w:t>
      </w:r>
      <w:r w:rsidR="00264703">
        <w:rPr>
          <w:rFonts w:ascii="Georgia" w:hAnsi="Georgia"/>
        </w:rPr>
        <w:t xml:space="preserve">de </w:t>
      </w:r>
      <w:r>
        <w:rPr>
          <w:rFonts w:ascii="Georgia" w:hAnsi="Georgia"/>
        </w:rPr>
        <w:t>charger et sauvegarder</w:t>
      </w:r>
      <w:r w:rsidRPr="007F432E">
        <w:rPr>
          <w:rFonts w:ascii="Georgia" w:hAnsi="Georgia"/>
        </w:rPr>
        <w:t xml:space="preserve"> des données.</w:t>
      </w:r>
    </w:p>
    <w:p w:rsidR="007F432E" w:rsidRDefault="007F432E" w:rsidP="006740C0">
      <w:pPr>
        <w:pStyle w:val="Paragraphedeliste"/>
        <w:rPr>
          <w:rFonts w:ascii="Georgia" w:hAnsi="Georgia"/>
        </w:rPr>
      </w:pPr>
    </w:p>
    <w:p w:rsidR="007F432E" w:rsidRDefault="007F432E" w:rsidP="006740C0">
      <w:pPr>
        <w:pStyle w:val="Paragraphedeliste"/>
        <w:rPr>
          <w:rFonts w:ascii="Georgia" w:hAnsi="Georgia"/>
        </w:rPr>
      </w:pPr>
    </w:p>
    <w:p w:rsidR="007F432E" w:rsidRDefault="007F432E" w:rsidP="006740C0">
      <w:pPr>
        <w:pStyle w:val="Paragraphedeliste"/>
        <w:rPr>
          <w:rFonts w:ascii="Georgia" w:hAnsi="Georgia"/>
        </w:rPr>
      </w:pPr>
    </w:p>
    <w:p w:rsidR="007F432E" w:rsidRPr="004558C1" w:rsidRDefault="007F432E" w:rsidP="006740C0">
      <w:pPr>
        <w:pStyle w:val="Paragraphedeliste"/>
        <w:rPr>
          <w:rFonts w:ascii="Georgia" w:hAnsi="Georgia"/>
        </w:rPr>
      </w:pPr>
    </w:p>
    <w:sectPr w:rsidR="007F432E" w:rsidRPr="004558C1" w:rsidSect="001639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44F77"/>
    <w:multiLevelType w:val="hybridMultilevel"/>
    <w:tmpl w:val="6CCAE0E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B4292"/>
    <w:multiLevelType w:val="hybridMultilevel"/>
    <w:tmpl w:val="1BC0128C"/>
    <w:lvl w:ilvl="0" w:tplc="8A2E78C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C10E1C"/>
    <w:multiLevelType w:val="hybridMultilevel"/>
    <w:tmpl w:val="DADE00EE"/>
    <w:lvl w:ilvl="0" w:tplc="FD8EE2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E44F1"/>
    <w:rsid w:val="00163957"/>
    <w:rsid w:val="002511CD"/>
    <w:rsid w:val="002539CF"/>
    <w:rsid w:val="00264703"/>
    <w:rsid w:val="002E0DA1"/>
    <w:rsid w:val="0030209E"/>
    <w:rsid w:val="003056B7"/>
    <w:rsid w:val="004558C1"/>
    <w:rsid w:val="00536146"/>
    <w:rsid w:val="005770C6"/>
    <w:rsid w:val="005B3EC8"/>
    <w:rsid w:val="006013FB"/>
    <w:rsid w:val="006740C0"/>
    <w:rsid w:val="00713ABB"/>
    <w:rsid w:val="00734064"/>
    <w:rsid w:val="007362ED"/>
    <w:rsid w:val="00775FFF"/>
    <w:rsid w:val="007E44F1"/>
    <w:rsid w:val="007F432E"/>
    <w:rsid w:val="00816BAB"/>
    <w:rsid w:val="00840EF8"/>
    <w:rsid w:val="008D0678"/>
    <w:rsid w:val="008F0FA0"/>
    <w:rsid w:val="00944D84"/>
    <w:rsid w:val="00A20304"/>
    <w:rsid w:val="00A304B9"/>
    <w:rsid w:val="00A45C60"/>
    <w:rsid w:val="00A502E0"/>
    <w:rsid w:val="00A6147A"/>
    <w:rsid w:val="00AE45F5"/>
    <w:rsid w:val="00B656AE"/>
    <w:rsid w:val="00D443C9"/>
    <w:rsid w:val="00DA41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95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340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34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75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75FF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Policepardfaut"/>
    <w:rsid w:val="00A45C60"/>
  </w:style>
  <w:style w:type="character" w:styleId="lev">
    <w:name w:val="Strong"/>
    <w:basedOn w:val="Policepardfaut"/>
    <w:uiPriority w:val="22"/>
    <w:qFormat/>
    <w:rsid w:val="00A45C6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4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2</Pages>
  <Words>355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Léo</dc:creator>
  <cp:lastModifiedBy>Léo</cp:lastModifiedBy>
  <cp:revision>30</cp:revision>
  <dcterms:created xsi:type="dcterms:W3CDTF">2016-10-24T06:36:00Z</dcterms:created>
  <dcterms:modified xsi:type="dcterms:W3CDTF">2016-12-08T15:03:00Z</dcterms:modified>
</cp:coreProperties>
</file>