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51" w:rsidRPr="00747E51" w:rsidRDefault="00747E51" w:rsidP="00747E51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747E51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BOUCLES</w:t>
      </w:r>
    </w:p>
    <w:p w:rsidR="00481C43" w:rsidRDefault="00AA493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boucle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A4930">
        <w:rPr>
          <w:rStyle w:val="CodeHTML"/>
          <w:rFonts w:eastAsiaTheme="minorHAnsi"/>
          <w:b/>
          <w:sz w:val="28"/>
          <w:szCs w:val="28"/>
        </w:rPr>
        <w:t>for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est très utilisée en JavaScript, bien plus que la boucle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A4930">
        <w:rPr>
          <w:rStyle w:val="CodeHTML"/>
          <w:rFonts w:eastAsiaTheme="minorHAnsi"/>
          <w:b/>
          <w:sz w:val="28"/>
          <w:szCs w:val="28"/>
        </w:rPr>
        <w:t>while</w:t>
      </w:r>
      <w:r w:rsidRPr="00AA4930">
        <w:rPr>
          <w:rFonts w:ascii="Arial" w:hAnsi="Arial" w:cs="Arial"/>
          <w:b/>
          <w:sz w:val="28"/>
          <w:szCs w:val="28"/>
          <w:shd w:val="clear" w:color="auto" w:fill="FFFFFF"/>
        </w:rPr>
        <w:t>.</w:t>
      </w:r>
      <w:r w:rsidRPr="00AA4930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Comme nous le verrons par la suite, le fonctionnement même du JavaScript fait que la boucle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E70F4">
        <w:rPr>
          <w:rStyle w:val="CodeHTML"/>
          <w:rFonts w:eastAsiaTheme="minorHAnsi"/>
          <w:b/>
          <w:sz w:val="28"/>
          <w:szCs w:val="28"/>
        </w:rPr>
        <w:t>for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est nécessaire dans la majorité des cas comme la manipulation des tableaux ainsi que des objets. Ce sera vu plus tard. Nous verrons aussi une variante de la boucle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A4930">
        <w:rPr>
          <w:rStyle w:val="CodeHTML"/>
          <w:rFonts w:eastAsiaTheme="minorHAnsi"/>
          <w:b/>
          <w:sz w:val="28"/>
          <w:szCs w:val="28"/>
        </w:rPr>
        <w:t>for</w:t>
      </w:r>
      <w:r>
        <w:rPr>
          <w:rFonts w:ascii="Arial" w:hAnsi="Arial" w:cs="Arial"/>
          <w:sz w:val="21"/>
          <w:szCs w:val="21"/>
          <w:shd w:val="clear" w:color="auto" w:fill="FFFFFF"/>
        </w:rPr>
        <w:t>, appelée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AA4930">
        <w:rPr>
          <w:rStyle w:val="CodeHTML"/>
          <w:rFonts w:eastAsiaTheme="minorHAnsi"/>
          <w:b/>
          <w:sz w:val="28"/>
          <w:szCs w:val="28"/>
        </w:rPr>
        <w:t>for in</w:t>
      </w:r>
      <w:r>
        <w:rPr>
          <w:rFonts w:ascii="Arial" w:hAnsi="Arial" w:cs="Arial"/>
          <w:sz w:val="21"/>
          <w:szCs w:val="21"/>
          <w:shd w:val="clear" w:color="auto" w:fill="FFFFFF"/>
        </w:rPr>
        <w:t>, mais que nous ne pouvons aborder maintenant car elle ne s'utilise que dans certains cas spécifiques.</w:t>
      </w:r>
    </w:p>
    <w:p w:rsidR="000902F7" w:rsidRDefault="000902F7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0902F7" w:rsidRPr="000902F7" w:rsidRDefault="000902F7" w:rsidP="000902F7">
      <w:pPr>
        <w:shd w:val="clear" w:color="auto" w:fill="FFFFFF"/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0902F7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En résumé</w:t>
      </w:r>
      <w:bookmarkStart w:id="0" w:name="_GoBack"/>
      <w:bookmarkEnd w:id="0"/>
    </w:p>
    <w:p w:rsidR="000902F7" w:rsidRPr="000902F7" w:rsidRDefault="000902F7" w:rsidP="000902F7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L'incrémentation est importante au sein des boucles. Incrémenter ou décrémenter signifie ajouter ou soustraire une unité à une variable. Le comportement d'un opérateur d'incrémentation est différent s'il se place avant ou après la variable.</w:t>
      </w:r>
    </w:p>
    <w:p w:rsidR="000902F7" w:rsidRPr="000902F7" w:rsidRDefault="000902F7" w:rsidP="000902F7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boucle </w:t>
      </w:r>
      <w:r w:rsidRPr="000902F7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while</w:t>
      </w: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permet de répéter une liste d'instructions tant que la condition est vérifiée.</w:t>
      </w:r>
    </w:p>
    <w:p w:rsidR="000902F7" w:rsidRPr="000902F7" w:rsidRDefault="000902F7" w:rsidP="000902F7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boucle </w:t>
      </w:r>
      <w:r w:rsidRPr="000902F7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do while</w:t>
      </w:r>
      <w:r w:rsidRPr="000902F7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 </w:t>
      </w: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est une variante de </w:t>
      </w:r>
      <w:r w:rsidRPr="000902F7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while</w:t>
      </w:r>
      <w:r w:rsidRPr="000902F7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 </w:t>
      </w: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qui sera exécutée au moins une fois, peu importe la condition.</w:t>
      </w:r>
    </w:p>
    <w:p w:rsidR="000902F7" w:rsidRPr="000902F7" w:rsidRDefault="000902F7" w:rsidP="000902F7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boucle </w:t>
      </w:r>
      <w:r w:rsidRPr="000902F7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for</w:t>
      </w: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est une boucle utilisée pour répéter une liste d'instructions un certain nombre de fois. C'est donc une variante très ciblée de la boucle </w:t>
      </w:r>
      <w:r w:rsidRPr="000902F7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while</w:t>
      </w:r>
      <w:r w:rsidRPr="000902F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0902F7" w:rsidRDefault="000902F7"/>
    <w:sectPr w:rsidR="00090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0127C"/>
    <w:multiLevelType w:val="multilevel"/>
    <w:tmpl w:val="C13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51"/>
    <w:rsid w:val="000902F7"/>
    <w:rsid w:val="00481C43"/>
    <w:rsid w:val="00747E51"/>
    <w:rsid w:val="00AA4930"/>
    <w:rsid w:val="00BD0566"/>
    <w:rsid w:val="00C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A4930"/>
  </w:style>
  <w:style w:type="character" w:styleId="CodeHTML">
    <w:name w:val="HTML Code"/>
    <w:basedOn w:val="Policepardfau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A4930"/>
  </w:style>
  <w:style w:type="character" w:styleId="CodeHTML">
    <w:name w:val="HTML Code"/>
    <w:basedOn w:val="Policepardfau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4</cp:revision>
  <dcterms:created xsi:type="dcterms:W3CDTF">2016-02-27T17:17:00Z</dcterms:created>
  <dcterms:modified xsi:type="dcterms:W3CDTF">2016-02-27T17:19:00Z</dcterms:modified>
</cp:coreProperties>
</file>