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AF" w:rsidRPr="00F674AF" w:rsidRDefault="00F674AF" w:rsidP="00F674AF">
      <w:pPr>
        <w:pBdr>
          <w:bottom w:val="single" w:sz="6" w:space="8" w:color="BEBEBE"/>
        </w:pBdr>
        <w:shd w:val="clear" w:color="auto" w:fill="FFFFFF"/>
        <w:spacing w:after="450" w:line="390" w:lineRule="atLeast"/>
        <w:outlineLvl w:val="1"/>
        <w:rPr>
          <w:rFonts w:ascii="Arial" w:eastAsia="Times New Roman" w:hAnsi="Arial" w:cs="Arial"/>
          <w:caps/>
          <w:color w:val="E95325"/>
          <w:sz w:val="28"/>
          <w:szCs w:val="28"/>
          <w:lang w:eastAsia="fr-FR"/>
        </w:rPr>
      </w:pPr>
      <w:r w:rsidRPr="00F674AF">
        <w:rPr>
          <w:rFonts w:ascii="Arial" w:eastAsia="Times New Roman" w:hAnsi="Arial" w:cs="Arial"/>
          <w:caps/>
          <w:color w:val="E95325"/>
          <w:sz w:val="28"/>
          <w:szCs w:val="28"/>
          <w:lang w:eastAsia="fr-FR"/>
        </w:rPr>
        <w:t>MANIPULER LE CSS</w:t>
      </w:r>
    </w:p>
    <w:p w:rsidR="00070E00" w:rsidRPr="00070E00" w:rsidRDefault="00070E00" w:rsidP="00070E00">
      <w:pPr>
        <w:rPr>
          <w:b/>
          <w:bCs/>
        </w:rPr>
      </w:pPr>
      <w:r w:rsidRPr="00070E00">
        <w:rPr>
          <w:b/>
          <w:bCs/>
        </w:rPr>
        <w:t>En résumé</w:t>
      </w:r>
    </w:p>
    <w:p w:rsidR="00070E00" w:rsidRPr="00070E00" w:rsidRDefault="00070E00" w:rsidP="00070E00">
      <w:pPr>
        <w:numPr>
          <w:ilvl w:val="0"/>
          <w:numId w:val="1"/>
        </w:numPr>
      </w:pPr>
      <w:r w:rsidRPr="00070E00">
        <w:t>Pour modifier les styles CSS d'un élément, il suffit d'utiliser la propriété style. Il ne reste plus qu'à accéder à la bonne propriété CSS, par exemple : element.style.height = '300px'.</w:t>
      </w:r>
    </w:p>
    <w:p w:rsidR="00070E00" w:rsidRPr="00070E00" w:rsidRDefault="00070E00" w:rsidP="00070E00">
      <w:pPr>
        <w:numPr>
          <w:ilvl w:val="0"/>
          <w:numId w:val="1"/>
        </w:numPr>
      </w:pPr>
      <w:r w:rsidRPr="00070E00">
        <w:t>Le nom des propriétés composées doit s'écrire sans tiret et avec une majuscule pour débuter chaque mot, à l'exception du premier. Ainsi, border-radius devient borderRadius.</w:t>
      </w:r>
    </w:p>
    <w:p w:rsidR="00070E00" w:rsidRPr="00070E00" w:rsidRDefault="00070E00" w:rsidP="00070E00">
      <w:pPr>
        <w:numPr>
          <w:ilvl w:val="0"/>
          <w:numId w:val="1"/>
        </w:numPr>
      </w:pPr>
      <w:r w:rsidRPr="00070E00">
        <w:t>La fonction getComputedStyle() récupère la valeur de n'importe quelle propriété CSS. C'est utile, car la propriété style n'accède pas aux propriétés définies dans la feuille de style.</w:t>
      </w:r>
    </w:p>
    <w:p w:rsidR="00070E00" w:rsidRPr="00070E00" w:rsidRDefault="00070E00" w:rsidP="00070E00">
      <w:pPr>
        <w:numPr>
          <w:ilvl w:val="0"/>
          <w:numId w:val="1"/>
        </w:numPr>
      </w:pPr>
      <w:r w:rsidRPr="00070E00">
        <w:t>Les propriétés de type offset, au nombre de cinq, permettent de récupérer des valeurs liées à la taille et au positionnement.</w:t>
      </w:r>
    </w:p>
    <w:p w:rsidR="00070E00" w:rsidRPr="00070E00" w:rsidRDefault="00070E00" w:rsidP="00070E00">
      <w:pPr>
        <w:numPr>
          <w:ilvl w:val="0"/>
          <w:numId w:val="1"/>
        </w:numPr>
      </w:pPr>
      <w:r w:rsidRPr="00070E00">
        <w:t>Le positionnement absolu peut poser des problèmes. Voilà pourquoi il faut savoir utiliser la propriété offsetParent, combinée aux autres propriétés offset.</w:t>
      </w:r>
    </w:p>
    <w:p w:rsidR="00E55FA4" w:rsidRDefault="00E55FA4">
      <w:bookmarkStart w:id="0" w:name="_GoBack"/>
      <w:bookmarkEnd w:id="0"/>
    </w:p>
    <w:sectPr w:rsidR="00E55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40058"/>
    <w:multiLevelType w:val="multilevel"/>
    <w:tmpl w:val="D1A4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4AF"/>
    <w:rsid w:val="00070E00"/>
    <w:rsid w:val="00E55FA4"/>
    <w:rsid w:val="00F6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7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722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Samir</dc:creator>
  <cp:lastModifiedBy>Samir</cp:lastModifiedBy>
  <cp:revision>2</cp:revision>
  <dcterms:created xsi:type="dcterms:W3CDTF">2016-03-01T09:08:00Z</dcterms:created>
  <dcterms:modified xsi:type="dcterms:W3CDTF">2016-03-01T09:17:00Z</dcterms:modified>
</cp:coreProperties>
</file>