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200"/>
        <w:jc w:val="center"/>
      </w:pPr>
      <w:r>
        <w:rPr>
          <w:rFonts w:ascii="Arial" w:cs="Arial" w:eastAsia="Arial" w:hAnsi="Arial"/>
          <w:b/>
          <w:bCs/>
          <w:color w:val="1A56DB"/>
          <w:sz w:val="72"/>
          <w:szCs w:val="72"/>
        </w:rPr>
        <w:t xml:space="preserve">MEDIVAULT</w:t>
      </w:r>
    </w:p>
    <w:p>
      <w:pPr>
        <w:spacing w:after="600"/>
        <w:jc w:val="center"/>
      </w:pPr>
      <w:r>
        <w:rPr>
          <w:rFonts w:ascii="Arial" w:cs="Arial" w:eastAsia="Arial" w:hAnsi="Arial"/>
          <w:color w:val="6B7280"/>
          <w:sz w:val="36"/>
          <w:szCs w:val="36"/>
        </w:rPr>
        <w:t xml:space="preserve">AI-Powered Medical Records Platform</w:t>
      </w:r>
    </w:p>
    <w:p>
      <w:pPr>
        <w:pBdr>
          <w:top w:val="single" w:color="1A56DB" w:sz="2"/>
          <w:bottom w:val="single" w:color="1A56DB" w:sz="2"/>
        </w:pBdr>
        <w:spacing w:after="200" w:before="200"/>
        <w:jc w:val="center"/>
      </w:pPr>
      <w:r>
        <w:rPr>
          <w:rFonts w:ascii="Arial" w:cs="Arial" w:eastAsia="Arial" w:hAnsi="Arial"/>
          <w:b/>
          <w:bCs/>
          <w:color w:val="111827"/>
          <w:sz w:val="28"/>
          <w:szCs w:val="28"/>
        </w:rPr>
        <w:t xml:space="preserve">Full Product &amp; Technical Specification</w:t>
      </w:r>
    </w:p>
    <w:p>
      <w:pPr>
        <w:spacing w:after="400"/>
      </w:pPr>
      <w:r>
        <w:t xml:space="preserve"/>
      </w:r>
    </w:p>
    <w:p>
      <w:pPr>
        <w:spacing w:after="120"/>
        <w:jc w:val="center"/>
      </w:pPr>
      <w:r>
        <w:rPr>
          <w:rFonts w:ascii="Arial" w:cs="Arial" w:eastAsia="Arial" w:hAnsi="Arial"/>
          <w:color w:val="6B7280"/>
          <w:sz w:val="24"/>
          <w:szCs w:val="24"/>
        </w:rPr>
        <w:t xml:space="preserve">Version 1.0  |  May 2026</w:t>
      </w:r>
    </w:p>
    <w:p>
      <w:pPr>
        <w:spacing w:after="120"/>
        <w:jc w:val="center"/>
      </w:pPr>
      <w:r>
        <w:rPr>
          <w:rFonts w:ascii="Arial" w:cs="Arial" w:eastAsia="Arial" w:hAnsi="Arial"/>
          <w:color w:val="6B7280"/>
          <w:sz w:val="24"/>
          <w:szCs w:val="24"/>
        </w:rPr>
        <w:t xml:space="preserve">Document Type: Engineering &amp; Product Specification</w:t>
      </w:r>
    </w:p>
    <w:p>
      <w:pPr>
        <w:spacing w:after="120"/>
        <w:jc w:val="center"/>
      </w:pPr>
      <w:r>
        <w:rPr>
          <w:rFonts w:ascii="Arial" w:cs="Arial" w:eastAsia="Arial" w:hAnsi="Arial"/>
          <w:b/>
          <w:bCs/>
          <w:color w:val="065F46"/>
          <w:sz w:val="24"/>
          <w:szCs w:val="24"/>
        </w:rPr>
        <w:t xml:space="preserve">Status: Ready for Development</w:t>
      </w:r>
    </w:p>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r>
              <w:rPr>
                <w:rFonts w:ascii="Arial" w:cs="Arial" w:eastAsia="Arial" w:hAnsi="Arial"/>
                <w:b/>
                <w:bCs/>
                <w:color w:val="1A56DB"/>
                <w:sz w:val="20"/>
                <w:szCs w:val="20"/>
              </w:rPr>
              <w:t xml:space="preserve">Platform</w:t>
            </w:r>
          </w:p>
          <w:p>
            <w:r>
              <w:rPr>
                <w:rFonts w:ascii="Arial" w:cs="Arial" w:eastAsia="Arial" w:hAnsi="Arial"/>
                <w:color w:val="111827"/>
                <w:sz w:val="22"/>
                <w:szCs w:val="22"/>
              </w:rPr>
              <w:t xml:space="preserve">iOS &amp; Android Mobile App</w:t>
            </w:r>
          </w:p>
        </w:tc>
        <w:tc>
          <w:tcPr>
            <w:tcW w:type="dxa" w:w="468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r>
              <w:rPr>
                <w:rFonts w:ascii="Arial" w:cs="Arial" w:eastAsia="Arial" w:hAnsi="Arial"/>
                <w:b/>
                <w:bCs/>
                <w:color w:val="1A56DB"/>
                <w:sz w:val="20"/>
                <w:szCs w:val="20"/>
              </w:rPr>
              <w:t xml:space="preserve">Tech Stack</w:t>
            </w:r>
          </w:p>
          <w:p>
            <w:r>
              <w:rPr>
                <w:rFonts w:ascii="Arial" w:cs="Arial" w:eastAsia="Arial" w:hAnsi="Arial"/>
                <w:color w:val="111827"/>
                <w:sz w:val="22"/>
                <w:szCs w:val="22"/>
              </w:rPr>
              <w:t xml:space="preserve">React Native + Node.js + PostgreSQL</w:t>
            </w:r>
          </w:p>
        </w:tc>
      </w:tr>
      <w:tr>
        <w:tc>
          <w:tcPr>
            <w:tcW w:type="dxa" w:w="4680"/>
            <w:tcBorders>
              <w:top w:val="single" w:color="D1D5DB" w:sz="1"/>
              <w:left w:val="single" w:color="D1D5DB" w:sz="1"/>
              <w:bottom w:val="single" w:color="D1D5DB" w:sz="1"/>
              <w:right w:val="single" w:color="D1D5DB" w:sz="1"/>
            </w:tcBorders>
            <w:shd w:fill="FFFFFF" w:val="clear"/>
            <w:tcMar>
              <w:top w:type="dxa" w:w="160"/>
              <w:left w:type="dxa" w:w="200"/>
              <w:bottom w:type="dxa" w:w="160"/>
              <w:right w:type="dxa" w:w="200"/>
            </w:tcMar>
          </w:tcPr>
          <w:p>
            <w:r>
              <w:rPr>
                <w:rFonts w:ascii="Arial" w:cs="Arial" w:eastAsia="Arial" w:hAnsi="Arial"/>
                <w:b/>
                <w:bCs/>
                <w:color w:val="1A56DB"/>
                <w:sz w:val="20"/>
                <w:szCs w:val="20"/>
              </w:rPr>
              <w:t xml:space="preserve">AI Engine</w:t>
            </w:r>
          </w:p>
          <w:p>
            <w:r>
              <w:rPr>
                <w:rFonts w:ascii="Arial" w:cs="Arial" w:eastAsia="Arial" w:hAnsi="Arial"/>
                <w:color w:val="111827"/>
                <w:sz w:val="22"/>
                <w:szCs w:val="22"/>
              </w:rPr>
              <w:t xml:space="preserve">Claude API (Anthropic)</w:t>
            </w:r>
          </w:p>
        </w:tc>
        <w:tc>
          <w:tcPr>
            <w:tcW w:type="dxa" w:w="4680"/>
            <w:tcBorders>
              <w:top w:val="single" w:color="D1D5DB" w:sz="1"/>
              <w:left w:val="single" w:color="D1D5DB" w:sz="1"/>
              <w:bottom w:val="single" w:color="D1D5DB" w:sz="1"/>
              <w:right w:val="single" w:color="D1D5DB" w:sz="1"/>
            </w:tcBorders>
            <w:shd w:fill="FFFFFF" w:val="clear"/>
            <w:tcMar>
              <w:top w:type="dxa" w:w="160"/>
              <w:left w:type="dxa" w:w="200"/>
              <w:bottom w:type="dxa" w:w="160"/>
              <w:right w:type="dxa" w:w="200"/>
            </w:tcMar>
          </w:tcPr>
          <w:p>
            <w:r>
              <w:rPr>
                <w:rFonts w:ascii="Arial" w:cs="Arial" w:eastAsia="Arial" w:hAnsi="Arial"/>
                <w:b/>
                <w:bCs/>
                <w:color w:val="1A56DB"/>
                <w:sz w:val="20"/>
                <w:szCs w:val="20"/>
              </w:rPr>
              <w:t xml:space="preserve">Cloud</w:t>
            </w:r>
          </w:p>
          <w:p>
            <w:r>
              <w:rPr>
                <w:rFonts w:ascii="Arial" w:cs="Arial" w:eastAsia="Arial" w:hAnsi="Arial"/>
                <w:color w:val="111827"/>
                <w:sz w:val="22"/>
                <w:szCs w:val="22"/>
              </w:rPr>
              <w:t xml:space="preserve">AWS (S3, RDS, Lambda, CloudFront)</w:t>
            </w:r>
          </w:p>
        </w:tc>
      </w:tr>
    </w:tbl>
    <w:p>
      <w:r>
        <w:br w:type="page"/>
      </w:r>
    </w:p>
    <w:p>
      <w:pPr>
        <w:spacing w:after="300"/>
      </w:pPr>
      <w:r>
        <w:rPr>
          <w:rFonts w:ascii="Arial" w:cs="Arial" w:eastAsia="Arial" w:hAnsi="Arial"/>
          <w:b/>
          <w:bCs/>
          <w:color w:val="111827"/>
          <w:sz w:val="32"/>
          <w:szCs w:val="32"/>
        </w:rPr>
        <w:t xml:space="preserve">TABLE OF CONTENTS</w:t>
      </w:r>
    </w:p>
    <w:p>
      <w:pPr>
        <w:pBdr>
          <w:bottom w:val="single" w:color="1A56DB" w:sz="3" w:space="6"/>
        </w:pBdr>
        <w:spacing w:after="300"/>
      </w:pPr>
      <w:r>
        <w:t xml:space="preserve"/>
      </w:r>
    </w:p>
    <w:p>
      <w:pPr>
        <w:spacing w:after="120"/>
      </w:pPr>
      <w:r>
        <w:rPr>
          <w:rFonts w:ascii="Arial" w:cs="Arial" w:eastAsia="Arial" w:hAnsi="Arial"/>
          <w:color w:val="111827"/>
          <w:sz w:val="22"/>
          <w:szCs w:val="22"/>
        </w:rPr>
        <w:t xml:space="preserve">1. Executive Summary</w:t>
      </w:r>
    </w:p>
    <w:p>
      <w:pPr>
        <w:spacing w:after="120"/>
      </w:pPr>
      <w:r>
        <w:rPr>
          <w:rFonts w:ascii="Arial" w:cs="Arial" w:eastAsia="Arial" w:hAnsi="Arial"/>
          <w:color w:val="111827"/>
          <w:sz w:val="22"/>
          <w:szCs w:val="22"/>
        </w:rPr>
        <w:t xml:space="preserve">2. Product Vision &amp; Goals</w:t>
      </w:r>
    </w:p>
    <w:p>
      <w:pPr>
        <w:spacing w:after="120"/>
      </w:pPr>
      <w:r>
        <w:rPr>
          <w:rFonts w:ascii="Arial" w:cs="Arial" w:eastAsia="Arial" w:hAnsi="Arial"/>
          <w:color w:val="111827"/>
          <w:sz w:val="22"/>
          <w:szCs w:val="22"/>
        </w:rPr>
        <w:t xml:space="preserve">3. Target Users &amp; User Personas</w:t>
      </w:r>
    </w:p>
    <w:p>
      <w:pPr>
        <w:spacing w:after="120"/>
      </w:pPr>
      <w:r>
        <w:rPr>
          <w:rFonts w:ascii="Arial" w:cs="Arial" w:eastAsia="Arial" w:hAnsi="Arial"/>
          <w:color w:val="111827"/>
          <w:sz w:val="22"/>
          <w:szCs w:val="22"/>
        </w:rPr>
        <w:t xml:space="preserve">4. Feature Specification</w:t>
      </w:r>
    </w:p>
    <w:p>
      <w:pPr>
        <w:spacing w:after="120"/>
      </w:pPr>
      <w:r>
        <w:rPr>
          <w:rFonts w:ascii="Arial" w:cs="Arial" w:eastAsia="Arial" w:hAnsi="Arial"/>
          <w:color w:val="111827"/>
          <w:sz w:val="22"/>
          <w:szCs w:val="22"/>
        </w:rPr>
        <w:t xml:space="preserve">5. System Architecture</w:t>
      </w:r>
    </w:p>
    <w:p>
      <w:pPr>
        <w:spacing w:after="120"/>
      </w:pPr>
      <w:r>
        <w:rPr>
          <w:rFonts w:ascii="Arial" w:cs="Arial" w:eastAsia="Arial" w:hAnsi="Arial"/>
          <w:color w:val="111827"/>
          <w:sz w:val="22"/>
          <w:szCs w:val="22"/>
        </w:rPr>
        <w:t xml:space="preserve">6. Database Schema</w:t>
      </w:r>
    </w:p>
    <w:p>
      <w:pPr>
        <w:spacing w:after="120"/>
      </w:pPr>
      <w:r>
        <w:rPr>
          <w:rFonts w:ascii="Arial" w:cs="Arial" w:eastAsia="Arial" w:hAnsi="Arial"/>
          <w:color w:val="111827"/>
          <w:sz w:val="22"/>
          <w:szCs w:val="22"/>
        </w:rPr>
        <w:t xml:space="preserve">7. API Specification</w:t>
      </w:r>
    </w:p>
    <w:p>
      <w:pPr>
        <w:spacing w:after="120"/>
      </w:pPr>
      <w:r>
        <w:rPr>
          <w:rFonts w:ascii="Arial" w:cs="Arial" w:eastAsia="Arial" w:hAnsi="Arial"/>
          <w:color w:val="111827"/>
          <w:sz w:val="22"/>
          <w:szCs w:val="22"/>
        </w:rPr>
        <w:t xml:space="preserve">8. AI Integration Layer</w:t>
      </w:r>
    </w:p>
    <w:p>
      <w:pPr>
        <w:spacing w:after="120"/>
      </w:pPr>
      <w:r>
        <w:rPr>
          <w:rFonts w:ascii="Arial" w:cs="Arial" w:eastAsia="Arial" w:hAnsi="Arial"/>
          <w:color w:val="111827"/>
          <w:sz w:val="22"/>
          <w:szCs w:val="22"/>
        </w:rPr>
        <w:t xml:space="preserve">9. Mobile App Structure (React Native)</w:t>
      </w:r>
    </w:p>
    <w:p>
      <w:pPr>
        <w:spacing w:after="120"/>
      </w:pPr>
      <w:r>
        <w:rPr>
          <w:rFonts w:ascii="Arial" w:cs="Arial" w:eastAsia="Arial" w:hAnsi="Arial"/>
          <w:color w:val="111827"/>
          <w:sz w:val="22"/>
          <w:szCs w:val="22"/>
        </w:rPr>
        <w:t xml:space="preserve">10. Security &amp; Compliance</w:t>
      </w:r>
    </w:p>
    <w:p>
      <w:pPr>
        <w:spacing w:after="120"/>
      </w:pPr>
      <w:r>
        <w:rPr>
          <w:rFonts w:ascii="Arial" w:cs="Arial" w:eastAsia="Arial" w:hAnsi="Arial"/>
          <w:color w:val="111827"/>
          <w:sz w:val="22"/>
          <w:szCs w:val="22"/>
        </w:rPr>
        <w:t xml:space="preserve">11. File Storage Strategy</w:t>
      </w:r>
    </w:p>
    <w:p>
      <w:pPr>
        <w:spacing w:after="120"/>
      </w:pPr>
      <w:r>
        <w:rPr>
          <w:rFonts w:ascii="Arial" w:cs="Arial" w:eastAsia="Arial" w:hAnsi="Arial"/>
          <w:color w:val="111827"/>
          <w:sz w:val="22"/>
          <w:szCs w:val="22"/>
        </w:rPr>
        <w:t xml:space="preserve">12. Development Phases &amp; Milestones</w:t>
      </w:r>
    </w:p>
    <w:p>
      <w:pPr>
        <w:spacing w:after="120"/>
      </w:pPr>
      <w:r>
        <w:rPr>
          <w:rFonts w:ascii="Arial" w:cs="Arial" w:eastAsia="Arial" w:hAnsi="Arial"/>
          <w:color w:val="111827"/>
          <w:sz w:val="22"/>
          <w:szCs w:val="22"/>
        </w:rPr>
        <w:t xml:space="preserve">13. Scalability Plan</w:t>
      </w:r>
    </w:p>
    <w:p>
      <w:pPr>
        <w:spacing w:after="120"/>
      </w:pPr>
      <w:r>
        <w:rPr>
          <w:rFonts w:ascii="Arial" w:cs="Arial" w:eastAsia="Arial" w:hAnsi="Arial"/>
          <w:color w:val="111827"/>
          <w:sz w:val="22"/>
          <w:szCs w:val="22"/>
        </w:rPr>
        <w:t xml:space="preserve">14. Revenue Model</w:t>
      </w:r>
    </w:p>
    <w:p>
      <w:pPr>
        <w:spacing w:after="120"/>
      </w:pPr>
      <w:r>
        <w:rPr>
          <w:rFonts w:ascii="Arial" w:cs="Arial" w:eastAsia="Arial" w:hAnsi="Arial"/>
          <w:color w:val="111827"/>
          <w:sz w:val="22"/>
          <w:szCs w:val="22"/>
        </w:rPr>
        <w:t xml:space="preserve">15. Third-Party Integrations</w:t>
      </w:r>
    </w:p>
    <w:p>
      <w:pPr>
        <w:spacing w:after="120"/>
      </w:pPr>
      <w:r>
        <w:rPr>
          <w:rFonts w:ascii="Arial" w:cs="Arial" w:eastAsia="Arial" w:hAnsi="Arial"/>
          <w:color w:val="111827"/>
          <w:sz w:val="22"/>
          <w:szCs w:val="22"/>
        </w:rPr>
        <w:t xml:space="preserve">16. Error Handling &amp; Edge Cases</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 Executive Summary</w:t>
      </w:r>
    </w:p>
    <w:p>
      <w:pPr>
        <w:spacing w:after="160"/>
      </w:pPr>
      <w:r>
        <w:rPr>
          <w:rFonts w:ascii="Arial" w:cs="Arial" w:eastAsia="Arial" w:hAnsi="Arial"/>
          <w:color w:val="111827"/>
          <w:sz w:val="22"/>
          <w:szCs w:val="22"/>
        </w:rPr>
        <w:t xml:space="preserve">MediVault is a patient-centric, AI-powered mobile application that centralizes an individual's complete medical history into a single secure, portable, and intelligent platform. Unlike hospital-bound systems such as Epic or MyChart, MediVault belongs to the patient — not an institution.</w:t>
      </w:r>
    </w:p>
    <w:p>
      <w:pPr>
        <w:spacing w:after="80"/>
      </w:pPr>
      <w:r>
        <w:t xml:space="preserve"/>
      </w:r>
    </w:p>
    <w:p>
      <w:pPr>
        <w:spacing w:after="160"/>
      </w:pPr>
      <w:r>
        <w:rPr>
          <w:rFonts w:ascii="Arial" w:cs="Arial" w:eastAsia="Arial" w:hAnsi="Arial"/>
          <w:color w:val="111827"/>
          <w:sz w:val="22"/>
          <w:szCs w:val="22"/>
        </w:rPr>
        <w:t xml:space="preserve">The platform serves two primary user groups: patients who store, manage, and share their health records, and verified doctors who access structured patient data during consultations. The AI layer, powered by the Claude API, transforms raw uploaded documents into structured, searchable, and actionable health intelligence.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The Core Problem Being Solved</w:t>
            </w:r>
          </w:p>
          <w:p>
            <w:pPr>
              <w:spacing w:after="0"/>
            </w:pPr>
            <w:r>
              <w:rPr>
                <w:rFonts w:ascii="Arial" w:cs="Arial" w:eastAsia="Arial" w:hAnsi="Arial"/>
                <w:color w:val="111827"/>
                <w:sz w:val="21"/>
                <w:szCs w:val="21"/>
              </w:rPr>
              <w:t xml:space="preserve">A patient who visits 3 different hospitals over 5 years has their records scattered across 3 different systems. Their new doctor has no visibility into prior diagnoses, medications, or lab trends. This causes repeated tests, drug interactions, misdiagnoses, and wasted time. MediVault solves this by making the patient the owner of a unified, AI-readable health record.</w:t>
            </w:r>
          </w:p>
        </w:tc>
      </w:tr>
    </w:tbl>
    <w:p>
      <w:pPr>
        <w:spacing w:after="200"/>
      </w:pPr>
      <w:r>
        <w:t xml:space="preserve"/>
      </w:r>
    </w:p>
    <w:p>
      <w:pPr>
        <w:pStyle w:val="Heading1"/>
        <w:pBdr>
          <w:bottom w:val="single" w:color="1A56DB" w:sz="3" w:space="6"/>
        </w:pBdr>
        <w:spacing w:after="200" w:before="480"/>
      </w:pPr>
      <w:r>
        <w:rPr>
          <w:rFonts w:ascii="Arial" w:cs="Arial" w:eastAsia="Arial" w:hAnsi="Arial"/>
          <w:b/>
          <w:bCs/>
          <w:color w:val="111827"/>
          <w:sz w:val="36"/>
          <w:szCs w:val="36"/>
        </w:rPr>
        <w:t xml:space="preserve">2. Product Vision &amp; Goals</w:t>
      </w:r>
    </w:p>
    <w:p>
      <w:pPr>
        <w:pStyle w:val="Heading2"/>
        <w:spacing w:after="160" w:before="360"/>
      </w:pPr>
      <w:r>
        <w:rPr>
          <w:rFonts w:ascii="Arial" w:cs="Arial" w:eastAsia="Arial" w:hAnsi="Arial"/>
          <w:b/>
          <w:bCs/>
          <w:color w:val="1A56DB"/>
          <w:sz w:val="28"/>
          <w:szCs w:val="28"/>
        </w:rPr>
        <w:t xml:space="preserve">2.1 Vision Statement</w:t>
      </w:r>
    </w:p>
    <w:p>
      <w:pPr>
        <w:spacing w:after="160"/>
      </w:pPr>
      <w:r>
        <w:rPr>
          <w:rFonts w:ascii="Arial" w:cs="Arial" w:eastAsia="Arial" w:hAnsi="Arial"/>
          <w:color w:val="111827"/>
          <w:sz w:val="22"/>
          <w:szCs w:val="22"/>
        </w:rPr>
        <w:t xml:space="preserve">To become the world's most trusted personal health intelligence platform — where every person carries their complete medical history in their pocket, and every doctor can make better decisions in seconds.</w:t>
      </w:r>
    </w:p>
    <w:p>
      <w:pPr>
        <w:pStyle w:val="Heading2"/>
        <w:spacing w:after="160" w:before="360"/>
      </w:pPr>
      <w:r>
        <w:rPr>
          <w:rFonts w:ascii="Arial" w:cs="Arial" w:eastAsia="Arial" w:hAnsi="Arial"/>
          <w:b/>
          <w:bCs/>
          <w:color w:val="1A56DB"/>
          <w:sz w:val="28"/>
          <w:szCs w:val="28"/>
        </w:rPr>
        <w:t xml:space="preserve">2.2 Primary Goals</w:t>
      </w:r>
    </w:p>
    <w:p>
      <w:pPr>
        <w:pStyle w:val="ListParagraph"/>
        <w:numPr>
          <w:ilvl w:val="0"/>
          <w:numId w:val="2"/>
        </w:numPr>
        <w:spacing w:after="100"/>
      </w:pPr>
      <w:r>
        <w:rPr>
          <w:rFonts w:ascii="Arial" w:cs="Arial" w:eastAsia="Arial" w:hAnsi="Arial"/>
          <w:b w:val="false"/>
          <w:bCs w:val="false"/>
          <w:color w:val="111827"/>
          <w:sz w:val="22"/>
          <w:szCs w:val="22"/>
        </w:rPr>
        <w:t xml:space="preserve">Enable patients to upload, store, and organize all medical records in one place</w:t>
      </w:r>
    </w:p>
    <w:p>
      <w:pPr>
        <w:pStyle w:val="ListParagraph"/>
        <w:numPr>
          <w:ilvl w:val="0"/>
          <w:numId w:val="2"/>
        </w:numPr>
        <w:spacing w:after="100"/>
      </w:pPr>
      <w:r>
        <w:rPr>
          <w:rFonts w:ascii="Arial" w:cs="Arial" w:eastAsia="Arial" w:hAnsi="Arial"/>
          <w:b w:val="false"/>
          <w:bCs w:val="false"/>
          <w:color w:val="111827"/>
          <w:sz w:val="22"/>
          <w:szCs w:val="22"/>
        </w:rPr>
        <w:t xml:space="preserve">Give verified doctors instant, structured access to patient history via Patient ID</w:t>
      </w:r>
    </w:p>
    <w:p>
      <w:pPr>
        <w:pStyle w:val="ListParagraph"/>
        <w:numPr>
          <w:ilvl w:val="0"/>
          <w:numId w:val="2"/>
        </w:numPr>
        <w:spacing w:after="100"/>
      </w:pPr>
      <w:r>
        <w:rPr>
          <w:rFonts w:ascii="Arial" w:cs="Arial" w:eastAsia="Arial" w:hAnsi="Arial"/>
          <w:b w:val="false"/>
          <w:bCs w:val="false"/>
          <w:color w:val="111827"/>
          <w:sz w:val="22"/>
          <w:szCs w:val="22"/>
        </w:rPr>
        <w:t xml:space="preserve">Use AI to extract insights, summarize records, and flag risks automatically</w:t>
      </w:r>
    </w:p>
    <w:p>
      <w:pPr>
        <w:pStyle w:val="ListParagraph"/>
        <w:numPr>
          <w:ilvl w:val="0"/>
          <w:numId w:val="2"/>
        </w:numPr>
        <w:spacing w:after="100"/>
      </w:pPr>
      <w:r>
        <w:rPr>
          <w:rFonts w:ascii="Arial" w:cs="Arial" w:eastAsia="Arial" w:hAnsi="Arial"/>
          <w:b w:val="false"/>
          <w:bCs w:val="false"/>
          <w:color w:val="111827"/>
          <w:sz w:val="22"/>
          <w:szCs w:val="22"/>
        </w:rPr>
        <w:t xml:space="preserve">Build a platform that scales from individual users to enterprise hospital deployments</w:t>
      </w:r>
    </w:p>
    <w:p>
      <w:pPr>
        <w:pStyle w:val="ListParagraph"/>
        <w:numPr>
          <w:ilvl w:val="0"/>
          <w:numId w:val="2"/>
        </w:numPr>
        <w:spacing w:after="100"/>
      </w:pPr>
      <w:r>
        <w:rPr>
          <w:rFonts w:ascii="Arial" w:cs="Arial" w:eastAsia="Arial" w:hAnsi="Arial"/>
          <w:b w:val="false"/>
          <w:bCs w:val="false"/>
          <w:color w:val="111827"/>
          <w:sz w:val="22"/>
          <w:szCs w:val="22"/>
        </w:rPr>
        <w:t xml:space="preserve">Maintain the highest standards of data privacy and medical data compliance</w:t>
      </w:r>
    </w:p>
    <w:p>
      <w:pPr>
        <w:pStyle w:val="Heading2"/>
        <w:spacing w:after="160" w:before="360"/>
      </w:pPr>
      <w:r>
        <w:rPr>
          <w:rFonts w:ascii="Arial" w:cs="Arial" w:eastAsia="Arial" w:hAnsi="Arial"/>
          <w:b/>
          <w:bCs/>
          <w:color w:val="1A56DB"/>
          <w:sz w:val="28"/>
          <w:szCs w:val="28"/>
        </w:rPr>
        <w:t xml:space="preserve">2.3 Non-Goals (What We Are NOT Building in v1)</w:t>
      </w:r>
    </w:p>
    <w:p>
      <w:pPr>
        <w:pStyle w:val="ListParagraph"/>
        <w:numPr>
          <w:ilvl w:val="0"/>
          <w:numId w:val="2"/>
        </w:numPr>
        <w:spacing w:after="100"/>
      </w:pPr>
      <w:r>
        <w:rPr>
          <w:rFonts w:ascii="Arial" w:cs="Arial" w:eastAsia="Arial" w:hAnsi="Arial"/>
          <w:b w:val="false"/>
          <w:bCs w:val="false"/>
          <w:color w:val="111827"/>
          <w:sz w:val="22"/>
          <w:szCs w:val="22"/>
        </w:rPr>
        <w:t xml:space="preserve">We are not building a telemedicine platform (no live video consultations)</w:t>
      </w:r>
    </w:p>
    <w:p>
      <w:pPr>
        <w:pStyle w:val="ListParagraph"/>
        <w:numPr>
          <w:ilvl w:val="0"/>
          <w:numId w:val="2"/>
        </w:numPr>
        <w:spacing w:after="100"/>
      </w:pPr>
      <w:r>
        <w:rPr>
          <w:rFonts w:ascii="Arial" w:cs="Arial" w:eastAsia="Arial" w:hAnsi="Arial"/>
          <w:b w:val="false"/>
          <w:bCs w:val="false"/>
          <w:color w:val="111827"/>
          <w:sz w:val="22"/>
          <w:szCs w:val="22"/>
        </w:rPr>
        <w:t xml:space="preserve">We are not building an appointment scheduling system</w:t>
      </w:r>
    </w:p>
    <w:p>
      <w:pPr>
        <w:pStyle w:val="ListParagraph"/>
        <w:numPr>
          <w:ilvl w:val="0"/>
          <w:numId w:val="2"/>
        </w:numPr>
        <w:spacing w:after="100"/>
      </w:pPr>
      <w:r>
        <w:rPr>
          <w:rFonts w:ascii="Arial" w:cs="Arial" w:eastAsia="Arial" w:hAnsi="Arial"/>
          <w:b w:val="false"/>
          <w:bCs w:val="false"/>
          <w:color w:val="111827"/>
          <w:sz w:val="22"/>
          <w:szCs w:val="22"/>
        </w:rPr>
        <w:t xml:space="preserve">We are not building a billing or insurance claims system</w:t>
      </w:r>
    </w:p>
    <w:p>
      <w:pPr>
        <w:pStyle w:val="ListParagraph"/>
        <w:numPr>
          <w:ilvl w:val="0"/>
          <w:numId w:val="2"/>
        </w:numPr>
        <w:spacing w:after="100"/>
      </w:pPr>
      <w:r>
        <w:rPr>
          <w:rFonts w:ascii="Arial" w:cs="Arial" w:eastAsia="Arial" w:hAnsi="Arial"/>
          <w:b w:val="false"/>
          <w:bCs w:val="false"/>
          <w:color w:val="111827"/>
          <w:sz w:val="22"/>
          <w:szCs w:val="22"/>
        </w:rPr>
        <w:t xml:space="preserve">We are not replacing EHR systems — we are complementing them</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3. Target Users &amp; User Personas</w:t>
      </w:r>
    </w:p>
    <w:p>
      <w:pPr>
        <w:pStyle w:val="Heading2"/>
        <w:spacing w:after="160" w:before="360"/>
      </w:pPr>
      <w:r>
        <w:rPr>
          <w:rFonts w:ascii="Arial" w:cs="Arial" w:eastAsia="Arial" w:hAnsi="Arial"/>
          <w:b/>
          <w:bCs/>
          <w:color w:val="1A56DB"/>
          <w:sz w:val="28"/>
          <w:szCs w:val="28"/>
        </w:rPr>
        <w:t xml:space="preserve">3.1 Persona A — The Patient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Name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Ahmed (38, Lahore)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Situation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Chronic diabetic, visits 2 hospitals regularly, sees a specialist quarterly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Carries paper files everywhere, loses reports, doctors repeat tests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Goal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One app where all his health data lives and any doctor can see it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Tech Comfort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Uses WhatsApp and Instagram daily — comfortable with smartphone apps</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3.2 Persona B — The Doctor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Name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 Fatima (42, Karachi)</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Situation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General physician seeing 30+ patients daily across two clinics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Patients arrive with incomplete histories — makes diagnosis hard and slow</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Goal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Instantly pull a patient's full record before the consultation begins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Tech Comfort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Uses clinical apps, comfortable with dashboards and structured data</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3.3 Persona C — The Caregiver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Name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Sara (29, Islamabad)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Situation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Manages healthcare for her elderly mother with multiple conditions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Pain Point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Has to attend every appointment to remember all medications and history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Goal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Access and manage her mother's records on her behalf</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Tech Comfort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Tech-savvy, uses multiple apps daily</w:t>
            </w:r>
          </w:p>
        </w:tc>
      </w:tr>
    </w:tbl>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4. Feature Specification</w:t>
      </w:r>
    </w:p>
    <w:p>
      <w:pPr>
        <w:pStyle w:val="Heading2"/>
        <w:spacing w:after="160" w:before="360"/>
      </w:pPr>
      <w:r>
        <w:rPr>
          <w:rFonts w:ascii="Arial" w:cs="Arial" w:eastAsia="Arial" w:hAnsi="Arial"/>
          <w:b/>
          <w:bCs/>
          <w:color w:val="1A56DB"/>
          <w:sz w:val="28"/>
          <w:szCs w:val="28"/>
        </w:rPr>
        <w:t xml:space="preserve">4.1 Authentication &amp; Onboarding</w:t>
      </w:r>
    </w:p>
    <w:p>
      <w:pPr>
        <w:pStyle w:val="ListParagraph"/>
        <w:numPr>
          <w:ilvl w:val="0"/>
          <w:numId w:val="2"/>
        </w:numPr>
        <w:spacing w:after="100"/>
      </w:pPr>
      <w:r>
        <w:rPr>
          <w:rFonts w:ascii="Arial" w:cs="Arial" w:eastAsia="Arial" w:hAnsi="Arial"/>
          <w:b w:val="false"/>
          <w:bCs w:val="false"/>
          <w:color w:val="111827"/>
          <w:sz w:val="22"/>
          <w:szCs w:val="22"/>
        </w:rPr>
        <w:t xml:space="preserve">Email + password registration</w:t>
      </w:r>
    </w:p>
    <w:p>
      <w:pPr>
        <w:pStyle w:val="ListParagraph"/>
        <w:numPr>
          <w:ilvl w:val="0"/>
          <w:numId w:val="2"/>
        </w:numPr>
        <w:spacing w:after="100"/>
      </w:pPr>
      <w:r>
        <w:rPr>
          <w:rFonts w:ascii="Arial" w:cs="Arial" w:eastAsia="Arial" w:hAnsi="Arial"/>
          <w:b w:val="false"/>
          <w:bCs w:val="false"/>
          <w:color w:val="111827"/>
          <w:sz w:val="22"/>
          <w:szCs w:val="22"/>
        </w:rPr>
        <w:t xml:space="preserve">Phone number + OTP verification (mandatory for all users)</w:t>
      </w:r>
    </w:p>
    <w:p>
      <w:pPr>
        <w:pStyle w:val="ListParagraph"/>
        <w:numPr>
          <w:ilvl w:val="0"/>
          <w:numId w:val="2"/>
        </w:numPr>
        <w:spacing w:after="100"/>
      </w:pPr>
      <w:r>
        <w:rPr>
          <w:rFonts w:ascii="Arial" w:cs="Arial" w:eastAsia="Arial" w:hAnsi="Arial"/>
          <w:b w:val="false"/>
          <w:bCs w:val="false"/>
          <w:color w:val="111827"/>
          <w:sz w:val="22"/>
          <w:szCs w:val="22"/>
        </w:rPr>
        <w:t xml:space="preserve">Role selection at signup: Patient, Doctor, or Caregiver</w:t>
      </w:r>
    </w:p>
    <w:p>
      <w:pPr>
        <w:pStyle w:val="ListParagraph"/>
        <w:numPr>
          <w:ilvl w:val="0"/>
          <w:numId w:val="2"/>
        </w:numPr>
        <w:spacing w:after="100"/>
      </w:pPr>
      <w:r>
        <w:rPr>
          <w:rFonts w:ascii="Arial" w:cs="Arial" w:eastAsia="Arial" w:hAnsi="Arial"/>
          <w:b w:val="false"/>
          <w:bCs w:val="false"/>
          <w:color w:val="111827"/>
          <w:sz w:val="22"/>
          <w:szCs w:val="22"/>
        </w:rPr>
        <w:t xml:space="preserve">Doctors undergo a secondary verification step (license number + document upload, reviewed within 24 hours)</w:t>
      </w:r>
    </w:p>
    <w:p>
      <w:pPr>
        <w:pStyle w:val="ListParagraph"/>
        <w:numPr>
          <w:ilvl w:val="0"/>
          <w:numId w:val="2"/>
        </w:numPr>
        <w:spacing w:after="100"/>
      </w:pPr>
      <w:r>
        <w:rPr>
          <w:rFonts w:ascii="Arial" w:cs="Arial" w:eastAsia="Arial" w:hAnsi="Arial"/>
          <w:b w:val="false"/>
          <w:bCs w:val="false"/>
          <w:color w:val="111827"/>
          <w:sz w:val="22"/>
          <w:szCs w:val="22"/>
        </w:rPr>
        <w:t xml:space="preserve">Upon successful onboarding, each patient receives a unique, permanent MediVault Patient ID (e.g., MVK-2026-00041)</w:t>
      </w:r>
    </w:p>
    <w:p>
      <w:pPr>
        <w:pStyle w:val="ListParagraph"/>
        <w:numPr>
          <w:ilvl w:val="0"/>
          <w:numId w:val="2"/>
        </w:numPr>
        <w:spacing w:after="100"/>
      </w:pPr>
      <w:r>
        <w:rPr>
          <w:rFonts w:ascii="Arial" w:cs="Arial" w:eastAsia="Arial" w:hAnsi="Arial"/>
          <w:b w:val="false"/>
          <w:bCs w:val="false"/>
          <w:color w:val="111827"/>
          <w:sz w:val="22"/>
          <w:szCs w:val="22"/>
        </w:rPr>
        <w:t xml:space="preserve">Biometric login supported (Face ID / fingerprint) after first login</w:t>
      </w:r>
    </w:p>
    <w:p>
      <w:pPr>
        <w:pStyle w:val="Heading2"/>
        <w:spacing w:after="160" w:before="360"/>
      </w:pPr>
      <w:r>
        <w:rPr>
          <w:rFonts w:ascii="Arial" w:cs="Arial" w:eastAsia="Arial" w:hAnsi="Arial"/>
          <w:b/>
          <w:bCs/>
          <w:color w:val="1A56DB"/>
          <w:sz w:val="28"/>
          <w:szCs w:val="28"/>
        </w:rPr>
        <w:t xml:space="preserve">4.2 Patient Features</w:t>
      </w:r>
    </w:p>
    <w:p>
      <w:pPr>
        <w:pStyle w:val="Heading3"/>
        <w:spacing w:after="120" w:before="280"/>
      </w:pPr>
      <w:r>
        <w:rPr>
          <w:rFonts w:ascii="Arial" w:cs="Arial" w:eastAsia="Arial" w:hAnsi="Arial"/>
          <w:b/>
          <w:bCs/>
          <w:color w:val="111827"/>
          <w:sz w:val="24"/>
          <w:szCs w:val="24"/>
        </w:rPr>
        <w:t xml:space="preserve">4.2.1 Health Profile</w:t>
      </w:r>
    </w:p>
    <w:p>
      <w:pPr>
        <w:pStyle w:val="ListParagraph"/>
        <w:numPr>
          <w:ilvl w:val="0"/>
          <w:numId w:val="2"/>
        </w:numPr>
        <w:spacing w:after="100"/>
      </w:pPr>
      <w:r>
        <w:rPr>
          <w:rFonts w:ascii="Arial" w:cs="Arial" w:eastAsia="Arial" w:hAnsi="Arial"/>
          <w:b w:val="false"/>
          <w:bCs w:val="false"/>
          <w:color w:val="111827"/>
          <w:sz w:val="22"/>
          <w:szCs w:val="22"/>
        </w:rPr>
        <w:t xml:space="preserve">Full name, date of birth, blood type, gender, height, weight</w:t>
      </w:r>
    </w:p>
    <w:p>
      <w:pPr>
        <w:pStyle w:val="ListParagraph"/>
        <w:numPr>
          <w:ilvl w:val="0"/>
          <w:numId w:val="2"/>
        </w:numPr>
        <w:spacing w:after="100"/>
      </w:pPr>
      <w:r>
        <w:rPr>
          <w:rFonts w:ascii="Arial" w:cs="Arial" w:eastAsia="Arial" w:hAnsi="Arial"/>
          <w:b w:val="false"/>
          <w:bCs w:val="false"/>
          <w:color w:val="111827"/>
          <w:sz w:val="22"/>
          <w:szCs w:val="22"/>
        </w:rPr>
        <w:t xml:space="preserve">Known allergies (drug, food, environmental)</w:t>
      </w:r>
    </w:p>
    <w:p>
      <w:pPr>
        <w:pStyle w:val="ListParagraph"/>
        <w:numPr>
          <w:ilvl w:val="0"/>
          <w:numId w:val="2"/>
        </w:numPr>
        <w:spacing w:after="100"/>
      </w:pPr>
      <w:r>
        <w:rPr>
          <w:rFonts w:ascii="Arial" w:cs="Arial" w:eastAsia="Arial" w:hAnsi="Arial"/>
          <w:b w:val="false"/>
          <w:bCs w:val="false"/>
          <w:color w:val="111827"/>
          <w:sz w:val="22"/>
          <w:szCs w:val="22"/>
        </w:rPr>
        <w:t xml:space="preserve">Chronic conditions list</w:t>
      </w:r>
    </w:p>
    <w:p>
      <w:pPr>
        <w:pStyle w:val="ListParagraph"/>
        <w:numPr>
          <w:ilvl w:val="0"/>
          <w:numId w:val="2"/>
        </w:numPr>
        <w:spacing w:after="100"/>
      </w:pPr>
      <w:r>
        <w:rPr>
          <w:rFonts w:ascii="Arial" w:cs="Arial" w:eastAsia="Arial" w:hAnsi="Arial"/>
          <w:b w:val="false"/>
          <w:bCs w:val="false"/>
          <w:color w:val="111827"/>
          <w:sz w:val="22"/>
          <w:szCs w:val="22"/>
        </w:rPr>
        <w:t xml:space="preserve">Emergency contact information</w:t>
      </w:r>
    </w:p>
    <w:p>
      <w:pPr>
        <w:pStyle w:val="ListParagraph"/>
        <w:numPr>
          <w:ilvl w:val="0"/>
          <w:numId w:val="2"/>
        </w:numPr>
        <w:spacing w:after="100"/>
      </w:pPr>
      <w:r>
        <w:rPr>
          <w:rFonts w:ascii="Arial" w:cs="Arial" w:eastAsia="Arial" w:hAnsi="Arial"/>
          <w:b w:val="false"/>
          <w:bCs w:val="false"/>
          <w:color w:val="111827"/>
          <w:sz w:val="22"/>
          <w:szCs w:val="22"/>
        </w:rPr>
        <w:t xml:space="preserve">Insurance information (optional)</w:t>
      </w:r>
    </w:p>
    <w:p>
      <w:pPr>
        <w:pStyle w:val="Heading3"/>
        <w:spacing w:after="120" w:before="280"/>
      </w:pPr>
      <w:r>
        <w:rPr>
          <w:rFonts w:ascii="Arial" w:cs="Arial" w:eastAsia="Arial" w:hAnsi="Arial"/>
          <w:b/>
          <w:bCs/>
          <w:color w:val="111827"/>
          <w:sz w:val="24"/>
          <w:szCs w:val="24"/>
        </w:rPr>
        <w:t xml:space="preserve">4.2.2 Record Repository</w:t>
      </w:r>
    </w:p>
    <w:p>
      <w:pPr>
        <w:spacing w:after="160"/>
      </w:pPr>
      <w:r>
        <w:rPr>
          <w:rFonts w:ascii="Arial" w:cs="Arial" w:eastAsia="Arial" w:hAnsi="Arial"/>
          <w:color w:val="111827"/>
          <w:sz w:val="22"/>
          <w:szCs w:val="22"/>
        </w:rPr>
        <w:t xml:space="preserve">All records are organized into smart folders. Patients can upload files (PDF, JPG, PNG) or use the in-app camera to photograph documents.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Folder</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Diagnoses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 notes, diagnosis reports, referral letters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Lab Reports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Blood tests, urine tests, pathology results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Imaging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X-rays, MRI, CT scans, ultrasounds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Prescriptions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medication prescriptions (historical and current)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Surgeries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Pre-op notes, surgical reports, post-op discharge summaries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Vaccination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Vaccination records and certificates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Vitals History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BP readings, glucose logs, weight tracking over time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Discharge Summaries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Hospital discharge papers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Other Documents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Any other medical or health-related documents</w:t>
            </w:r>
          </w:p>
        </w:tc>
      </w:tr>
    </w:tbl>
    <w:p>
      <w:pPr>
        <w:spacing w:after="200"/>
      </w:pPr>
      <w:r>
        <w:t xml:space="preserve"/>
      </w:r>
    </w:p>
    <w:p>
      <w:pPr>
        <w:pStyle w:val="Heading3"/>
        <w:spacing w:after="120" w:before="280"/>
      </w:pPr>
      <w:r>
        <w:rPr>
          <w:rFonts w:ascii="Arial" w:cs="Arial" w:eastAsia="Arial" w:hAnsi="Arial"/>
          <w:b/>
          <w:bCs/>
          <w:color w:val="111827"/>
          <w:sz w:val="24"/>
          <w:szCs w:val="24"/>
        </w:rPr>
        <w:t xml:space="preserve">4.2.3 Medication Tracker</w:t>
      </w:r>
    </w:p>
    <w:p>
      <w:pPr>
        <w:pStyle w:val="ListParagraph"/>
        <w:numPr>
          <w:ilvl w:val="0"/>
          <w:numId w:val="2"/>
        </w:numPr>
        <w:spacing w:after="100"/>
      </w:pPr>
      <w:r>
        <w:rPr>
          <w:rFonts w:ascii="Arial" w:cs="Arial" w:eastAsia="Arial" w:hAnsi="Arial"/>
          <w:b w:val="false"/>
          <w:bCs w:val="false"/>
          <w:color w:val="111827"/>
          <w:sz w:val="22"/>
          <w:szCs w:val="22"/>
        </w:rPr>
        <w:t xml:space="preserve">Add current medications with dosage, frequency, start date, and prescribing doctor</w:t>
      </w:r>
    </w:p>
    <w:p>
      <w:pPr>
        <w:pStyle w:val="ListParagraph"/>
        <w:numPr>
          <w:ilvl w:val="0"/>
          <w:numId w:val="2"/>
        </w:numPr>
        <w:spacing w:after="100"/>
      </w:pPr>
      <w:r>
        <w:rPr>
          <w:rFonts w:ascii="Arial" w:cs="Arial" w:eastAsia="Arial" w:hAnsi="Arial"/>
          <w:b w:val="false"/>
          <w:bCs w:val="false"/>
          <w:color w:val="111827"/>
          <w:sz w:val="22"/>
          <w:szCs w:val="22"/>
        </w:rPr>
        <w:t xml:space="preserve">Medication reminders with push notifications</w:t>
      </w:r>
    </w:p>
    <w:p>
      <w:pPr>
        <w:pStyle w:val="ListParagraph"/>
        <w:numPr>
          <w:ilvl w:val="0"/>
          <w:numId w:val="2"/>
        </w:numPr>
        <w:spacing w:after="100"/>
      </w:pPr>
      <w:r>
        <w:rPr>
          <w:rFonts w:ascii="Arial" w:cs="Arial" w:eastAsia="Arial" w:hAnsi="Arial"/>
          <w:b w:val="false"/>
          <w:bCs w:val="false"/>
          <w:color w:val="111827"/>
          <w:sz w:val="22"/>
          <w:szCs w:val="22"/>
        </w:rPr>
        <w:t xml:space="preserve">Historical medication log (what was prescribed, when, and for how long)</w:t>
      </w:r>
    </w:p>
    <w:p>
      <w:pPr>
        <w:pStyle w:val="ListParagraph"/>
        <w:numPr>
          <w:ilvl w:val="0"/>
          <w:numId w:val="2"/>
        </w:numPr>
        <w:spacing w:after="100"/>
      </w:pPr>
      <w:r>
        <w:rPr>
          <w:rFonts w:ascii="Arial" w:cs="Arial" w:eastAsia="Arial" w:hAnsi="Arial"/>
          <w:b w:val="false"/>
          <w:bCs w:val="false"/>
          <w:color w:val="111827"/>
          <w:sz w:val="22"/>
          <w:szCs w:val="22"/>
        </w:rPr>
        <w:t xml:space="preserve">AI automatically extracts medications from uploaded prescriptions</w:t>
      </w:r>
    </w:p>
    <w:p>
      <w:pPr>
        <w:pStyle w:val="Heading3"/>
        <w:spacing w:after="120" w:before="280"/>
      </w:pPr>
      <w:r>
        <w:rPr>
          <w:rFonts w:ascii="Arial" w:cs="Arial" w:eastAsia="Arial" w:hAnsi="Arial"/>
          <w:b/>
          <w:bCs/>
          <w:color w:val="111827"/>
          <w:sz w:val="24"/>
          <w:szCs w:val="24"/>
        </w:rPr>
        <w:t xml:space="preserve">4.2.4 Health Timeline</w:t>
      </w:r>
    </w:p>
    <w:p>
      <w:pPr>
        <w:pStyle w:val="ListParagraph"/>
        <w:numPr>
          <w:ilvl w:val="0"/>
          <w:numId w:val="2"/>
        </w:numPr>
        <w:spacing w:after="100"/>
      </w:pPr>
      <w:r>
        <w:rPr>
          <w:rFonts w:ascii="Arial" w:cs="Arial" w:eastAsia="Arial" w:hAnsi="Arial"/>
          <w:b w:val="false"/>
          <w:bCs w:val="false"/>
          <w:color w:val="111827"/>
          <w:sz w:val="22"/>
          <w:szCs w:val="22"/>
        </w:rPr>
        <w:t xml:space="preserve">A chronological feed of all health events — diagnoses, visits, lab results, medications</w:t>
      </w:r>
    </w:p>
    <w:p>
      <w:pPr>
        <w:pStyle w:val="ListParagraph"/>
        <w:numPr>
          <w:ilvl w:val="0"/>
          <w:numId w:val="2"/>
        </w:numPr>
        <w:spacing w:after="100"/>
      </w:pPr>
      <w:r>
        <w:rPr>
          <w:rFonts w:ascii="Arial" w:cs="Arial" w:eastAsia="Arial" w:hAnsi="Arial"/>
          <w:b w:val="false"/>
          <w:bCs w:val="false"/>
          <w:color w:val="111827"/>
          <w:sz w:val="22"/>
          <w:szCs w:val="22"/>
        </w:rPr>
        <w:t xml:space="preserve">Filterable by date, category, or doctor</w:t>
      </w:r>
    </w:p>
    <w:p>
      <w:pPr>
        <w:pStyle w:val="ListParagraph"/>
        <w:numPr>
          <w:ilvl w:val="0"/>
          <w:numId w:val="2"/>
        </w:numPr>
        <w:spacing w:after="100"/>
      </w:pPr>
      <w:r>
        <w:rPr>
          <w:rFonts w:ascii="Arial" w:cs="Arial" w:eastAsia="Arial" w:hAnsi="Arial"/>
          <w:b w:val="false"/>
          <w:bCs w:val="false"/>
          <w:color w:val="111827"/>
          <w:sz w:val="22"/>
          <w:szCs w:val="22"/>
        </w:rPr>
        <w:t xml:space="preserve">Downloadable as a PDF summary for sharing with new doctors</w:t>
      </w:r>
    </w:p>
    <w:p>
      <w:pPr>
        <w:pStyle w:val="Heading3"/>
        <w:spacing w:after="120" w:before="280"/>
      </w:pPr>
      <w:r>
        <w:rPr>
          <w:rFonts w:ascii="Arial" w:cs="Arial" w:eastAsia="Arial" w:hAnsi="Arial"/>
          <w:b/>
          <w:bCs/>
          <w:color w:val="111827"/>
          <w:sz w:val="24"/>
          <w:szCs w:val="24"/>
        </w:rPr>
        <w:t xml:space="preserve">4.2.5 Doctor Access Control</w:t>
      </w:r>
    </w:p>
    <w:p>
      <w:pPr>
        <w:pStyle w:val="ListParagraph"/>
        <w:numPr>
          <w:ilvl w:val="0"/>
          <w:numId w:val="2"/>
        </w:numPr>
        <w:spacing w:after="100"/>
      </w:pPr>
      <w:r>
        <w:rPr>
          <w:rFonts w:ascii="Arial" w:cs="Arial" w:eastAsia="Arial" w:hAnsi="Arial"/>
          <w:b w:val="false"/>
          <w:bCs w:val="false"/>
          <w:color w:val="111827"/>
          <w:sz w:val="22"/>
          <w:szCs w:val="22"/>
        </w:rPr>
        <w:t xml:space="preserve">When a doctor searches the patient's ID, the patient receives an access request notification</w:t>
      </w:r>
    </w:p>
    <w:p>
      <w:pPr>
        <w:pStyle w:val="ListParagraph"/>
        <w:numPr>
          <w:ilvl w:val="0"/>
          <w:numId w:val="2"/>
        </w:numPr>
        <w:spacing w:after="100"/>
      </w:pPr>
      <w:r>
        <w:rPr>
          <w:rFonts w:ascii="Arial" w:cs="Arial" w:eastAsia="Arial" w:hAnsi="Arial"/>
          <w:b w:val="false"/>
          <w:bCs w:val="false"/>
          <w:color w:val="111827"/>
          <w:sz w:val="22"/>
          <w:szCs w:val="22"/>
        </w:rPr>
        <w:t xml:space="preserve">Patient approves or denies — sets a time-limited access window (e.g., 24 hours, 7 days, permanent)</w:t>
      </w:r>
    </w:p>
    <w:p>
      <w:pPr>
        <w:pStyle w:val="ListParagraph"/>
        <w:numPr>
          <w:ilvl w:val="0"/>
          <w:numId w:val="2"/>
        </w:numPr>
        <w:spacing w:after="100"/>
      </w:pPr>
      <w:r>
        <w:rPr>
          <w:rFonts w:ascii="Arial" w:cs="Arial" w:eastAsia="Arial" w:hAnsi="Arial"/>
          <w:b w:val="false"/>
          <w:bCs w:val="false"/>
          <w:color w:val="111827"/>
          <w:sz w:val="22"/>
          <w:szCs w:val="22"/>
        </w:rPr>
        <w:t xml:space="preserve">Patient can view which doctors have accessed their records and when</w:t>
      </w:r>
    </w:p>
    <w:p>
      <w:pPr>
        <w:pStyle w:val="ListParagraph"/>
        <w:numPr>
          <w:ilvl w:val="0"/>
          <w:numId w:val="2"/>
        </w:numPr>
        <w:spacing w:after="100"/>
      </w:pPr>
      <w:r>
        <w:rPr>
          <w:rFonts w:ascii="Arial" w:cs="Arial" w:eastAsia="Arial" w:hAnsi="Arial"/>
          <w:b w:val="false"/>
          <w:bCs w:val="false"/>
          <w:color w:val="111827"/>
          <w:sz w:val="22"/>
          <w:szCs w:val="22"/>
        </w:rPr>
        <w:t xml:space="preserve">Patient can revoke access at any time</w:t>
      </w:r>
    </w:p>
    <w:p>
      <w:pPr>
        <w:pStyle w:val="Heading3"/>
        <w:spacing w:after="120" w:before="280"/>
      </w:pPr>
      <w:r>
        <w:rPr>
          <w:rFonts w:ascii="Arial" w:cs="Arial" w:eastAsia="Arial" w:hAnsi="Arial"/>
          <w:b/>
          <w:bCs/>
          <w:color w:val="111827"/>
          <w:sz w:val="24"/>
          <w:szCs w:val="24"/>
        </w:rPr>
        <w:t xml:space="preserve">4.2.6 Emergency QR Code</w:t>
      </w:r>
    </w:p>
    <w:p>
      <w:pPr>
        <w:pStyle w:val="ListParagraph"/>
        <w:numPr>
          <w:ilvl w:val="0"/>
          <w:numId w:val="2"/>
        </w:numPr>
        <w:spacing w:after="100"/>
      </w:pPr>
      <w:r>
        <w:rPr>
          <w:rFonts w:ascii="Arial" w:cs="Arial" w:eastAsia="Arial" w:hAnsi="Arial"/>
          <w:b w:val="false"/>
          <w:bCs w:val="false"/>
          <w:color w:val="111827"/>
          <w:sz w:val="22"/>
          <w:szCs w:val="22"/>
        </w:rPr>
        <w:t xml:space="preserve">A QR code generated from the patient's profile</w:t>
      </w:r>
    </w:p>
    <w:p>
      <w:pPr>
        <w:pStyle w:val="ListParagraph"/>
        <w:numPr>
          <w:ilvl w:val="0"/>
          <w:numId w:val="2"/>
        </w:numPr>
        <w:spacing w:after="100"/>
      </w:pPr>
      <w:r>
        <w:rPr>
          <w:rFonts w:ascii="Arial" w:cs="Arial" w:eastAsia="Arial" w:hAnsi="Arial"/>
          <w:b w:val="false"/>
          <w:bCs w:val="false"/>
          <w:color w:val="111827"/>
          <w:sz w:val="22"/>
          <w:szCs w:val="22"/>
        </w:rPr>
        <w:t xml:space="preserve">Displays critical-only information when scanned: blood type, known allergies, current medications, emergency contact</w:t>
      </w:r>
    </w:p>
    <w:p>
      <w:pPr>
        <w:pStyle w:val="ListParagraph"/>
        <w:numPr>
          <w:ilvl w:val="0"/>
          <w:numId w:val="2"/>
        </w:numPr>
        <w:spacing w:after="100"/>
      </w:pPr>
      <w:r>
        <w:rPr>
          <w:rFonts w:ascii="Arial" w:cs="Arial" w:eastAsia="Arial" w:hAnsi="Arial"/>
          <w:b w:val="false"/>
          <w:bCs w:val="false"/>
          <w:color w:val="111827"/>
          <w:sz w:val="22"/>
          <w:szCs w:val="22"/>
        </w:rPr>
        <w:t xml:space="preserve">Does not require app login to scan — works via browser</w:t>
      </w:r>
    </w:p>
    <w:p>
      <w:pPr>
        <w:pStyle w:val="ListParagraph"/>
        <w:numPr>
          <w:ilvl w:val="0"/>
          <w:numId w:val="2"/>
        </w:numPr>
        <w:spacing w:after="100"/>
      </w:pPr>
      <w:r>
        <w:rPr>
          <w:rFonts w:ascii="Arial" w:cs="Arial" w:eastAsia="Arial" w:hAnsi="Arial"/>
          <w:b w:val="false"/>
          <w:bCs w:val="false"/>
          <w:color w:val="111827"/>
          <w:sz w:val="22"/>
          <w:szCs w:val="22"/>
        </w:rPr>
        <w:t xml:space="preserve">Patient controls what appears in emergency view</w:t>
      </w:r>
    </w:p>
    <w:p>
      <w:pPr>
        <w:pStyle w:val="Heading2"/>
        <w:spacing w:after="160" w:before="360"/>
      </w:pPr>
      <w:r>
        <w:rPr>
          <w:rFonts w:ascii="Arial" w:cs="Arial" w:eastAsia="Arial" w:hAnsi="Arial"/>
          <w:b/>
          <w:bCs/>
          <w:color w:val="1A56DB"/>
          <w:sz w:val="28"/>
          <w:szCs w:val="28"/>
        </w:rPr>
        <w:t xml:space="preserve">4.3 Doctor Features</w:t>
      </w:r>
    </w:p>
    <w:p>
      <w:pPr>
        <w:pStyle w:val="Heading3"/>
        <w:spacing w:after="120" w:before="280"/>
      </w:pPr>
      <w:r>
        <w:rPr>
          <w:rFonts w:ascii="Arial" w:cs="Arial" w:eastAsia="Arial" w:hAnsi="Arial"/>
          <w:b/>
          <w:bCs/>
          <w:color w:val="111827"/>
          <w:sz w:val="24"/>
          <w:szCs w:val="24"/>
        </w:rPr>
        <w:t xml:space="preserve">4.3.1 Doctor Dashboard</w:t>
      </w:r>
    </w:p>
    <w:p>
      <w:pPr>
        <w:pStyle w:val="ListParagraph"/>
        <w:numPr>
          <w:ilvl w:val="0"/>
          <w:numId w:val="2"/>
        </w:numPr>
        <w:spacing w:after="100"/>
      </w:pPr>
      <w:r>
        <w:rPr>
          <w:rFonts w:ascii="Arial" w:cs="Arial" w:eastAsia="Arial" w:hAnsi="Arial"/>
          <w:b w:val="false"/>
          <w:bCs w:val="false"/>
          <w:color w:val="111827"/>
          <w:sz w:val="22"/>
          <w:szCs w:val="22"/>
        </w:rPr>
        <w:t xml:space="preserve">Recent patient lookups</w:t>
      </w:r>
    </w:p>
    <w:p>
      <w:pPr>
        <w:pStyle w:val="ListParagraph"/>
        <w:numPr>
          <w:ilvl w:val="0"/>
          <w:numId w:val="2"/>
        </w:numPr>
        <w:spacing w:after="100"/>
      </w:pPr>
      <w:r>
        <w:rPr>
          <w:rFonts w:ascii="Arial" w:cs="Arial" w:eastAsia="Arial" w:hAnsi="Arial"/>
          <w:b w:val="false"/>
          <w:bCs w:val="false"/>
          <w:color w:val="111827"/>
          <w:sz w:val="22"/>
          <w:szCs w:val="22"/>
        </w:rPr>
        <w:t xml:space="preserve">Search bar to find patient by MediVault ID</w:t>
      </w:r>
    </w:p>
    <w:p>
      <w:pPr>
        <w:pStyle w:val="ListParagraph"/>
        <w:numPr>
          <w:ilvl w:val="0"/>
          <w:numId w:val="2"/>
        </w:numPr>
        <w:spacing w:after="100"/>
      </w:pPr>
      <w:r>
        <w:rPr>
          <w:rFonts w:ascii="Arial" w:cs="Arial" w:eastAsia="Arial" w:hAnsi="Arial"/>
          <w:b w:val="false"/>
          <w:bCs w:val="false"/>
          <w:color w:val="111827"/>
          <w:sz w:val="22"/>
          <w:szCs w:val="22"/>
        </w:rPr>
        <w:t xml:space="preserve">Verified doctor badge visible on profile</w:t>
      </w:r>
    </w:p>
    <w:p>
      <w:pPr>
        <w:pStyle w:val="Heading3"/>
        <w:spacing w:after="120" w:before="280"/>
      </w:pPr>
      <w:r>
        <w:rPr>
          <w:rFonts w:ascii="Arial" w:cs="Arial" w:eastAsia="Arial" w:hAnsi="Arial"/>
          <w:b/>
          <w:bCs/>
          <w:color w:val="111827"/>
          <w:sz w:val="24"/>
          <w:szCs w:val="24"/>
        </w:rPr>
        <w:t xml:space="preserve">4.3.2 Patient View</w:t>
      </w:r>
    </w:p>
    <w:p>
      <w:pPr>
        <w:pStyle w:val="ListParagraph"/>
        <w:numPr>
          <w:ilvl w:val="0"/>
          <w:numId w:val="2"/>
        </w:numPr>
        <w:spacing w:after="100"/>
      </w:pPr>
      <w:r>
        <w:rPr>
          <w:rFonts w:ascii="Arial" w:cs="Arial" w:eastAsia="Arial" w:hAnsi="Arial"/>
          <w:b w:val="false"/>
          <w:bCs w:val="false"/>
          <w:color w:val="111827"/>
          <w:sz w:val="22"/>
          <w:szCs w:val="22"/>
        </w:rPr>
        <w:t xml:space="preserve">Full structured view of patient health profile</w:t>
      </w:r>
    </w:p>
    <w:p>
      <w:pPr>
        <w:pStyle w:val="ListParagraph"/>
        <w:numPr>
          <w:ilvl w:val="0"/>
          <w:numId w:val="2"/>
        </w:numPr>
        <w:spacing w:after="100"/>
      </w:pPr>
      <w:r>
        <w:rPr>
          <w:rFonts w:ascii="Arial" w:cs="Arial" w:eastAsia="Arial" w:hAnsi="Arial"/>
          <w:b w:val="false"/>
          <w:bCs w:val="false"/>
          <w:color w:val="111827"/>
          <w:sz w:val="22"/>
          <w:szCs w:val="22"/>
        </w:rPr>
        <w:t xml:space="preserve">Folder-by-folder access to all uploaded records</w:t>
      </w:r>
    </w:p>
    <w:p>
      <w:pPr>
        <w:pStyle w:val="ListParagraph"/>
        <w:numPr>
          <w:ilvl w:val="0"/>
          <w:numId w:val="2"/>
        </w:numPr>
        <w:spacing w:after="100"/>
      </w:pPr>
      <w:r>
        <w:rPr>
          <w:rFonts w:ascii="Arial" w:cs="Arial" w:eastAsia="Arial" w:hAnsi="Arial"/>
          <w:b w:val="false"/>
          <w:bCs w:val="false"/>
          <w:color w:val="111827"/>
          <w:sz w:val="22"/>
          <w:szCs w:val="22"/>
        </w:rPr>
        <w:t xml:space="preserve">AI Summary panel — auto-generated patient summary at the top</w:t>
      </w:r>
    </w:p>
    <w:p>
      <w:pPr>
        <w:pStyle w:val="ListParagraph"/>
        <w:numPr>
          <w:ilvl w:val="0"/>
          <w:numId w:val="2"/>
        </w:numPr>
        <w:spacing w:after="100"/>
      </w:pPr>
      <w:r>
        <w:rPr>
          <w:rFonts w:ascii="Arial" w:cs="Arial" w:eastAsia="Arial" w:hAnsi="Arial"/>
          <w:b w:val="false"/>
          <w:bCs w:val="false"/>
          <w:color w:val="111827"/>
          <w:sz w:val="22"/>
          <w:szCs w:val="22"/>
        </w:rPr>
        <w:t xml:space="preserve">Medication history and current active medications</w:t>
      </w:r>
    </w:p>
    <w:p>
      <w:pPr>
        <w:pStyle w:val="ListParagraph"/>
        <w:numPr>
          <w:ilvl w:val="0"/>
          <w:numId w:val="2"/>
        </w:numPr>
        <w:spacing w:after="100"/>
      </w:pPr>
      <w:r>
        <w:rPr>
          <w:rFonts w:ascii="Arial" w:cs="Arial" w:eastAsia="Arial" w:hAnsi="Arial"/>
          <w:b w:val="false"/>
          <w:bCs w:val="false"/>
          <w:color w:val="111827"/>
          <w:sz w:val="22"/>
          <w:szCs w:val="22"/>
        </w:rPr>
        <w:t xml:space="preserve">Ability to add new records, notes, or prescriptions directly to the patient's vault</w:t>
      </w:r>
    </w:p>
    <w:p>
      <w:pPr>
        <w:pStyle w:val="Heading3"/>
        <w:spacing w:after="120" w:before="280"/>
      </w:pPr>
      <w:r>
        <w:rPr>
          <w:rFonts w:ascii="Arial" w:cs="Arial" w:eastAsia="Arial" w:hAnsi="Arial"/>
          <w:b/>
          <w:bCs/>
          <w:color w:val="111827"/>
          <w:sz w:val="24"/>
          <w:szCs w:val="24"/>
        </w:rPr>
        <w:t xml:space="preserve">4.3.3 AI Assessment Panel</w:t>
      </w:r>
    </w:p>
    <w:p>
      <w:pPr>
        <w:pStyle w:val="ListParagraph"/>
        <w:numPr>
          <w:ilvl w:val="0"/>
          <w:numId w:val="2"/>
        </w:numPr>
        <w:spacing w:after="100"/>
      </w:pPr>
      <w:r>
        <w:rPr>
          <w:rFonts w:ascii="Arial" w:cs="Arial" w:eastAsia="Arial" w:hAnsi="Arial"/>
          <w:b w:val="false"/>
          <w:bCs w:val="false"/>
          <w:color w:val="111827"/>
          <w:sz w:val="22"/>
          <w:szCs w:val="22"/>
        </w:rPr>
        <w:t xml:space="preserve">AI-generated summary: key diagnoses, notable trends, drug interactions</w:t>
      </w:r>
    </w:p>
    <w:p>
      <w:pPr>
        <w:pStyle w:val="ListParagraph"/>
        <w:numPr>
          <w:ilvl w:val="0"/>
          <w:numId w:val="2"/>
        </w:numPr>
        <w:spacing w:after="100"/>
      </w:pPr>
      <w:r>
        <w:rPr>
          <w:rFonts w:ascii="Arial" w:cs="Arial" w:eastAsia="Arial" w:hAnsi="Arial"/>
          <w:b w:val="false"/>
          <w:bCs w:val="false"/>
          <w:color w:val="111827"/>
          <w:sz w:val="22"/>
          <w:szCs w:val="22"/>
        </w:rPr>
        <w:t xml:space="preserve">Doctor can ask the AI questions about the patient: 'Has this patient been hospitalized in the last 12 months?'</w:t>
      </w:r>
    </w:p>
    <w:p>
      <w:pPr>
        <w:pStyle w:val="ListParagraph"/>
        <w:numPr>
          <w:ilvl w:val="0"/>
          <w:numId w:val="2"/>
        </w:numPr>
        <w:spacing w:after="100"/>
      </w:pPr>
      <w:r>
        <w:rPr>
          <w:rFonts w:ascii="Arial" w:cs="Arial" w:eastAsia="Arial" w:hAnsi="Arial"/>
          <w:b w:val="false"/>
          <w:bCs w:val="false"/>
          <w:color w:val="111827"/>
          <w:sz w:val="22"/>
          <w:szCs w:val="22"/>
        </w:rPr>
        <w:t xml:space="preserve">AI flags potential drug interactions between current medications</w:t>
      </w:r>
    </w:p>
    <w:p>
      <w:pPr>
        <w:pStyle w:val="ListParagraph"/>
        <w:numPr>
          <w:ilvl w:val="0"/>
          <w:numId w:val="2"/>
        </w:numPr>
        <w:spacing w:after="100"/>
      </w:pPr>
      <w:r>
        <w:rPr>
          <w:rFonts w:ascii="Arial" w:cs="Arial" w:eastAsia="Arial" w:hAnsi="Arial"/>
          <w:b w:val="false"/>
          <w:bCs w:val="false"/>
          <w:color w:val="111827"/>
          <w:sz w:val="22"/>
          <w:szCs w:val="22"/>
        </w:rPr>
        <w:t xml:space="preserve">Lab trend analysis: flagging worsening or improving values over time</w:t>
      </w:r>
    </w:p>
    <w:p>
      <w:pPr>
        <w:pStyle w:val="Heading2"/>
        <w:spacing w:after="160" w:before="360"/>
      </w:pPr>
      <w:r>
        <w:rPr>
          <w:rFonts w:ascii="Arial" w:cs="Arial" w:eastAsia="Arial" w:hAnsi="Arial"/>
          <w:b/>
          <w:bCs/>
          <w:color w:val="1A56DB"/>
          <w:sz w:val="28"/>
          <w:szCs w:val="28"/>
        </w:rPr>
        <w:t xml:space="preserve">4.4 Caregiver Features</w:t>
      </w:r>
    </w:p>
    <w:p>
      <w:pPr>
        <w:pStyle w:val="ListParagraph"/>
        <w:numPr>
          <w:ilvl w:val="0"/>
          <w:numId w:val="2"/>
        </w:numPr>
        <w:spacing w:after="100"/>
      </w:pPr>
      <w:r>
        <w:rPr>
          <w:rFonts w:ascii="Arial" w:cs="Arial" w:eastAsia="Arial" w:hAnsi="Arial"/>
          <w:b w:val="false"/>
          <w:bCs w:val="false"/>
          <w:color w:val="111827"/>
          <w:sz w:val="22"/>
          <w:szCs w:val="22"/>
        </w:rPr>
        <w:t xml:space="preserve">Caregiver account can be linked to one or more patient accounts</w:t>
      </w:r>
    </w:p>
    <w:p>
      <w:pPr>
        <w:pStyle w:val="ListParagraph"/>
        <w:numPr>
          <w:ilvl w:val="0"/>
          <w:numId w:val="2"/>
        </w:numPr>
        <w:spacing w:after="100"/>
      </w:pPr>
      <w:r>
        <w:rPr>
          <w:rFonts w:ascii="Arial" w:cs="Arial" w:eastAsia="Arial" w:hAnsi="Arial"/>
          <w:b w:val="false"/>
          <w:bCs w:val="false"/>
          <w:color w:val="111827"/>
          <w:sz w:val="22"/>
          <w:szCs w:val="22"/>
        </w:rPr>
        <w:t xml:space="preserve">Patient sends a 'link request' to the caregiver's account</w:t>
      </w:r>
    </w:p>
    <w:p>
      <w:pPr>
        <w:pStyle w:val="ListParagraph"/>
        <w:numPr>
          <w:ilvl w:val="0"/>
          <w:numId w:val="2"/>
        </w:numPr>
        <w:spacing w:after="100"/>
      </w:pPr>
      <w:r>
        <w:rPr>
          <w:rFonts w:ascii="Arial" w:cs="Arial" w:eastAsia="Arial" w:hAnsi="Arial"/>
          <w:b w:val="false"/>
          <w:bCs w:val="false"/>
          <w:color w:val="111827"/>
          <w:sz w:val="22"/>
          <w:szCs w:val="22"/>
        </w:rPr>
        <w:t xml:space="preserve">Caregiver gets read-level access to the patient's vault</w:t>
      </w:r>
    </w:p>
    <w:p>
      <w:pPr>
        <w:pStyle w:val="ListParagraph"/>
        <w:numPr>
          <w:ilvl w:val="0"/>
          <w:numId w:val="2"/>
        </w:numPr>
        <w:spacing w:after="100"/>
      </w:pPr>
      <w:r>
        <w:rPr>
          <w:rFonts w:ascii="Arial" w:cs="Arial" w:eastAsia="Arial" w:hAnsi="Arial"/>
          <w:b w:val="false"/>
          <w:bCs w:val="false"/>
          <w:color w:val="111827"/>
          <w:sz w:val="22"/>
          <w:szCs w:val="22"/>
        </w:rPr>
        <w:t xml:space="preserve">Can upload documents on the patient's behalf</w:t>
      </w:r>
    </w:p>
    <w:p>
      <w:pPr>
        <w:pStyle w:val="ListParagraph"/>
        <w:numPr>
          <w:ilvl w:val="0"/>
          <w:numId w:val="2"/>
        </w:numPr>
        <w:spacing w:after="100"/>
      </w:pPr>
      <w:r>
        <w:rPr>
          <w:rFonts w:ascii="Arial" w:cs="Arial" w:eastAsia="Arial" w:hAnsi="Arial"/>
          <w:b w:val="false"/>
          <w:bCs w:val="false"/>
          <w:color w:val="111827"/>
          <w:sz w:val="22"/>
          <w:szCs w:val="22"/>
        </w:rPr>
        <w:t xml:space="preserve">Cannot approve or deny doctor access — that remains with the patient</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5. System Architecture</w:t>
      </w:r>
    </w:p>
    <w:p>
      <w:pPr>
        <w:pStyle w:val="Heading2"/>
        <w:spacing w:after="160" w:before="360"/>
      </w:pPr>
      <w:r>
        <w:rPr>
          <w:rFonts w:ascii="Arial" w:cs="Arial" w:eastAsia="Arial" w:hAnsi="Arial"/>
          <w:b/>
          <w:bCs/>
          <w:color w:val="1A56DB"/>
          <w:sz w:val="28"/>
          <w:szCs w:val="28"/>
        </w:rPr>
        <w:t xml:space="preserve">5.1 Architecture Overview</w:t>
      </w:r>
    </w:p>
    <w:p>
      <w:pPr>
        <w:spacing w:after="160"/>
      </w:pPr>
      <w:r>
        <w:rPr>
          <w:rFonts w:ascii="Arial" w:cs="Arial" w:eastAsia="Arial" w:hAnsi="Arial"/>
          <w:color w:val="111827"/>
          <w:sz w:val="22"/>
          <w:szCs w:val="22"/>
        </w:rPr>
        <w:t xml:space="preserve">MediVault uses a layered, microservices-inspired architecture on AWS. The mobile app communicates exclusively through an API Gateway, which routes requests to the appropriate backend service. All file storage uses AWS S3. The database layer uses PostgreSQL (via AWS RDS). The AI layer is a dedicated service that calls the Anthropic Claude API.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Architecture Principle</w:t>
            </w:r>
          </w:p>
          <w:p>
            <w:pPr>
              <w:spacing w:after="0"/>
            </w:pPr>
            <w:r>
              <w:rPr>
                <w:rFonts w:ascii="Arial" w:cs="Arial" w:eastAsia="Arial" w:hAnsi="Arial"/>
                <w:color w:val="111827"/>
                <w:sz w:val="21"/>
                <w:szCs w:val="21"/>
              </w:rPr>
              <w:t xml:space="preserve">Each major concern (auth, records, AI, notifications, files) is a separate service or module. This makes the system independently scalable — if AI calls spike, only the AI service scales. This also makes future features easy to add without touching unrelated code.</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5.2 Component Breakdown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 &amp; Responsibility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Mobile App (Frontend)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Native — single codebase for iOS and Android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 Gateway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API Gateway — routes all requests, handles rate limiting and SSL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Auth Service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Node.js + Express — JWT tokens, OTP, doctor verification flow</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Records Service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Node.js + Express — CRUD for all medical records and metadata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 Service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Node.js + AWS S3 SDK — pre-signed URLs for secure upload/download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Service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Node.js — calls Claude API for summarization, extraction, Q&amp;A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Notification Service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Firebase Cloud Messaging (FCM) — push notifications for all events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Database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PostgreSQL on AWS RDS — all structured data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 Storage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S3 — all uploaded files (PDFs, images, scans)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CDN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CloudFront — fast delivery of images and documents globally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Secrets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Secrets Manager — API keys, DB credentials, Claude API key</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5.3 Data Flow — Patient Uploading a Document</w:t>
      </w:r>
    </w:p>
    <w:p>
      <w:pPr>
        <w:pStyle w:val="ListParagraph"/>
        <w:numPr>
          <w:ilvl w:val="0"/>
          <w:numId w:val="3"/>
        </w:numPr>
        <w:spacing w:after="120"/>
      </w:pPr>
      <w:r>
        <w:rPr>
          <w:rFonts w:ascii="Arial" w:cs="Arial" w:eastAsia="Arial" w:hAnsi="Arial"/>
          <w:color w:val="111827"/>
          <w:sz w:val="22"/>
          <w:szCs w:val="22"/>
        </w:rPr>
        <w:t xml:space="preserve">Patient selects a file in the app (PDF or image)</w:t>
      </w:r>
    </w:p>
    <w:p>
      <w:pPr>
        <w:pStyle w:val="ListParagraph"/>
        <w:numPr>
          <w:ilvl w:val="0"/>
          <w:numId w:val="3"/>
        </w:numPr>
        <w:spacing w:after="120"/>
      </w:pPr>
      <w:r>
        <w:rPr>
          <w:rFonts w:ascii="Arial" w:cs="Arial" w:eastAsia="Arial" w:hAnsi="Arial"/>
          <w:color w:val="111827"/>
          <w:sz w:val="22"/>
          <w:szCs w:val="22"/>
        </w:rPr>
        <w:t xml:space="preserve">App requests a pre-signed S3 upload URL from the File Service</w:t>
      </w:r>
    </w:p>
    <w:p>
      <w:pPr>
        <w:pStyle w:val="ListParagraph"/>
        <w:numPr>
          <w:ilvl w:val="0"/>
          <w:numId w:val="3"/>
        </w:numPr>
        <w:spacing w:after="120"/>
      </w:pPr>
      <w:r>
        <w:rPr>
          <w:rFonts w:ascii="Arial" w:cs="Arial" w:eastAsia="Arial" w:hAnsi="Arial"/>
          <w:color w:val="111827"/>
          <w:sz w:val="22"/>
          <w:szCs w:val="22"/>
        </w:rPr>
        <w:t xml:space="preserve">File Service generates pre-signed URL and returns it to the app</w:t>
      </w:r>
    </w:p>
    <w:p>
      <w:pPr>
        <w:pStyle w:val="ListParagraph"/>
        <w:numPr>
          <w:ilvl w:val="0"/>
          <w:numId w:val="3"/>
        </w:numPr>
        <w:spacing w:after="120"/>
      </w:pPr>
      <w:r>
        <w:rPr>
          <w:rFonts w:ascii="Arial" w:cs="Arial" w:eastAsia="Arial" w:hAnsi="Arial"/>
          <w:color w:val="111827"/>
          <w:sz w:val="22"/>
          <w:szCs w:val="22"/>
        </w:rPr>
        <w:t xml:space="preserve">App uploads the file directly to S3 using the pre-signed URL (bypasses backend for performance)</w:t>
      </w:r>
    </w:p>
    <w:p>
      <w:pPr>
        <w:pStyle w:val="ListParagraph"/>
        <w:numPr>
          <w:ilvl w:val="0"/>
          <w:numId w:val="3"/>
        </w:numPr>
        <w:spacing w:after="120"/>
      </w:pPr>
      <w:r>
        <w:rPr>
          <w:rFonts w:ascii="Arial" w:cs="Arial" w:eastAsia="Arial" w:hAnsi="Arial"/>
          <w:color w:val="111827"/>
          <w:sz w:val="22"/>
          <w:szCs w:val="22"/>
        </w:rPr>
        <w:t xml:space="preserve">App notifies the Records Service that the upload is complete (sends file key + metadata)</w:t>
      </w:r>
    </w:p>
    <w:p>
      <w:pPr>
        <w:pStyle w:val="ListParagraph"/>
        <w:numPr>
          <w:ilvl w:val="0"/>
          <w:numId w:val="3"/>
        </w:numPr>
        <w:spacing w:after="120"/>
      </w:pPr>
      <w:r>
        <w:rPr>
          <w:rFonts w:ascii="Arial" w:cs="Arial" w:eastAsia="Arial" w:hAnsi="Arial"/>
          <w:color w:val="111827"/>
          <w:sz w:val="22"/>
          <w:szCs w:val="22"/>
        </w:rPr>
        <w:t xml:space="preserve">Records Service saves the record metadata to PostgreSQL</w:t>
      </w:r>
    </w:p>
    <w:p>
      <w:pPr>
        <w:pStyle w:val="ListParagraph"/>
        <w:numPr>
          <w:ilvl w:val="0"/>
          <w:numId w:val="3"/>
        </w:numPr>
        <w:spacing w:after="120"/>
      </w:pPr>
      <w:r>
        <w:rPr>
          <w:rFonts w:ascii="Arial" w:cs="Arial" w:eastAsia="Arial" w:hAnsi="Arial"/>
          <w:color w:val="111827"/>
          <w:sz w:val="22"/>
          <w:szCs w:val="22"/>
        </w:rPr>
        <w:t xml:space="preserve">Records Service queues an AI processing job for the uploaded document</w:t>
      </w:r>
    </w:p>
    <w:p>
      <w:pPr>
        <w:pStyle w:val="ListParagraph"/>
        <w:numPr>
          <w:ilvl w:val="0"/>
          <w:numId w:val="3"/>
        </w:numPr>
        <w:spacing w:after="120"/>
      </w:pPr>
      <w:r>
        <w:rPr>
          <w:rFonts w:ascii="Arial" w:cs="Arial" w:eastAsia="Arial" w:hAnsi="Arial"/>
          <w:color w:val="111827"/>
          <w:sz w:val="22"/>
          <w:szCs w:val="22"/>
        </w:rPr>
        <w:t xml:space="preserve">AI Service picks up the job, downloads the file from S3, sends it to Claude API</w:t>
      </w:r>
    </w:p>
    <w:p>
      <w:pPr>
        <w:pStyle w:val="ListParagraph"/>
        <w:numPr>
          <w:ilvl w:val="0"/>
          <w:numId w:val="3"/>
        </w:numPr>
        <w:spacing w:after="120"/>
      </w:pPr>
      <w:r>
        <w:rPr>
          <w:rFonts w:ascii="Arial" w:cs="Arial" w:eastAsia="Arial" w:hAnsi="Arial"/>
          <w:color w:val="111827"/>
          <w:sz w:val="22"/>
          <w:szCs w:val="22"/>
        </w:rPr>
        <w:t xml:space="preserve">Claude API returns extracted data (medications, diagnoses, dates)</w:t>
      </w:r>
    </w:p>
    <w:p>
      <w:pPr>
        <w:pStyle w:val="ListParagraph"/>
        <w:numPr>
          <w:ilvl w:val="0"/>
          <w:numId w:val="3"/>
        </w:numPr>
        <w:spacing w:after="120"/>
      </w:pPr>
      <w:r>
        <w:rPr>
          <w:rFonts w:ascii="Arial" w:cs="Arial" w:eastAsia="Arial" w:hAnsi="Arial"/>
          <w:color w:val="111827"/>
          <w:sz w:val="22"/>
          <w:szCs w:val="22"/>
        </w:rPr>
        <w:t xml:space="preserve">AI Service saves the structured extraction result back to PostgreSQL</w:t>
      </w:r>
    </w:p>
    <w:p>
      <w:pPr>
        <w:pStyle w:val="ListParagraph"/>
        <w:numPr>
          <w:ilvl w:val="0"/>
          <w:numId w:val="3"/>
        </w:numPr>
        <w:spacing w:after="120"/>
      </w:pPr>
      <w:r>
        <w:rPr>
          <w:rFonts w:ascii="Arial" w:cs="Arial" w:eastAsia="Arial" w:hAnsi="Arial"/>
          <w:color w:val="111827"/>
          <w:sz w:val="22"/>
          <w:szCs w:val="22"/>
        </w:rPr>
        <w:t xml:space="preserve">Patient's app receives a push notification: 'Your document has been processed'</w:t>
      </w:r>
    </w:p>
    <w:p>
      <w:pPr>
        <w:spacing w:after="120"/>
      </w:pPr>
      <w:r>
        <w:t xml:space="preserve"/>
      </w:r>
    </w:p>
    <w:p>
      <w:pPr>
        <w:pStyle w:val="Heading2"/>
        <w:spacing w:after="160" w:before="360"/>
      </w:pPr>
      <w:r>
        <w:rPr>
          <w:rFonts w:ascii="Arial" w:cs="Arial" w:eastAsia="Arial" w:hAnsi="Arial"/>
          <w:b/>
          <w:bCs/>
          <w:color w:val="1A56DB"/>
          <w:sz w:val="28"/>
          <w:szCs w:val="28"/>
        </w:rPr>
        <w:t xml:space="preserve">5.4 Data Flow — Doctor Searching a Patient</w:t>
      </w:r>
    </w:p>
    <w:p>
      <w:pPr>
        <w:pStyle w:val="ListParagraph"/>
        <w:numPr>
          <w:ilvl w:val="0"/>
          <w:numId w:val="3"/>
        </w:numPr>
        <w:spacing w:after="120"/>
      </w:pPr>
      <w:r>
        <w:rPr>
          <w:rFonts w:ascii="Arial" w:cs="Arial" w:eastAsia="Arial" w:hAnsi="Arial"/>
          <w:color w:val="111827"/>
          <w:sz w:val="22"/>
          <w:szCs w:val="22"/>
        </w:rPr>
        <w:t xml:space="preserve">Doctor enters Patient ID in the search bar</w:t>
      </w:r>
    </w:p>
    <w:p>
      <w:pPr>
        <w:pStyle w:val="ListParagraph"/>
        <w:numPr>
          <w:ilvl w:val="0"/>
          <w:numId w:val="3"/>
        </w:numPr>
        <w:spacing w:after="120"/>
      </w:pPr>
      <w:r>
        <w:rPr>
          <w:rFonts w:ascii="Arial" w:cs="Arial" w:eastAsia="Arial" w:hAnsi="Arial"/>
          <w:color w:val="111827"/>
          <w:sz w:val="22"/>
          <w:szCs w:val="22"/>
        </w:rPr>
        <w:t xml:space="preserve">Auth Service verifies the doctor is verified and active</w:t>
      </w:r>
    </w:p>
    <w:p>
      <w:pPr>
        <w:pStyle w:val="ListParagraph"/>
        <w:numPr>
          <w:ilvl w:val="0"/>
          <w:numId w:val="3"/>
        </w:numPr>
        <w:spacing w:after="120"/>
      </w:pPr>
      <w:r>
        <w:rPr>
          <w:rFonts w:ascii="Arial" w:cs="Arial" w:eastAsia="Arial" w:hAnsi="Arial"/>
          <w:color w:val="111827"/>
          <w:sz w:val="22"/>
          <w:szCs w:val="22"/>
        </w:rPr>
        <w:t xml:space="preserve">Records Service checks if doctor has active access permission for that patient ID</w:t>
      </w:r>
    </w:p>
    <w:p>
      <w:pPr>
        <w:pStyle w:val="ListParagraph"/>
        <w:numPr>
          <w:ilvl w:val="0"/>
          <w:numId w:val="3"/>
        </w:numPr>
        <w:spacing w:after="120"/>
      </w:pPr>
      <w:r>
        <w:rPr>
          <w:rFonts w:ascii="Arial" w:cs="Arial" w:eastAsia="Arial" w:hAnsi="Arial"/>
          <w:color w:val="111827"/>
          <w:sz w:val="22"/>
          <w:szCs w:val="22"/>
        </w:rPr>
        <w:t xml:space="preserve">If no permission: Notification Service sends access request to patient's device</w:t>
      </w:r>
    </w:p>
    <w:p>
      <w:pPr>
        <w:pStyle w:val="ListParagraph"/>
        <w:numPr>
          <w:ilvl w:val="0"/>
          <w:numId w:val="3"/>
        </w:numPr>
        <w:spacing w:after="120"/>
      </w:pPr>
      <w:r>
        <w:rPr>
          <w:rFonts w:ascii="Arial" w:cs="Arial" w:eastAsia="Arial" w:hAnsi="Arial"/>
          <w:color w:val="111827"/>
          <w:sz w:val="22"/>
          <w:szCs w:val="22"/>
        </w:rPr>
        <w:t xml:space="preserve">Patient approves with access duration — Records Service stores the permission</w:t>
      </w:r>
    </w:p>
    <w:p>
      <w:pPr>
        <w:pStyle w:val="ListParagraph"/>
        <w:numPr>
          <w:ilvl w:val="0"/>
          <w:numId w:val="3"/>
        </w:numPr>
        <w:spacing w:after="120"/>
      </w:pPr>
      <w:r>
        <w:rPr>
          <w:rFonts w:ascii="Arial" w:cs="Arial" w:eastAsia="Arial" w:hAnsi="Arial"/>
          <w:color w:val="111827"/>
          <w:sz w:val="22"/>
          <w:szCs w:val="22"/>
        </w:rPr>
        <w:t xml:space="preserve">Doctor's app receives approval notification and loads patient view</w:t>
      </w:r>
    </w:p>
    <w:p>
      <w:pPr>
        <w:pStyle w:val="ListParagraph"/>
        <w:numPr>
          <w:ilvl w:val="0"/>
          <w:numId w:val="3"/>
        </w:numPr>
        <w:spacing w:after="120"/>
      </w:pPr>
      <w:r>
        <w:rPr>
          <w:rFonts w:ascii="Arial" w:cs="Arial" w:eastAsia="Arial" w:hAnsi="Arial"/>
          <w:color w:val="111827"/>
          <w:sz w:val="22"/>
          <w:szCs w:val="22"/>
        </w:rPr>
        <w:t xml:space="preserve">AI Service generates a fresh patient summary from all records in the vault</w:t>
      </w:r>
    </w:p>
    <w:p>
      <w:pPr>
        <w:pStyle w:val="ListParagraph"/>
        <w:numPr>
          <w:ilvl w:val="0"/>
          <w:numId w:val="3"/>
        </w:numPr>
        <w:spacing w:after="120"/>
      </w:pPr>
      <w:r>
        <w:rPr>
          <w:rFonts w:ascii="Arial" w:cs="Arial" w:eastAsia="Arial" w:hAnsi="Arial"/>
          <w:color w:val="111827"/>
          <w:sz w:val="22"/>
          <w:szCs w:val="22"/>
        </w:rPr>
        <w:t xml:space="preserve">Doctor sees full structured patient view with AI Summary panel at top</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6. Database Schema</w:t>
      </w:r>
    </w:p>
    <w:p>
      <w:pPr>
        <w:spacing w:after="160"/>
      </w:pPr>
      <w:r>
        <w:rPr>
          <w:rFonts w:ascii="Arial" w:cs="Arial" w:eastAsia="Arial" w:hAnsi="Arial"/>
          <w:color w:val="111827"/>
          <w:sz w:val="22"/>
          <w:szCs w:val="22"/>
        </w:rPr>
        <w:t xml:space="preserve">All tables use PostgreSQL. UUIDs are used for all primary keys for security and scalability.</w:t>
      </w:r>
    </w:p>
    <w:p>
      <w:pPr>
        <w:spacing w:after="120"/>
      </w:pPr>
      <w:r>
        <w:t xml:space="preserve"/>
      </w:r>
    </w:p>
    <w:p>
      <w:pPr>
        <w:pStyle w:val="Heading2"/>
        <w:spacing w:after="160" w:before="360"/>
      </w:pPr>
      <w:r>
        <w:rPr>
          <w:rFonts w:ascii="Arial" w:cs="Arial" w:eastAsia="Arial" w:hAnsi="Arial"/>
          <w:b/>
          <w:bCs/>
          <w:color w:val="1A56DB"/>
          <w:sz w:val="28"/>
          <w:szCs w:val="28"/>
        </w:rPr>
        <w:t xml:space="preserve">6.1 users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email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VARCHAR(255) — unique, required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phone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VARCHAR(20) — unique, required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password_hash</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bcrypt hashed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role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patient, doctor, caregiver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first_name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last_name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date_of_birth</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profile_photo_url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S3 URL</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is_verified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 — default false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is_active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 — default true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6.2 patient_profiles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user_id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users.id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medivault_id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VARCHAR(20) — unique, e.g. MVK-2026-00041</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blood_type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 — e.g. A+, O-</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gender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VARCHAR(20)</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height_cm</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DECIMAL</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weight_kg</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DECIMAL</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allergies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PostgreSQL array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chronic_conditions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PostgreSQL array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emergency_contact_name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emergency_contact_phone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emergency_qr_config</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 — what fields to show in emergency view</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insurance_provider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insurance_policy_number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6.3 doctor_profiles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user_id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users.id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license_number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unique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specialty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hospital_affiliation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verification_status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pending, approved, rejected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verification_document_url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S3 URL</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verified_at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verified_by_admin_id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6.4 medical_records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patient_profiles.id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uploaded_by_user_id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users.id (could be doctor or caregiver)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folder_type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diagnosis, lab_report, imaging, prescription, surgery, vaccination, vitals, discharge, other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title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human-readable name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description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optional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file_url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S3 key (not public URL)</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file_type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pdf, jpg, png</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file_size_bytes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BIGINT</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record_date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 — date the medical event occurred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doctor_name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who created this record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hospital_name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ai_processed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 — has AI extraction been done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ai_extracted_data</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 — structured AI extraction result</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is_deleted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 — soft delete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6.5 medications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patient_profiles.id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record_id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medical_records.id (nullable, if extracted from prescription)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name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medication name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dosage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e.g. 500mg</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frequency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e.g. twice daily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start_date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end_date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 — null means ongoing</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prescribing_doctor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is_active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notes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6.6 doctor_access_permissions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doctor_user_id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users.id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patient_profiles.id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pending, approved, denied, revoked, expired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access_level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read, read_write — default read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expires_at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 — null means permanent</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requested_at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responded_at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patient_note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optional reason from patient</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6.7 ai_summaries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patient_profiles.id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summary_text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full AI-generated summary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key_diagnoses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TEXT[] — array of extracted diagnosis strings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current_medications_snapshot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flagged_drug_interactions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 — array of interaction warnings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lab_trends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 — notable trends from lab values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generated_at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model_version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e.g. claude-3-5-sonnet-20241022</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triggered_by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upload, doctor_view, manual_refresh</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6.8 caregiver_links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 &amp; Notes</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primary key</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caregiver_user_id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users.id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patient_id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 — FK to patient_profiles.id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relationship</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 — e.g. parent, spouse, child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ENUM: pending, active, revoked</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can_upload</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 — default true</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linked_at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w:t>
            </w:r>
          </w:p>
        </w:tc>
      </w:tr>
    </w:tbl>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7. API Specification</w:t>
      </w:r>
    </w:p>
    <w:p>
      <w:pPr>
        <w:spacing w:after="160"/>
      </w:pPr>
      <w:r>
        <w:rPr>
          <w:rFonts w:ascii="Arial" w:cs="Arial" w:eastAsia="Arial" w:hAnsi="Arial"/>
          <w:color w:val="111827"/>
          <w:sz w:val="22"/>
          <w:szCs w:val="22"/>
        </w:rPr>
        <w:t xml:space="preserve">Base URL: https://api.medivault.app/v1</w:t>
      </w:r>
    </w:p>
    <w:p>
      <w:pPr>
        <w:spacing w:after="160"/>
      </w:pPr>
      <w:r>
        <w:rPr>
          <w:rFonts w:ascii="Arial" w:cs="Arial" w:eastAsia="Arial" w:hAnsi="Arial"/>
          <w:color w:val="111827"/>
          <w:sz w:val="22"/>
          <w:szCs w:val="22"/>
        </w:rPr>
        <w:t xml:space="preserve">All endpoints (except /auth/register, /auth/login, /emergency/:id) require a Bearer JWT token in the Authorization header.</w:t>
      </w:r>
    </w:p>
    <w:p>
      <w:pPr>
        <w:spacing w:after="120"/>
      </w:pPr>
      <w:r>
        <w:t xml:space="preserve"/>
      </w:r>
    </w:p>
    <w:p>
      <w:pPr>
        <w:pStyle w:val="Heading2"/>
        <w:spacing w:after="160" w:before="360"/>
      </w:pPr>
      <w:r>
        <w:rPr>
          <w:rFonts w:ascii="Arial" w:cs="Arial" w:eastAsia="Arial" w:hAnsi="Arial"/>
          <w:b/>
          <w:bCs/>
          <w:color w:val="1A56DB"/>
          <w:sz w:val="28"/>
          <w:szCs w:val="28"/>
        </w:rPr>
        <w:t xml:space="preserve">7.1 Authentication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/auth/register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Register new user (patient, doctor, caregiver)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/auth/verify-otp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Verify phone OTP after registration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/auth/login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Email/password login — returns JWT access + refresh tokens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/auth/refresh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Refresh expired access token using refresh token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/auth/logout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Invalidate refresh token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/auth/forgot-password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Send password reset email</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/auth/reset-password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Reset password with token</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7.2 Patient Profile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/patient/profile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own patient profile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PUT /patient/profile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 patient profile (allergies, vitals, emergency contact)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/patient/qr-code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emergency QR code data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PUT /patient/qr-config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Configure what data appears in emergency QR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/emergency/:medivault_id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Public endpoint — returns emergency-only data (no auth required)</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7.3 Medical Records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/records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all records for logged-in patient (with folder filter support)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/records/:id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 specific record's metadata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/records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 a new record entry (after file upload to S3)</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PUT /records/:id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 record metadata (title, description, date)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DELETE /records/:id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Soft-delete a record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/records/file/:id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 time-limited pre-signed S3 URL for viewing the file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/records/upload-url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Request a pre-signed S3 URL for uploading a new file</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7.4 Doctor Access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/access/request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 requests access to a patient by MediVault ID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/access/:id/approve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approves an access request (sets duration)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/access/:id/deny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denies an access request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/access/:id/revoke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revokes an existing approved permission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/access/my-permissions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sees all current doctor access permissions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/access/access-log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sees full log of who accessed their data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/doctor/patient/:medivault_id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 gets patient view (requires approved access)</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7.5 AI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/ai/summary/:patient_id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latest AI summary for a patient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/ai/summary/refresh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Trigger a fresh AI summary generation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/ai/ask</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 asks the AI a question about a patient (returns AI answer)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/ai/drug-interactions/:patient_id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AI-flagged drug interactions for current medications</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7.6 Notification Endpoints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 + Endpoint</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/notifications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 paginated notification list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/notifications/read/:id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Mark a specific notification as read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/notifications/read-all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Mark all notifications as read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PUT /notifications/preferences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 push notification preferences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 /notifications/register-device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Register device FCM token for push notifications</w:t>
            </w:r>
          </w:p>
        </w:tc>
      </w:tr>
    </w:tbl>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8. AI Integration Layer</w:t>
      </w:r>
    </w:p>
    <w:p>
      <w:pPr>
        <w:pStyle w:val="Heading2"/>
        <w:spacing w:after="160" w:before="360"/>
      </w:pPr>
      <w:r>
        <w:rPr>
          <w:rFonts w:ascii="Arial" w:cs="Arial" w:eastAsia="Arial" w:hAnsi="Arial"/>
          <w:b/>
          <w:bCs/>
          <w:color w:val="1A56DB"/>
          <w:sz w:val="28"/>
          <w:szCs w:val="28"/>
        </w:rPr>
        <w:t xml:space="preserve">8.1 AI Provider</w:t>
      </w:r>
    </w:p>
    <w:p>
      <w:pPr>
        <w:spacing w:after="160"/>
      </w:pPr>
      <w:r>
        <w:rPr>
          <w:rFonts w:ascii="Arial" w:cs="Arial" w:eastAsia="Arial" w:hAnsi="Arial"/>
          <w:color w:val="111827"/>
          <w:sz w:val="22"/>
          <w:szCs w:val="22"/>
        </w:rPr>
        <w:t xml:space="preserve">Use the Anthropic Claude API. Recommended model: claude-sonnet-4-20250514. This model provides the best balance of intelligence, speed, and cost for medical document understanding.</w:t>
      </w:r>
    </w:p>
    <w:p>
      <w:pPr>
        <w:spacing w:after="120"/>
      </w:pPr>
      <w:r>
        <w:t xml:space="preserve"/>
      </w:r>
    </w:p>
    <w:p>
      <w:pPr>
        <w:pStyle w:val="Heading2"/>
        <w:spacing w:after="160" w:before="360"/>
      </w:pPr>
      <w:r>
        <w:rPr>
          <w:rFonts w:ascii="Arial" w:cs="Arial" w:eastAsia="Arial" w:hAnsi="Arial"/>
          <w:b/>
          <w:bCs/>
          <w:color w:val="1A56DB"/>
          <w:sz w:val="28"/>
          <w:szCs w:val="28"/>
        </w:rPr>
        <w:t xml:space="preserve">8.2 AI Feature 1 — Document Data Extraction</w:t>
      </w:r>
    </w:p>
    <w:p>
      <w:pPr>
        <w:spacing w:after="160"/>
      </w:pPr>
      <w:r>
        <w:rPr>
          <w:rFonts w:ascii="Arial" w:cs="Arial" w:eastAsia="Arial" w:hAnsi="Arial"/>
          <w:color w:val="111827"/>
          <w:sz w:val="22"/>
          <w:szCs w:val="22"/>
        </w:rPr>
        <w:t xml:space="preserve">Triggered automatically when a patient uploads any document. The AI Service downloads the file from S3, converts it to base64, and sends it to Claude with a structured extraction prompt.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60"/>
              <w:left w:type="dxa" w:w="200"/>
              <w:bottom w:type="dxa" w:w="160"/>
              <w:right w:type="dxa" w:w="200"/>
            </w:tcMar>
          </w:tcPr>
          <w:p>
            <w:pPr>
              <w:spacing w:after="80"/>
            </w:pPr>
            <w:r>
              <w:rPr>
                <w:rFonts w:ascii="Arial" w:cs="Arial" w:eastAsia="Arial" w:hAnsi="Arial"/>
                <w:b/>
                <w:bCs/>
                <w:color w:val="065F46"/>
                <w:sz w:val="22"/>
                <w:szCs w:val="22"/>
              </w:rPr>
              <w:t xml:space="preserve">Extraction Prompt Template</w:t>
            </w:r>
          </w:p>
          <w:p>
            <w:pPr>
              <w:spacing w:after="0"/>
            </w:pPr>
            <w:r>
              <w:rPr>
                <w:rFonts w:ascii="Arial" w:cs="Arial" w:eastAsia="Arial" w:hAnsi="Arial"/>
                <w:color w:val="111827"/>
                <w:sz w:val="21"/>
                <w:szCs w:val="21"/>
              </w:rPr>
              <w:t xml:space="preserve">You are a medical data extraction assistant. Given the following medical document, extract and return a JSON object with these fields: document_type (string), record_date (ISO date string or null), doctor_name (string or null), hospital_name (string or null), diagnoses (array of strings), medications (array of {name, dosage, frequency, duration}), lab_results (array of {test_name, value, unit, reference_range, flag}), notes (string summary of key findings). Return ONLY valid JSON, no explanation.</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8.3 AI Feature 2 — Patient Summary Generation</w:t>
      </w:r>
    </w:p>
    <w:p>
      <w:pPr>
        <w:spacing w:after="160"/>
      </w:pPr>
      <w:r>
        <w:rPr>
          <w:rFonts w:ascii="Arial" w:cs="Arial" w:eastAsia="Arial" w:hAnsi="Arial"/>
          <w:color w:val="111827"/>
          <w:sz w:val="22"/>
          <w:szCs w:val="22"/>
        </w:rPr>
        <w:t xml:space="preserve">Triggered when a doctor views a patient for the first time, or when manually refreshed. The AI Service sends the patient's full structured data (not raw files) to Claude and requests a human-readable clinical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60"/>
              <w:left w:type="dxa" w:w="200"/>
              <w:bottom w:type="dxa" w:w="160"/>
              <w:right w:type="dxa" w:w="200"/>
            </w:tcMar>
          </w:tcPr>
          <w:p>
            <w:pPr>
              <w:spacing w:after="80"/>
            </w:pPr>
            <w:r>
              <w:rPr>
                <w:rFonts w:ascii="Arial" w:cs="Arial" w:eastAsia="Arial" w:hAnsi="Arial"/>
                <w:b/>
                <w:bCs/>
                <w:color w:val="065F46"/>
                <w:sz w:val="22"/>
                <w:szCs w:val="22"/>
              </w:rPr>
              <w:t xml:space="preserve">Summary Prompt Template</w:t>
            </w:r>
          </w:p>
          <w:p>
            <w:pPr>
              <w:spacing w:after="0"/>
            </w:pPr>
            <w:r>
              <w:rPr>
                <w:rFonts w:ascii="Arial" w:cs="Arial" w:eastAsia="Arial" w:hAnsi="Arial"/>
                <w:color w:val="111827"/>
                <w:sz w:val="21"/>
                <w:szCs w:val="21"/>
              </w:rPr>
              <w:t xml:space="preserve">You are a clinical AI assistant helping doctors understand patient history. Given the following patient data (profile, diagnoses, medications, lab results, recent records), generate a concise clinical summary suitable for a doctor seeing this patient for the first time. Format: 1) Brief patient overview (age, blood type, known conditions), 2) Key diagnoses with approximate dates, 3) Current medications and dosages, 4) Notable lab trends, 5) Any flags or concerns. Keep it under 400 words. Write in professional clinical language.</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8.4 AI Feature 3 — Drug Interaction Checker</w:t>
      </w:r>
    </w:p>
    <w:p>
      <w:pPr>
        <w:spacing w:after="160"/>
      </w:pPr>
      <w:r>
        <w:rPr>
          <w:rFonts w:ascii="Arial" w:cs="Arial" w:eastAsia="Arial" w:hAnsi="Arial"/>
          <w:color w:val="111827"/>
          <w:sz w:val="22"/>
          <w:szCs w:val="22"/>
        </w:rPr>
        <w:t xml:space="preserve">Run on every medication change. Sends the current medications list to Claude and asks it to identify any known interactions.</w:t>
      </w:r>
    </w:p>
    <w:p>
      <w:pPr>
        <w:spacing w:after="120"/>
      </w:pPr>
      <w:r>
        <w:t xml:space="preserve"/>
      </w:r>
    </w:p>
    <w:p>
      <w:pPr>
        <w:pStyle w:val="Heading2"/>
        <w:spacing w:after="160" w:before="360"/>
      </w:pPr>
      <w:r>
        <w:rPr>
          <w:rFonts w:ascii="Arial" w:cs="Arial" w:eastAsia="Arial" w:hAnsi="Arial"/>
          <w:b/>
          <w:bCs/>
          <w:color w:val="1A56DB"/>
          <w:sz w:val="28"/>
          <w:szCs w:val="28"/>
        </w:rPr>
        <w:t xml:space="preserve">8.5 AI Feature 4 — Doctor Q&amp;A</w:t>
      </w:r>
    </w:p>
    <w:p>
      <w:pPr>
        <w:spacing w:after="160"/>
      </w:pPr>
      <w:r>
        <w:rPr>
          <w:rFonts w:ascii="Arial" w:cs="Arial" w:eastAsia="Arial" w:hAnsi="Arial"/>
          <w:color w:val="111827"/>
          <w:sz w:val="22"/>
          <w:szCs w:val="22"/>
        </w:rPr>
        <w:t xml:space="preserve">Doctors can ask freeform questions about a patient. The AI Service builds a context prompt from the patient's full structured data, then appends the doctor's question.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60"/>
              <w:left w:type="dxa" w:w="200"/>
              <w:bottom w:type="dxa" w:w="160"/>
              <w:right w:type="dxa" w:w="200"/>
            </w:tcMar>
          </w:tcPr>
          <w:p>
            <w:pPr>
              <w:spacing w:after="80"/>
            </w:pPr>
            <w:r>
              <w:rPr>
                <w:rFonts w:ascii="Arial" w:cs="Arial" w:eastAsia="Arial" w:hAnsi="Arial"/>
                <w:b/>
                <w:bCs/>
                <w:color w:val="92400E"/>
                <w:sz w:val="22"/>
                <w:szCs w:val="22"/>
              </w:rPr>
              <w:t xml:space="preserve">Q&amp;A System Prompt</w:t>
            </w:r>
          </w:p>
          <w:p>
            <w:pPr>
              <w:spacing w:after="0"/>
            </w:pPr>
            <w:r>
              <w:rPr>
                <w:rFonts w:ascii="Arial" w:cs="Arial" w:eastAsia="Arial" w:hAnsi="Arial"/>
                <w:color w:val="111827"/>
                <w:sz w:val="21"/>
                <w:szCs w:val="21"/>
              </w:rPr>
              <w:t xml:space="preserve">You are a medical AI assistant with full access to a patient's health record. Answer the doctor's question based only on the data provided. If the information is not present in the records, say so clearly. Never fabricate medical data. Always note the date of the most recent record you are referencing.</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8.6 AI Safety Rules</w:t>
      </w:r>
    </w:p>
    <w:p>
      <w:pPr>
        <w:pStyle w:val="ListParagraph"/>
        <w:numPr>
          <w:ilvl w:val="0"/>
          <w:numId w:val="2"/>
        </w:numPr>
        <w:spacing w:after="100"/>
      </w:pPr>
      <w:r>
        <w:rPr>
          <w:rFonts w:ascii="Arial" w:cs="Arial" w:eastAsia="Arial" w:hAnsi="Arial"/>
          <w:b w:val="false"/>
          <w:bCs w:val="false"/>
          <w:color w:val="111827"/>
          <w:sz w:val="22"/>
          <w:szCs w:val="22"/>
        </w:rPr>
        <w:t xml:space="preserve">The AI must never fabricate medical data — only reference what is in the provided records</w:t>
      </w:r>
    </w:p>
    <w:p>
      <w:pPr>
        <w:pStyle w:val="ListParagraph"/>
        <w:numPr>
          <w:ilvl w:val="0"/>
          <w:numId w:val="2"/>
        </w:numPr>
        <w:spacing w:after="100"/>
      </w:pPr>
      <w:r>
        <w:rPr>
          <w:rFonts w:ascii="Arial" w:cs="Arial" w:eastAsia="Arial" w:hAnsi="Arial"/>
          <w:b w:val="false"/>
          <w:bCs w:val="false"/>
          <w:color w:val="111827"/>
          <w:sz w:val="22"/>
          <w:szCs w:val="22"/>
        </w:rPr>
        <w:t xml:space="preserve">All AI outputs include a disclaimer: 'AI-generated summary — verify with original documents'</w:t>
      </w:r>
    </w:p>
    <w:p>
      <w:pPr>
        <w:pStyle w:val="ListParagraph"/>
        <w:numPr>
          <w:ilvl w:val="0"/>
          <w:numId w:val="2"/>
        </w:numPr>
        <w:spacing w:after="100"/>
      </w:pPr>
      <w:r>
        <w:rPr>
          <w:rFonts w:ascii="Arial" w:cs="Arial" w:eastAsia="Arial" w:hAnsi="Arial"/>
          <w:b w:val="false"/>
          <w:bCs w:val="false"/>
          <w:color w:val="111827"/>
          <w:sz w:val="22"/>
          <w:szCs w:val="22"/>
        </w:rPr>
        <w:t xml:space="preserve">AI does not make diagnosis recommendations — it summarizes and highlights, it does not prescribe</w:t>
      </w:r>
    </w:p>
    <w:p>
      <w:pPr>
        <w:pStyle w:val="ListParagraph"/>
        <w:numPr>
          <w:ilvl w:val="0"/>
          <w:numId w:val="2"/>
        </w:numPr>
        <w:spacing w:after="100"/>
      </w:pPr>
      <w:r>
        <w:rPr>
          <w:rFonts w:ascii="Arial" w:cs="Arial" w:eastAsia="Arial" w:hAnsi="Arial"/>
          <w:b w:val="false"/>
          <w:bCs w:val="false"/>
          <w:color w:val="111827"/>
          <w:sz w:val="22"/>
          <w:szCs w:val="22"/>
        </w:rPr>
        <w:t xml:space="preserve">All Claude API calls are logged with input tokens, output tokens, patient_id, and timestamp for audit</w:t>
      </w:r>
    </w:p>
    <w:p>
      <w:pPr>
        <w:pStyle w:val="ListParagraph"/>
        <w:numPr>
          <w:ilvl w:val="0"/>
          <w:numId w:val="2"/>
        </w:numPr>
        <w:spacing w:after="100"/>
      </w:pPr>
      <w:r>
        <w:rPr>
          <w:rFonts w:ascii="Arial" w:cs="Arial" w:eastAsia="Arial" w:hAnsi="Arial"/>
          <w:b w:val="false"/>
          <w:bCs w:val="false"/>
          <w:color w:val="111827"/>
          <w:sz w:val="22"/>
          <w:szCs w:val="22"/>
        </w:rPr>
        <w:t xml:space="preserve">Implement a rate limit: max 10 AI calls per patient per doctor per day to control costs</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9. Mobile App Structure (React Native)</w:t>
      </w:r>
    </w:p>
    <w:p>
      <w:pPr>
        <w:pStyle w:val="Heading2"/>
        <w:spacing w:after="160" w:before="360"/>
      </w:pPr>
      <w:r>
        <w:rPr>
          <w:rFonts w:ascii="Arial" w:cs="Arial" w:eastAsia="Arial" w:hAnsi="Arial"/>
          <w:b/>
          <w:bCs/>
          <w:color w:val="1A56DB"/>
          <w:sz w:val="28"/>
          <w:szCs w:val="28"/>
        </w:rPr>
        <w:t xml:space="preserve">9.1 Tech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Native 0.73+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Cross-platform mobile framework (iOS + Android)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Expo</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Simplifies build, deployment, and device API access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Navigation v6</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Screen navigation (stack, tabs, drawer)</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Redux Toolkit + RTK Query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Global state management and API data caching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Native Paper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UI component library with Material Design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Axios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HTTP client for API calls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Native Vision Camera</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In-app camera for document capture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Native Document Picker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 picker for PDF uploads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react-native-keychain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Secure local storage for JWT tokens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react-native-push-notification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Local and remote push notification handling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react-native-qrcode-svg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QR code generation for emergency view</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date-fns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 formatting and manipulation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React Native Reanimated 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Smooth animations</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9.2 Screen &amp; Navigation Structure</w:t>
      </w:r>
    </w:p>
    <w:p>
      <w:pPr>
        <w:pStyle w:val="Heading3"/>
        <w:spacing w:after="120" w:before="280"/>
      </w:pPr>
      <w:r>
        <w:rPr>
          <w:rFonts w:ascii="Arial" w:cs="Arial" w:eastAsia="Arial" w:hAnsi="Arial"/>
          <w:b/>
          <w:bCs/>
          <w:color w:val="111827"/>
          <w:sz w:val="24"/>
          <w:szCs w:val="24"/>
        </w:rPr>
        <w:t xml:space="preserve">Auth Stack (unauthenticated users)</w:t>
      </w:r>
    </w:p>
    <w:p>
      <w:pPr>
        <w:pStyle w:val="ListParagraph"/>
        <w:numPr>
          <w:ilvl w:val="0"/>
          <w:numId w:val="2"/>
        </w:numPr>
        <w:spacing w:after="100"/>
      </w:pPr>
      <w:r>
        <w:rPr>
          <w:rFonts w:ascii="Arial" w:cs="Arial" w:eastAsia="Arial" w:hAnsi="Arial"/>
          <w:b w:val="false"/>
          <w:bCs w:val="false"/>
          <w:color w:val="111827"/>
          <w:sz w:val="22"/>
          <w:szCs w:val="22"/>
        </w:rPr>
        <w:t xml:space="preserve">SplashScreen</w:t>
      </w:r>
    </w:p>
    <w:p>
      <w:pPr>
        <w:pStyle w:val="ListParagraph"/>
        <w:numPr>
          <w:ilvl w:val="0"/>
          <w:numId w:val="2"/>
        </w:numPr>
        <w:spacing w:after="100"/>
      </w:pPr>
      <w:r>
        <w:rPr>
          <w:rFonts w:ascii="Arial" w:cs="Arial" w:eastAsia="Arial" w:hAnsi="Arial"/>
          <w:b w:val="false"/>
          <w:bCs w:val="false"/>
          <w:color w:val="111827"/>
          <w:sz w:val="22"/>
          <w:szCs w:val="22"/>
        </w:rPr>
        <w:t xml:space="preserve">WelcomeScreen — role selection (Patient / Doctor / Caregiver)</w:t>
      </w:r>
    </w:p>
    <w:p>
      <w:pPr>
        <w:pStyle w:val="ListParagraph"/>
        <w:numPr>
          <w:ilvl w:val="0"/>
          <w:numId w:val="2"/>
        </w:numPr>
        <w:spacing w:after="100"/>
      </w:pPr>
      <w:r>
        <w:rPr>
          <w:rFonts w:ascii="Arial" w:cs="Arial" w:eastAsia="Arial" w:hAnsi="Arial"/>
          <w:b w:val="false"/>
          <w:bCs w:val="false"/>
          <w:color w:val="111827"/>
          <w:sz w:val="22"/>
          <w:szCs w:val="22"/>
        </w:rPr>
        <w:t xml:space="preserve">RegisterScreen</w:t>
      </w:r>
    </w:p>
    <w:p>
      <w:pPr>
        <w:pStyle w:val="ListParagraph"/>
        <w:numPr>
          <w:ilvl w:val="0"/>
          <w:numId w:val="2"/>
        </w:numPr>
        <w:spacing w:after="100"/>
      </w:pPr>
      <w:r>
        <w:rPr>
          <w:rFonts w:ascii="Arial" w:cs="Arial" w:eastAsia="Arial" w:hAnsi="Arial"/>
          <w:b w:val="false"/>
          <w:bCs w:val="false"/>
          <w:color w:val="111827"/>
          <w:sz w:val="22"/>
          <w:szCs w:val="22"/>
        </w:rPr>
        <w:t xml:space="preserve">OTPVerificationScreen</w:t>
      </w:r>
    </w:p>
    <w:p>
      <w:pPr>
        <w:pStyle w:val="ListParagraph"/>
        <w:numPr>
          <w:ilvl w:val="0"/>
          <w:numId w:val="2"/>
        </w:numPr>
        <w:spacing w:after="100"/>
      </w:pPr>
      <w:r>
        <w:rPr>
          <w:rFonts w:ascii="Arial" w:cs="Arial" w:eastAsia="Arial" w:hAnsi="Arial"/>
          <w:b w:val="false"/>
          <w:bCs w:val="false"/>
          <w:color w:val="111827"/>
          <w:sz w:val="22"/>
          <w:szCs w:val="22"/>
        </w:rPr>
        <w:t xml:space="preserve">DoctorVerificationScreen — only for doctor role</w:t>
      </w:r>
    </w:p>
    <w:p>
      <w:pPr>
        <w:pStyle w:val="ListParagraph"/>
        <w:numPr>
          <w:ilvl w:val="0"/>
          <w:numId w:val="2"/>
        </w:numPr>
        <w:spacing w:after="100"/>
      </w:pPr>
      <w:r>
        <w:rPr>
          <w:rFonts w:ascii="Arial" w:cs="Arial" w:eastAsia="Arial" w:hAnsi="Arial"/>
          <w:b w:val="false"/>
          <w:bCs w:val="false"/>
          <w:color w:val="111827"/>
          <w:sz w:val="22"/>
          <w:szCs w:val="22"/>
        </w:rPr>
        <w:t xml:space="preserve">LoginScreen</w:t>
      </w:r>
    </w:p>
    <w:p>
      <w:pPr>
        <w:pStyle w:val="ListParagraph"/>
        <w:numPr>
          <w:ilvl w:val="0"/>
          <w:numId w:val="2"/>
        </w:numPr>
        <w:spacing w:after="100"/>
      </w:pPr>
      <w:r>
        <w:rPr>
          <w:rFonts w:ascii="Arial" w:cs="Arial" w:eastAsia="Arial" w:hAnsi="Arial"/>
          <w:b w:val="false"/>
          <w:bCs w:val="false"/>
          <w:color w:val="111827"/>
          <w:sz w:val="22"/>
          <w:szCs w:val="22"/>
        </w:rPr>
        <w:t xml:space="preserve">ForgotPasswordScreen</w:t>
      </w:r>
    </w:p>
    <w:p>
      <w:pPr>
        <w:pStyle w:val="Heading3"/>
        <w:spacing w:after="120" w:before="280"/>
      </w:pPr>
      <w:r>
        <w:rPr>
          <w:rFonts w:ascii="Arial" w:cs="Arial" w:eastAsia="Arial" w:hAnsi="Arial"/>
          <w:b/>
          <w:bCs/>
          <w:color w:val="111827"/>
          <w:sz w:val="24"/>
          <w:szCs w:val="24"/>
        </w:rPr>
        <w:t xml:space="preserve">Patient Bottom Tab Navigator</w:t>
      </w:r>
    </w:p>
    <w:p>
      <w:pPr>
        <w:pStyle w:val="ListParagraph"/>
        <w:numPr>
          <w:ilvl w:val="0"/>
          <w:numId w:val="2"/>
        </w:numPr>
        <w:spacing w:after="100"/>
      </w:pPr>
      <w:r>
        <w:rPr>
          <w:rFonts w:ascii="Arial" w:cs="Arial" w:eastAsia="Arial" w:hAnsi="Arial"/>
          <w:b w:val="false"/>
          <w:bCs w:val="false"/>
          <w:color w:val="111827"/>
          <w:sz w:val="22"/>
          <w:szCs w:val="22"/>
        </w:rPr>
        <w:t xml:space="preserve">HomeTab — health summary cards, recent records, quick actions</w:t>
      </w:r>
    </w:p>
    <w:p>
      <w:pPr>
        <w:pStyle w:val="ListParagraph"/>
        <w:numPr>
          <w:ilvl w:val="0"/>
          <w:numId w:val="2"/>
        </w:numPr>
        <w:spacing w:after="100"/>
      </w:pPr>
      <w:r>
        <w:rPr>
          <w:rFonts w:ascii="Arial" w:cs="Arial" w:eastAsia="Arial" w:hAnsi="Arial"/>
          <w:b w:val="false"/>
          <w:bCs w:val="false"/>
          <w:color w:val="111827"/>
          <w:sz w:val="22"/>
          <w:szCs w:val="22"/>
        </w:rPr>
        <w:t xml:space="preserve">RecordsTab — folder view with upload button</w:t>
      </w:r>
    </w:p>
    <w:p>
      <w:pPr>
        <w:pStyle w:val="ListParagraph"/>
        <w:numPr>
          <w:ilvl w:val="0"/>
          <w:numId w:val="2"/>
        </w:numPr>
        <w:spacing w:after="100"/>
      </w:pPr>
      <w:r>
        <w:rPr>
          <w:rFonts w:ascii="Arial" w:cs="Arial" w:eastAsia="Arial" w:hAnsi="Arial"/>
          <w:b w:val="false"/>
          <w:bCs w:val="false"/>
          <w:color w:val="111827"/>
          <w:sz w:val="22"/>
          <w:szCs w:val="22"/>
        </w:rPr>
        <w:t xml:space="preserve">MedicationsTab — current meds, history, add medication</w:t>
      </w:r>
    </w:p>
    <w:p>
      <w:pPr>
        <w:pStyle w:val="ListParagraph"/>
        <w:numPr>
          <w:ilvl w:val="0"/>
          <w:numId w:val="2"/>
        </w:numPr>
        <w:spacing w:after="100"/>
      </w:pPr>
      <w:r>
        <w:rPr>
          <w:rFonts w:ascii="Arial" w:cs="Arial" w:eastAsia="Arial" w:hAnsi="Arial"/>
          <w:b w:val="false"/>
          <w:bCs w:val="false"/>
          <w:color w:val="111827"/>
          <w:sz w:val="22"/>
          <w:szCs w:val="22"/>
        </w:rPr>
        <w:t xml:space="preserve">TimelineTab — chronological health feed</w:t>
      </w:r>
    </w:p>
    <w:p>
      <w:pPr>
        <w:pStyle w:val="ListParagraph"/>
        <w:numPr>
          <w:ilvl w:val="0"/>
          <w:numId w:val="2"/>
        </w:numPr>
        <w:spacing w:after="100"/>
      </w:pPr>
      <w:r>
        <w:rPr>
          <w:rFonts w:ascii="Arial" w:cs="Arial" w:eastAsia="Arial" w:hAnsi="Arial"/>
          <w:b w:val="false"/>
          <w:bCs w:val="false"/>
          <w:color w:val="111827"/>
          <w:sz w:val="22"/>
          <w:szCs w:val="22"/>
        </w:rPr>
        <w:t xml:space="preserve">ProfileTab — health profile, QR code, settings, access log</w:t>
      </w:r>
    </w:p>
    <w:p>
      <w:pPr>
        <w:pStyle w:val="Heading3"/>
        <w:spacing w:after="120" w:before="280"/>
      </w:pPr>
      <w:r>
        <w:rPr>
          <w:rFonts w:ascii="Arial" w:cs="Arial" w:eastAsia="Arial" w:hAnsi="Arial"/>
          <w:b/>
          <w:bCs/>
          <w:color w:val="111827"/>
          <w:sz w:val="24"/>
          <w:szCs w:val="24"/>
        </w:rPr>
        <w:t xml:space="preserve">Doctor Bottom Tab Navigator</w:t>
      </w:r>
    </w:p>
    <w:p>
      <w:pPr>
        <w:pStyle w:val="ListParagraph"/>
        <w:numPr>
          <w:ilvl w:val="0"/>
          <w:numId w:val="2"/>
        </w:numPr>
        <w:spacing w:after="100"/>
      </w:pPr>
      <w:r>
        <w:rPr>
          <w:rFonts w:ascii="Arial" w:cs="Arial" w:eastAsia="Arial" w:hAnsi="Arial"/>
          <w:b w:val="false"/>
          <w:bCs w:val="false"/>
          <w:color w:val="111827"/>
          <w:sz w:val="22"/>
          <w:szCs w:val="22"/>
        </w:rPr>
        <w:t xml:space="preserve">DashboardTab — search bar, recent patient lookups</w:t>
      </w:r>
    </w:p>
    <w:p>
      <w:pPr>
        <w:pStyle w:val="ListParagraph"/>
        <w:numPr>
          <w:ilvl w:val="0"/>
          <w:numId w:val="2"/>
        </w:numPr>
        <w:spacing w:after="100"/>
      </w:pPr>
      <w:r>
        <w:rPr>
          <w:rFonts w:ascii="Arial" w:cs="Arial" w:eastAsia="Arial" w:hAnsi="Arial"/>
          <w:b w:val="false"/>
          <w:bCs w:val="false"/>
          <w:color w:val="111827"/>
          <w:sz w:val="22"/>
          <w:szCs w:val="22"/>
        </w:rPr>
        <w:t xml:space="preserve">PatientViewScreen — full patient record view (accessed via search)</w:t>
      </w:r>
    </w:p>
    <w:p>
      <w:pPr>
        <w:pStyle w:val="ListParagraph"/>
        <w:numPr>
          <w:ilvl w:val="0"/>
          <w:numId w:val="2"/>
        </w:numPr>
        <w:spacing w:after="100"/>
      </w:pPr>
      <w:r>
        <w:rPr>
          <w:rFonts w:ascii="Arial" w:cs="Arial" w:eastAsia="Arial" w:hAnsi="Arial"/>
          <w:b w:val="false"/>
          <w:bCs w:val="false"/>
          <w:color w:val="111827"/>
          <w:sz w:val="22"/>
          <w:szCs w:val="22"/>
        </w:rPr>
        <w:t xml:space="preserve">ProfileTab — doctor profile, verification status, settings</w:t>
      </w:r>
    </w:p>
    <w:p>
      <w:pPr>
        <w:pStyle w:val="Heading3"/>
        <w:spacing w:after="120" w:before="280"/>
      </w:pPr>
      <w:r>
        <w:rPr>
          <w:rFonts w:ascii="Arial" w:cs="Arial" w:eastAsia="Arial" w:hAnsi="Arial"/>
          <w:b/>
          <w:bCs/>
          <w:color w:val="111827"/>
          <w:sz w:val="24"/>
          <w:szCs w:val="24"/>
        </w:rPr>
        <w:t xml:space="preserve">Shared Screens (both roles)</w:t>
      </w:r>
    </w:p>
    <w:p>
      <w:pPr>
        <w:pStyle w:val="ListParagraph"/>
        <w:numPr>
          <w:ilvl w:val="0"/>
          <w:numId w:val="2"/>
        </w:numPr>
        <w:spacing w:after="100"/>
      </w:pPr>
      <w:r>
        <w:rPr>
          <w:rFonts w:ascii="Arial" w:cs="Arial" w:eastAsia="Arial" w:hAnsi="Arial"/>
          <w:b w:val="false"/>
          <w:bCs w:val="false"/>
          <w:color w:val="111827"/>
          <w:sz w:val="22"/>
          <w:szCs w:val="22"/>
        </w:rPr>
        <w:t xml:space="preserve">NotificationsScreen</w:t>
      </w:r>
    </w:p>
    <w:p>
      <w:pPr>
        <w:pStyle w:val="ListParagraph"/>
        <w:numPr>
          <w:ilvl w:val="0"/>
          <w:numId w:val="2"/>
        </w:numPr>
        <w:spacing w:after="100"/>
      </w:pPr>
      <w:r>
        <w:rPr>
          <w:rFonts w:ascii="Arial" w:cs="Arial" w:eastAsia="Arial" w:hAnsi="Arial"/>
          <w:b w:val="false"/>
          <w:bCs w:val="false"/>
          <w:color w:val="111827"/>
          <w:sz w:val="22"/>
          <w:szCs w:val="22"/>
        </w:rPr>
        <w:t xml:space="preserve">DocumentViewerScreen — in-app PDF and image viewer</w:t>
      </w:r>
    </w:p>
    <w:p>
      <w:pPr>
        <w:pStyle w:val="ListParagraph"/>
        <w:numPr>
          <w:ilvl w:val="0"/>
          <w:numId w:val="2"/>
        </w:numPr>
        <w:spacing w:after="100"/>
      </w:pPr>
      <w:r>
        <w:rPr>
          <w:rFonts w:ascii="Arial" w:cs="Arial" w:eastAsia="Arial" w:hAnsi="Arial"/>
          <w:b w:val="false"/>
          <w:bCs w:val="false"/>
          <w:color w:val="111827"/>
          <w:sz w:val="22"/>
          <w:szCs w:val="22"/>
        </w:rPr>
        <w:t xml:space="preserve">AIAssistantScreen — chat-style interface for AI Q&amp;A (doctor only)</w:t>
      </w:r>
    </w:p>
    <w:p>
      <w:pPr>
        <w:pStyle w:val="Heading2"/>
        <w:spacing w:after="160" w:before="360"/>
      </w:pPr>
      <w:r>
        <w:rPr>
          <w:rFonts w:ascii="Arial" w:cs="Arial" w:eastAsia="Arial" w:hAnsi="Arial"/>
          <w:b/>
          <w:bCs/>
          <w:color w:val="1A56DB"/>
          <w:sz w:val="28"/>
          <w:szCs w:val="28"/>
        </w:rPr>
        <w:t xml:space="preserve">9.3 Project Folder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Recommended src/ Structure</w:t>
            </w:r>
          </w:p>
          <w:p>
            <w:pPr>
              <w:spacing w:after="0"/>
            </w:pPr>
            <w:r>
              <w:rPr>
                <w:rFonts w:ascii="Arial" w:cs="Arial" w:eastAsia="Arial" w:hAnsi="Arial"/>
                <w:color w:val="111827"/>
                <w:sz w:val="21"/>
                <w:szCs w:val="21"/>
              </w:rPr>
              <w:t xml:space="preserve">/src
  /api          — RTK Query API slices (authApi, recordsApi, aiApi)
  /assets       — images, fonts, icons
  /components   — reusable UI components
  /navigation   — navigator definitions
  /screens      — all screen components organized by role
    /auth
    /patient
    /doctor
    /shared
  /store        — Redux store + slices
  /hooks        — custom React hooks
  /utils        — formatters, validators, constants
  /types        — TypeScript type definitions</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9.4 Offline Support Strategy</w:t>
      </w:r>
    </w:p>
    <w:p>
      <w:pPr>
        <w:pStyle w:val="ListParagraph"/>
        <w:numPr>
          <w:ilvl w:val="0"/>
          <w:numId w:val="2"/>
        </w:numPr>
        <w:spacing w:after="100"/>
      </w:pPr>
      <w:r>
        <w:rPr>
          <w:rFonts w:ascii="Arial" w:cs="Arial" w:eastAsia="Arial" w:hAnsi="Arial"/>
          <w:b w:val="false"/>
          <w:bCs w:val="false"/>
          <w:color w:val="111827"/>
          <w:sz w:val="22"/>
          <w:szCs w:val="22"/>
        </w:rPr>
        <w:t xml:space="preserve">Use Redux Persist to cache the patient's own profile and recent records locally</w:t>
      </w:r>
    </w:p>
    <w:p>
      <w:pPr>
        <w:pStyle w:val="ListParagraph"/>
        <w:numPr>
          <w:ilvl w:val="0"/>
          <w:numId w:val="2"/>
        </w:numPr>
        <w:spacing w:after="100"/>
      </w:pPr>
      <w:r>
        <w:rPr>
          <w:rFonts w:ascii="Arial" w:cs="Arial" w:eastAsia="Arial" w:hAnsi="Arial"/>
          <w:b w:val="false"/>
          <w:bCs w:val="false"/>
          <w:color w:val="111827"/>
          <w:sz w:val="22"/>
          <w:szCs w:val="22"/>
        </w:rPr>
        <w:t xml:space="preserve">Allow viewing of cached records when offline — show 'Offline Mode' banner</w:t>
      </w:r>
    </w:p>
    <w:p>
      <w:pPr>
        <w:pStyle w:val="ListParagraph"/>
        <w:numPr>
          <w:ilvl w:val="0"/>
          <w:numId w:val="2"/>
        </w:numPr>
        <w:spacing w:after="100"/>
      </w:pPr>
      <w:r>
        <w:rPr>
          <w:rFonts w:ascii="Arial" w:cs="Arial" w:eastAsia="Arial" w:hAnsi="Arial"/>
          <w:b w:val="false"/>
          <w:bCs w:val="false"/>
          <w:color w:val="111827"/>
          <w:sz w:val="22"/>
          <w:szCs w:val="22"/>
        </w:rPr>
        <w:t xml:space="preserve">All writes (uploads, edits) are queued and synced when connectivity is restored</w:t>
      </w:r>
    </w:p>
    <w:p>
      <w:pPr>
        <w:pStyle w:val="ListParagraph"/>
        <w:numPr>
          <w:ilvl w:val="0"/>
          <w:numId w:val="2"/>
        </w:numPr>
        <w:spacing w:after="100"/>
      </w:pPr>
      <w:r>
        <w:rPr>
          <w:rFonts w:ascii="Arial" w:cs="Arial" w:eastAsia="Arial" w:hAnsi="Arial"/>
          <w:b w:val="false"/>
          <w:bCs w:val="false"/>
          <w:color w:val="111827"/>
          <w:sz w:val="22"/>
          <w:szCs w:val="22"/>
        </w:rPr>
        <w:t xml:space="preserve">The app never requires connectivity to view previously loaded records</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10. Security &amp; Compliance</w:t>
      </w:r>
    </w:p>
    <w:p>
      <w:pPr>
        <w:pStyle w:val="Heading2"/>
        <w:spacing w:after="160" w:before="360"/>
      </w:pPr>
      <w:r>
        <w:rPr>
          <w:rFonts w:ascii="Arial" w:cs="Arial" w:eastAsia="Arial" w:hAnsi="Arial"/>
          <w:b/>
          <w:bCs/>
          <w:color w:val="1A56DB"/>
          <w:sz w:val="28"/>
          <w:szCs w:val="28"/>
        </w:rPr>
        <w:t xml:space="preserve">10.1 Authentication Security</w:t>
      </w:r>
    </w:p>
    <w:p>
      <w:pPr>
        <w:pStyle w:val="ListParagraph"/>
        <w:numPr>
          <w:ilvl w:val="0"/>
          <w:numId w:val="2"/>
        </w:numPr>
        <w:spacing w:after="100"/>
      </w:pPr>
      <w:r>
        <w:rPr>
          <w:rFonts w:ascii="Arial" w:cs="Arial" w:eastAsia="Arial" w:hAnsi="Arial"/>
          <w:b w:val="false"/>
          <w:bCs w:val="false"/>
          <w:color w:val="111827"/>
          <w:sz w:val="22"/>
          <w:szCs w:val="22"/>
        </w:rPr>
        <w:t xml:space="preserve">JWT access tokens expire in 15 minutes</w:t>
      </w:r>
    </w:p>
    <w:p>
      <w:pPr>
        <w:pStyle w:val="ListParagraph"/>
        <w:numPr>
          <w:ilvl w:val="0"/>
          <w:numId w:val="2"/>
        </w:numPr>
        <w:spacing w:after="100"/>
      </w:pPr>
      <w:r>
        <w:rPr>
          <w:rFonts w:ascii="Arial" w:cs="Arial" w:eastAsia="Arial" w:hAnsi="Arial"/>
          <w:b w:val="false"/>
          <w:bCs w:val="false"/>
          <w:color w:val="111827"/>
          <w:sz w:val="22"/>
          <w:szCs w:val="22"/>
        </w:rPr>
        <w:t xml:space="preserve">Refresh tokens expire in 30 days, stored in httpOnly cookies on web or Keychain on mobile</w:t>
      </w:r>
    </w:p>
    <w:p>
      <w:pPr>
        <w:pStyle w:val="ListParagraph"/>
        <w:numPr>
          <w:ilvl w:val="0"/>
          <w:numId w:val="2"/>
        </w:numPr>
        <w:spacing w:after="100"/>
      </w:pPr>
      <w:r>
        <w:rPr>
          <w:rFonts w:ascii="Arial" w:cs="Arial" w:eastAsia="Arial" w:hAnsi="Arial"/>
          <w:b w:val="false"/>
          <w:bCs w:val="false"/>
          <w:color w:val="111827"/>
          <w:sz w:val="22"/>
          <w:szCs w:val="22"/>
        </w:rPr>
        <w:t xml:space="preserve">OTP codes expire in 5 minutes, max 3 attempts before lockout</w:t>
      </w:r>
    </w:p>
    <w:p>
      <w:pPr>
        <w:pStyle w:val="ListParagraph"/>
        <w:numPr>
          <w:ilvl w:val="0"/>
          <w:numId w:val="2"/>
        </w:numPr>
        <w:spacing w:after="100"/>
      </w:pPr>
      <w:r>
        <w:rPr>
          <w:rFonts w:ascii="Arial" w:cs="Arial" w:eastAsia="Arial" w:hAnsi="Arial"/>
          <w:b w:val="false"/>
          <w:bCs w:val="false"/>
          <w:color w:val="111827"/>
          <w:sz w:val="22"/>
          <w:szCs w:val="22"/>
        </w:rPr>
        <w:t xml:space="preserve">All passwords hashed with bcrypt (salt rounds: 12)</w:t>
      </w:r>
    </w:p>
    <w:p>
      <w:pPr>
        <w:pStyle w:val="ListParagraph"/>
        <w:numPr>
          <w:ilvl w:val="0"/>
          <w:numId w:val="2"/>
        </w:numPr>
        <w:spacing w:after="100"/>
      </w:pPr>
      <w:r>
        <w:rPr>
          <w:rFonts w:ascii="Arial" w:cs="Arial" w:eastAsia="Arial" w:hAnsi="Arial"/>
          <w:b w:val="false"/>
          <w:bCs w:val="false"/>
          <w:color w:val="111827"/>
          <w:sz w:val="22"/>
          <w:szCs w:val="22"/>
        </w:rPr>
        <w:t xml:space="preserve">Rate limiting on all auth endpoints: 5 attempts per 15 minutes per IP</w:t>
      </w:r>
    </w:p>
    <w:p>
      <w:pPr>
        <w:pStyle w:val="Heading2"/>
        <w:spacing w:after="160" w:before="360"/>
      </w:pPr>
      <w:r>
        <w:rPr>
          <w:rFonts w:ascii="Arial" w:cs="Arial" w:eastAsia="Arial" w:hAnsi="Arial"/>
          <w:b/>
          <w:bCs/>
          <w:color w:val="1A56DB"/>
          <w:sz w:val="28"/>
          <w:szCs w:val="28"/>
        </w:rPr>
        <w:t xml:space="preserve">10.2 Data Security</w:t>
      </w:r>
    </w:p>
    <w:p>
      <w:pPr>
        <w:pStyle w:val="ListParagraph"/>
        <w:numPr>
          <w:ilvl w:val="0"/>
          <w:numId w:val="2"/>
        </w:numPr>
        <w:spacing w:after="100"/>
      </w:pPr>
      <w:r>
        <w:rPr>
          <w:rFonts w:ascii="Arial" w:cs="Arial" w:eastAsia="Arial" w:hAnsi="Arial"/>
          <w:b w:val="false"/>
          <w:bCs w:val="false"/>
          <w:color w:val="111827"/>
          <w:sz w:val="22"/>
          <w:szCs w:val="22"/>
        </w:rPr>
        <w:t xml:space="preserve">All data encrypted in transit (TLS 1.3 minimum)</w:t>
      </w:r>
    </w:p>
    <w:p>
      <w:pPr>
        <w:pStyle w:val="ListParagraph"/>
        <w:numPr>
          <w:ilvl w:val="0"/>
          <w:numId w:val="2"/>
        </w:numPr>
        <w:spacing w:after="100"/>
      </w:pPr>
      <w:r>
        <w:rPr>
          <w:rFonts w:ascii="Arial" w:cs="Arial" w:eastAsia="Arial" w:hAnsi="Arial"/>
          <w:b w:val="false"/>
          <w:bCs w:val="false"/>
          <w:color w:val="111827"/>
          <w:sz w:val="22"/>
          <w:szCs w:val="22"/>
        </w:rPr>
        <w:t xml:space="preserve">All data encrypted at rest (AWS RDS encryption + S3 server-side encryption with AES-256)</w:t>
      </w:r>
    </w:p>
    <w:p>
      <w:pPr>
        <w:pStyle w:val="ListParagraph"/>
        <w:numPr>
          <w:ilvl w:val="0"/>
          <w:numId w:val="2"/>
        </w:numPr>
        <w:spacing w:after="100"/>
      </w:pPr>
      <w:r>
        <w:rPr>
          <w:rFonts w:ascii="Arial" w:cs="Arial" w:eastAsia="Arial" w:hAnsi="Arial"/>
          <w:b w:val="false"/>
          <w:bCs w:val="false"/>
          <w:color w:val="111827"/>
          <w:sz w:val="22"/>
          <w:szCs w:val="22"/>
        </w:rPr>
        <w:t xml:space="preserve">S3 files are private — never publicly accessible. Access only via pre-signed URLs that expire in 15 minutes</w:t>
      </w:r>
    </w:p>
    <w:p>
      <w:pPr>
        <w:pStyle w:val="ListParagraph"/>
        <w:numPr>
          <w:ilvl w:val="0"/>
          <w:numId w:val="2"/>
        </w:numPr>
        <w:spacing w:after="100"/>
      </w:pPr>
      <w:r>
        <w:rPr>
          <w:rFonts w:ascii="Arial" w:cs="Arial" w:eastAsia="Arial" w:hAnsi="Arial"/>
          <w:b w:val="false"/>
          <w:bCs w:val="false"/>
          <w:color w:val="111827"/>
          <w:sz w:val="22"/>
          <w:szCs w:val="22"/>
        </w:rPr>
        <w:t xml:space="preserve">Patient data is never included in server-side logs — only record IDs and user IDs are logged</w:t>
      </w:r>
    </w:p>
    <w:p>
      <w:pPr>
        <w:pStyle w:val="ListParagraph"/>
        <w:numPr>
          <w:ilvl w:val="0"/>
          <w:numId w:val="2"/>
        </w:numPr>
        <w:spacing w:after="100"/>
      </w:pPr>
      <w:r>
        <w:rPr>
          <w:rFonts w:ascii="Arial" w:cs="Arial" w:eastAsia="Arial" w:hAnsi="Arial"/>
          <w:b w:val="false"/>
          <w:bCs w:val="false"/>
          <w:color w:val="111827"/>
          <w:sz w:val="22"/>
          <w:szCs w:val="22"/>
        </w:rPr>
        <w:t xml:space="preserve">Doctor can only view patient data if there is an active, approved, non-expired permission record</w:t>
      </w:r>
    </w:p>
    <w:p>
      <w:pPr>
        <w:pStyle w:val="Heading2"/>
        <w:spacing w:after="160" w:before="360"/>
      </w:pPr>
      <w:r>
        <w:rPr>
          <w:rFonts w:ascii="Arial" w:cs="Arial" w:eastAsia="Arial" w:hAnsi="Arial"/>
          <w:b/>
          <w:bCs/>
          <w:color w:val="1A56DB"/>
          <w:sz w:val="28"/>
          <w:szCs w:val="28"/>
        </w:rPr>
        <w:t xml:space="preserve">10.3 Access Control</w:t>
      </w:r>
    </w:p>
    <w:p>
      <w:pPr>
        <w:pStyle w:val="ListParagraph"/>
        <w:numPr>
          <w:ilvl w:val="0"/>
          <w:numId w:val="2"/>
        </w:numPr>
        <w:spacing w:after="100"/>
      </w:pPr>
      <w:r>
        <w:rPr>
          <w:rFonts w:ascii="Arial" w:cs="Arial" w:eastAsia="Arial" w:hAnsi="Arial"/>
          <w:b w:val="false"/>
          <w:bCs w:val="false"/>
          <w:color w:val="111827"/>
          <w:sz w:val="22"/>
          <w:szCs w:val="22"/>
        </w:rPr>
        <w:t xml:space="preserve">Role-based access control (RBAC) enforced at API middleware layer</w:t>
      </w:r>
    </w:p>
    <w:p>
      <w:pPr>
        <w:pStyle w:val="ListParagraph"/>
        <w:numPr>
          <w:ilvl w:val="0"/>
          <w:numId w:val="2"/>
        </w:numPr>
        <w:spacing w:after="100"/>
      </w:pPr>
      <w:r>
        <w:rPr>
          <w:rFonts w:ascii="Arial" w:cs="Arial" w:eastAsia="Arial" w:hAnsi="Arial"/>
          <w:b w:val="false"/>
          <w:bCs w:val="false"/>
          <w:color w:val="111827"/>
          <w:sz w:val="22"/>
          <w:szCs w:val="22"/>
        </w:rPr>
        <w:t xml:space="preserve">Every API request validates the user's role against the required permission for that endpoint</w:t>
      </w:r>
    </w:p>
    <w:p>
      <w:pPr>
        <w:pStyle w:val="ListParagraph"/>
        <w:numPr>
          <w:ilvl w:val="0"/>
          <w:numId w:val="2"/>
        </w:numPr>
        <w:spacing w:after="100"/>
      </w:pPr>
      <w:r>
        <w:rPr>
          <w:rFonts w:ascii="Arial" w:cs="Arial" w:eastAsia="Arial" w:hAnsi="Arial"/>
          <w:b w:val="false"/>
          <w:bCs w:val="false"/>
          <w:color w:val="111827"/>
          <w:sz w:val="22"/>
          <w:szCs w:val="22"/>
        </w:rPr>
        <w:t xml:space="preserve">Doctors cannot see other doctors' access permissions for a patient</w:t>
      </w:r>
    </w:p>
    <w:p>
      <w:pPr>
        <w:pStyle w:val="ListParagraph"/>
        <w:numPr>
          <w:ilvl w:val="0"/>
          <w:numId w:val="2"/>
        </w:numPr>
        <w:spacing w:after="100"/>
      </w:pPr>
      <w:r>
        <w:rPr>
          <w:rFonts w:ascii="Arial" w:cs="Arial" w:eastAsia="Arial" w:hAnsi="Arial"/>
          <w:b w:val="false"/>
          <w:bCs w:val="false"/>
          <w:color w:val="111827"/>
          <w:sz w:val="22"/>
          <w:szCs w:val="22"/>
        </w:rPr>
        <w:t xml:space="preserve">Audit log table records every access event: who accessed what, when, and from which IP</w:t>
      </w:r>
    </w:p>
    <w:p>
      <w:pPr>
        <w:pStyle w:val="Heading2"/>
        <w:spacing w:after="160" w:before="360"/>
      </w:pPr>
      <w:r>
        <w:rPr>
          <w:rFonts w:ascii="Arial" w:cs="Arial" w:eastAsia="Arial" w:hAnsi="Arial"/>
          <w:b/>
          <w:bCs/>
          <w:color w:val="1A56DB"/>
          <w:sz w:val="28"/>
          <w:szCs w:val="28"/>
        </w:rPr>
        <w:t xml:space="preserve">10.4 Compliance Considerations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60"/>
              <w:left w:type="dxa" w:w="200"/>
              <w:bottom w:type="dxa" w:w="160"/>
              <w:right w:type="dxa" w:w="200"/>
            </w:tcMar>
          </w:tcPr>
          <w:p>
            <w:pPr>
              <w:spacing w:after="80"/>
            </w:pPr>
            <w:r>
              <w:rPr>
                <w:rFonts w:ascii="Arial" w:cs="Arial" w:eastAsia="Arial" w:hAnsi="Arial"/>
                <w:b/>
                <w:bCs/>
                <w:color w:val="92400E"/>
                <w:sz w:val="22"/>
                <w:szCs w:val="22"/>
              </w:rPr>
              <w:t xml:space="preserve">Important Note on Compliance</w:t>
            </w:r>
          </w:p>
          <w:p>
            <w:pPr>
              <w:spacing w:after="0"/>
            </w:pPr>
            <w:r>
              <w:rPr>
                <w:rFonts w:ascii="Arial" w:cs="Arial" w:eastAsia="Arial" w:hAnsi="Arial"/>
                <w:color w:val="111827"/>
                <w:sz w:val="21"/>
                <w:szCs w:val="21"/>
              </w:rPr>
              <w:t xml:space="preserve">MediVault handles sensitive medical data. Before launching in any jurisdiction, consult with a legal advisor on applicable regulations. Key frameworks to be aware of: HIPAA (USA), GDPR (Europe), PDPA (Pakistan/Asia). The architecture described here is designed to be compliant-ready — encryption at rest and in transit, audit logging, consent management, and data minimization are all built in.</w:t>
            </w:r>
          </w:p>
        </w:tc>
      </w:tr>
    </w:tbl>
    <w:p>
      <w:pPr>
        <w:spacing w:after="200"/>
      </w:pPr>
      <w:r>
        <w:t xml:space="preserve"/>
      </w:r>
    </w:p>
    <w:p>
      <w:pPr>
        <w:pStyle w:val="ListParagraph"/>
        <w:numPr>
          <w:ilvl w:val="0"/>
          <w:numId w:val="2"/>
        </w:numPr>
        <w:spacing w:after="100"/>
      </w:pPr>
      <w:r>
        <w:rPr>
          <w:rFonts w:ascii="Arial" w:cs="Arial" w:eastAsia="Arial" w:hAnsi="Arial"/>
          <w:b w:val="false"/>
          <w:bCs w:val="false"/>
          <w:color w:val="111827"/>
          <w:sz w:val="22"/>
          <w:szCs w:val="22"/>
        </w:rPr>
        <w:t xml:space="preserve">All data processing is logged for HIPAA/GDPR audit trail requirements</w:t>
      </w:r>
    </w:p>
    <w:p>
      <w:pPr>
        <w:pStyle w:val="ListParagraph"/>
        <w:numPr>
          <w:ilvl w:val="0"/>
          <w:numId w:val="2"/>
        </w:numPr>
        <w:spacing w:after="100"/>
      </w:pPr>
      <w:r>
        <w:rPr>
          <w:rFonts w:ascii="Arial" w:cs="Arial" w:eastAsia="Arial" w:hAnsi="Arial"/>
          <w:b w:val="false"/>
          <w:bCs w:val="false"/>
          <w:color w:val="111827"/>
          <w:sz w:val="22"/>
          <w:szCs w:val="22"/>
        </w:rPr>
        <w:t xml:space="preserve">Users can request a full data export (their own data) via the app</w:t>
      </w:r>
    </w:p>
    <w:p>
      <w:pPr>
        <w:pStyle w:val="ListParagraph"/>
        <w:numPr>
          <w:ilvl w:val="0"/>
          <w:numId w:val="2"/>
        </w:numPr>
        <w:spacing w:after="100"/>
      </w:pPr>
      <w:r>
        <w:rPr>
          <w:rFonts w:ascii="Arial" w:cs="Arial" w:eastAsia="Arial" w:hAnsi="Arial"/>
          <w:b w:val="false"/>
          <w:bCs w:val="false"/>
          <w:color w:val="111827"/>
          <w:sz w:val="22"/>
          <w:szCs w:val="22"/>
        </w:rPr>
        <w:t xml:space="preserve">Users can request account deletion — all data purged within 30 days</w:t>
      </w:r>
    </w:p>
    <w:p>
      <w:pPr>
        <w:pStyle w:val="ListParagraph"/>
        <w:numPr>
          <w:ilvl w:val="0"/>
          <w:numId w:val="2"/>
        </w:numPr>
        <w:spacing w:after="100"/>
      </w:pPr>
      <w:r>
        <w:rPr>
          <w:rFonts w:ascii="Arial" w:cs="Arial" w:eastAsia="Arial" w:hAnsi="Arial"/>
          <w:b w:val="false"/>
          <w:bCs w:val="false"/>
          <w:color w:val="111827"/>
          <w:sz w:val="22"/>
          <w:szCs w:val="22"/>
        </w:rPr>
        <w:t xml:space="preserve">Consent is recorded for every doctor access grant with timestamp</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11. File Storage Strategy</w:t>
      </w:r>
    </w:p>
    <w:p>
      <w:pPr>
        <w:pStyle w:val="Heading2"/>
        <w:spacing w:after="160" w:before="360"/>
      </w:pPr>
      <w:r>
        <w:rPr>
          <w:rFonts w:ascii="Arial" w:cs="Arial" w:eastAsia="Arial" w:hAnsi="Arial"/>
          <w:b/>
          <w:bCs/>
          <w:color w:val="1A56DB"/>
          <w:sz w:val="28"/>
          <w:szCs w:val="28"/>
        </w:rPr>
        <w:t xml:space="preserve">11.1 S3 Bucket Structure</w:t>
      </w:r>
    </w:p>
    <w:p>
      <w:pPr>
        <w:spacing w:after="160"/>
      </w:pPr>
      <w:r>
        <w:rPr>
          <w:rFonts w:ascii="Arial" w:cs="Arial" w:eastAsia="Arial" w:hAnsi="Arial"/>
          <w:color w:val="111827"/>
          <w:sz w:val="22"/>
          <w:szCs w:val="22"/>
        </w:rPr>
        <w:t xml:space="preserve">All files stored in a single private S3 bucket with a structured key format: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S3 Key Format</w:t>
            </w:r>
          </w:p>
          <w:p>
            <w:pPr>
              <w:spacing w:after="0"/>
            </w:pPr>
            <w:r>
              <w:rPr>
                <w:rFonts w:ascii="Arial" w:cs="Arial" w:eastAsia="Arial" w:hAnsi="Arial"/>
                <w:color w:val="111827"/>
                <w:sz w:val="21"/>
                <w:szCs w:val="21"/>
              </w:rPr>
              <w:t xml:space="preserve">medivault-files/{environment}/{patient_uuid}/{folder_type}/{record_uuid}/{filename}
Example:
medivault-files/production/a1b2c3.../prescriptions/d4e5f6.../prescription_2026_01.pdf</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11.2 File Upload Flow</w:t>
      </w:r>
    </w:p>
    <w:p>
      <w:pPr>
        <w:pStyle w:val="ListParagraph"/>
        <w:numPr>
          <w:ilvl w:val="0"/>
          <w:numId w:val="3"/>
        </w:numPr>
        <w:spacing w:after="120"/>
      </w:pPr>
      <w:r>
        <w:rPr>
          <w:rFonts w:ascii="Arial" w:cs="Arial" w:eastAsia="Arial" w:hAnsi="Arial"/>
          <w:color w:val="111827"/>
          <w:sz w:val="22"/>
          <w:szCs w:val="22"/>
        </w:rPr>
        <w:t xml:space="preserve">Client requests pre-signed PUT URL from File Service</w:t>
      </w:r>
    </w:p>
    <w:p>
      <w:pPr>
        <w:pStyle w:val="ListParagraph"/>
        <w:numPr>
          <w:ilvl w:val="0"/>
          <w:numId w:val="3"/>
        </w:numPr>
        <w:spacing w:after="120"/>
      </w:pPr>
      <w:r>
        <w:rPr>
          <w:rFonts w:ascii="Arial" w:cs="Arial" w:eastAsia="Arial" w:hAnsi="Arial"/>
          <w:color w:val="111827"/>
          <w:sz w:val="22"/>
          <w:szCs w:val="22"/>
        </w:rPr>
        <w:t xml:space="preserve">File Service validates user is authorized to upload to that patient's folder</w:t>
      </w:r>
    </w:p>
    <w:p>
      <w:pPr>
        <w:pStyle w:val="ListParagraph"/>
        <w:numPr>
          <w:ilvl w:val="0"/>
          <w:numId w:val="3"/>
        </w:numPr>
        <w:spacing w:after="120"/>
      </w:pPr>
      <w:r>
        <w:rPr>
          <w:rFonts w:ascii="Arial" w:cs="Arial" w:eastAsia="Arial" w:hAnsi="Arial"/>
          <w:color w:val="111827"/>
          <w:sz w:val="22"/>
          <w:szCs w:val="22"/>
        </w:rPr>
        <w:t xml:space="preserve">File Service generates pre-signed S3 PUT URL with 10-minute expiry</w:t>
      </w:r>
    </w:p>
    <w:p>
      <w:pPr>
        <w:pStyle w:val="ListParagraph"/>
        <w:numPr>
          <w:ilvl w:val="0"/>
          <w:numId w:val="3"/>
        </w:numPr>
        <w:spacing w:after="120"/>
      </w:pPr>
      <w:r>
        <w:rPr>
          <w:rFonts w:ascii="Arial" w:cs="Arial" w:eastAsia="Arial" w:hAnsi="Arial"/>
          <w:color w:val="111827"/>
          <w:sz w:val="22"/>
          <w:szCs w:val="22"/>
        </w:rPr>
        <w:t xml:space="preserve">Client uploads directly to S3 (no file data passes through backend)</w:t>
      </w:r>
    </w:p>
    <w:p>
      <w:pPr>
        <w:pStyle w:val="ListParagraph"/>
        <w:numPr>
          <w:ilvl w:val="0"/>
          <w:numId w:val="3"/>
        </w:numPr>
        <w:spacing w:after="120"/>
      </w:pPr>
      <w:r>
        <w:rPr>
          <w:rFonts w:ascii="Arial" w:cs="Arial" w:eastAsia="Arial" w:hAnsi="Arial"/>
          <w:color w:val="111827"/>
          <w:sz w:val="22"/>
          <w:szCs w:val="22"/>
        </w:rPr>
        <w:t xml:space="preserve">Client sends confirmation to Records Service with the S3 key</w:t>
      </w:r>
    </w:p>
    <w:p>
      <w:pPr>
        <w:pStyle w:val="ListParagraph"/>
        <w:numPr>
          <w:ilvl w:val="0"/>
          <w:numId w:val="3"/>
        </w:numPr>
        <w:spacing w:after="120"/>
      </w:pPr>
      <w:r>
        <w:rPr>
          <w:rFonts w:ascii="Arial" w:cs="Arial" w:eastAsia="Arial" w:hAnsi="Arial"/>
          <w:color w:val="111827"/>
          <w:sz w:val="22"/>
          <w:szCs w:val="22"/>
        </w:rPr>
        <w:t xml:space="preserve">Records Service saves the metadata and queues AI processing</w:t>
      </w:r>
    </w:p>
    <w:p>
      <w:pPr>
        <w:spacing w:after="120"/>
      </w:pPr>
      <w:r>
        <w:t xml:space="preserve"/>
      </w:r>
    </w:p>
    <w:p>
      <w:pPr>
        <w:pStyle w:val="Heading2"/>
        <w:spacing w:after="160" w:before="360"/>
      </w:pPr>
      <w:r>
        <w:rPr>
          <w:rFonts w:ascii="Arial" w:cs="Arial" w:eastAsia="Arial" w:hAnsi="Arial"/>
          <w:b/>
          <w:bCs/>
          <w:color w:val="1A56DB"/>
          <w:sz w:val="28"/>
          <w:szCs w:val="28"/>
        </w:rPr>
        <w:t xml:space="preserve">11.3 File Viewing Flow</w:t>
      </w:r>
    </w:p>
    <w:p>
      <w:pPr>
        <w:pStyle w:val="ListParagraph"/>
        <w:numPr>
          <w:ilvl w:val="0"/>
          <w:numId w:val="3"/>
        </w:numPr>
        <w:spacing w:after="120"/>
      </w:pPr>
      <w:r>
        <w:rPr>
          <w:rFonts w:ascii="Arial" w:cs="Arial" w:eastAsia="Arial" w:hAnsi="Arial"/>
          <w:color w:val="111827"/>
          <w:sz w:val="22"/>
          <w:szCs w:val="22"/>
        </w:rPr>
        <w:t xml:space="preserve">Client requests a view URL for a specific record ID</w:t>
      </w:r>
    </w:p>
    <w:p>
      <w:pPr>
        <w:pStyle w:val="ListParagraph"/>
        <w:numPr>
          <w:ilvl w:val="0"/>
          <w:numId w:val="3"/>
        </w:numPr>
        <w:spacing w:after="120"/>
      </w:pPr>
      <w:r>
        <w:rPr>
          <w:rFonts w:ascii="Arial" w:cs="Arial" w:eastAsia="Arial" w:hAnsi="Arial"/>
          <w:color w:val="111827"/>
          <w:sz w:val="22"/>
          <w:szCs w:val="22"/>
        </w:rPr>
        <w:t xml:space="preserve">Records Service verifies user has permission to view that patient's records</w:t>
      </w:r>
    </w:p>
    <w:p>
      <w:pPr>
        <w:pStyle w:val="ListParagraph"/>
        <w:numPr>
          <w:ilvl w:val="0"/>
          <w:numId w:val="3"/>
        </w:numPr>
        <w:spacing w:after="120"/>
      </w:pPr>
      <w:r>
        <w:rPr>
          <w:rFonts w:ascii="Arial" w:cs="Arial" w:eastAsia="Arial" w:hAnsi="Arial"/>
          <w:color w:val="111827"/>
          <w:sz w:val="22"/>
          <w:szCs w:val="22"/>
        </w:rPr>
        <w:t xml:space="preserve">File Service generates a pre-signed S3 GET URL with 15-minute expiry</w:t>
      </w:r>
    </w:p>
    <w:p>
      <w:pPr>
        <w:pStyle w:val="ListParagraph"/>
        <w:numPr>
          <w:ilvl w:val="0"/>
          <w:numId w:val="3"/>
        </w:numPr>
        <w:spacing w:after="120"/>
      </w:pPr>
      <w:r>
        <w:rPr>
          <w:rFonts w:ascii="Arial" w:cs="Arial" w:eastAsia="Arial" w:hAnsi="Arial"/>
          <w:color w:val="111827"/>
          <w:sz w:val="22"/>
          <w:szCs w:val="22"/>
        </w:rPr>
        <w:t xml:space="preserve">Client opens the URL in the in-app document viewer</w:t>
      </w:r>
    </w:p>
    <w:p>
      <w:pPr>
        <w:spacing w:after="120"/>
      </w:pPr>
      <w:r>
        <w:t xml:space="preserve"/>
      </w:r>
    </w:p>
    <w:p>
      <w:pPr>
        <w:pStyle w:val="Heading2"/>
        <w:spacing w:after="160" w:before="360"/>
      </w:pPr>
      <w:r>
        <w:rPr>
          <w:rFonts w:ascii="Arial" w:cs="Arial" w:eastAsia="Arial" w:hAnsi="Arial"/>
          <w:b/>
          <w:bCs/>
          <w:color w:val="1A56DB"/>
          <w:sz w:val="28"/>
          <w:szCs w:val="28"/>
        </w:rPr>
        <w:t xml:space="preserve">11.4 File Size &amp; Type Limits</w:t>
      </w:r>
    </w:p>
    <w:p>
      <w:pPr>
        <w:pStyle w:val="ListParagraph"/>
        <w:numPr>
          <w:ilvl w:val="0"/>
          <w:numId w:val="2"/>
        </w:numPr>
        <w:spacing w:after="100"/>
      </w:pPr>
      <w:r>
        <w:rPr>
          <w:rFonts w:ascii="Arial" w:cs="Arial" w:eastAsia="Arial" w:hAnsi="Arial"/>
          <w:b w:val="false"/>
          <w:bCs w:val="false"/>
          <w:color w:val="111827"/>
          <w:sz w:val="22"/>
          <w:szCs w:val="22"/>
        </w:rPr>
        <w:t xml:space="preserve">Allowed types: PDF, JPEG, JPG, PNG</w:t>
      </w:r>
    </w:p>
    <w:p>
      <w:pPr>
        <w:pStyle w:val="ListParagraph"/>
        <w:numPr>
          <w:ilvl w:val="0"/>
          <w:numId w:val="2"/>
        </w:numPr>
        <w:spacing w:after="100"/>
      </w:pPr>
      <w:r>
        <w:rPr>
          <w:rFonts w:ascii="Arial" w:cs="Arial" w:eastAsia="Arial" w:hAnsi="Arial"/>
          <w:b w:val="false"/>
          <w:bCs w:val="false"/>
          <w:color w:val="111827"/>
          <w:sz w:val="22"/>
          <w:szCs w:val="22"/>
        </w:rPr>
        <w:t xml:space="preserve">Maximum file size: 25MB per file</w:t>
      </w:r>
    </w:p>
    <w:p>
      <w:pPr>
        <w:pStyle w:val="ListParagraph"/>
        <w:numPr>
          <w:ilvl w:val="0"/>
          <w:numId w:val="2"/>
        </w:numPr>
        <w:spacing w:after="100"/>
      </w:pPr>
      <w:r>
        <w:rPr>
          <w:rFonts w:ascii="Arial" w:cs="Arial" w:eastAsia="Arial" w:hAnsi="Arial"/>
          <w:b w:val="false"/>
          <w:bCs w:val="false"/>
          <w:color w:val="111827"/>
          <w:sz w:val="22"/>
          <w:szCs w:val="22"/>
        </w:rPr>
        <w:t xml:space="preserve">Free tier: 500MB total storage per patient</w:t>
      </w:r>
    </w:p>
    <w:p>
      <w:pPr>
        <w:pStyle w:val="ListParagraph"/>
        <w:numPr>
          <w:ilvl w:val="0"/>
          <w:numId w:val="2"/>
        </w:numPr>
        <w:spacing w:after="100"/>
      </w:pPr>
      <w:r>
        <w:rPr>
          <w:rFonts w:ascii="Arial" w:cs="Arial" w:eastAsia="Arial" w:hAnsi="Arial"/>
          <w:b w:val="false"/>
          <w:bCs w:val="false"/>
          <w:color w:val="111827"/>
          <w:sz w:val="22"/>
          <w:szCs w:val="22"/>
        </w:rPr>
        <w:t xml:space="preserve">Premium tier: 10GB total storage per patient</w:t>
      </w:r>
    </w:p>
    <w:p>
      <w:pPr>
        <w:pStyle w:val="ListParagraph"/>
        <w:numPr>
          <w:ilvl w:val="0"/>
          <w:numId w:val="2"/>
        </w:numPr>
        <w:spacing w:after="100"/>
      </w:pPr>
      <w:r>
        <w:rPr>
          <w:rFonts w:ascii="Arial" w:cs="Arial" w:eastAsia="Arial" w:hAnsi="Arial"/>
          <w:b w:val="false"/>
          <w:bCs w:val="false"/>
          <w:color w:val="111827"/>
          <w:sz w:val="22"/>
          <w:szCs w:val="22"/>
        </w:rPr>
        <w:t xml:space="preserve">Files are scanned for malware using AWS Lambda + ClamAV before finalizing the record</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12. Development Phases &amp; Milestones</w:t>
      </w:r>
    </w:p>
    <w:p>
      <w:pPr>
        <w:pStyle w:val="Heading2"/>
        <w:spacing w:after="160" w:before="360"/>
      </w:pPr>
      <w:r>
        <w:rPr>
          <w:rFonts w:ascii="Arial" w:cs="Arial" w:eastAsia="Arial" w:hAnsi="Arial"/>
          <w:b/>
          <w:bCs/>
          <w:color w:val="1A56DB"/>
          <w:sz w:val="28"/>
          <w:szCs w:val="28"/>
        </w:rPr>
        <w:t xml:space="preserve">Phase 1 — Foundation (Months 1–2)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Goal</w:t>
            </w:r>
          </w:p>
          <w:p>
            <w:pPr>
              <w:spacing w:after="0"/>
            </w:pPr>
            <w:r>
              <w:rPr>
                <w:rFonts w:ascii="Arial" w:cs="Arial" w:eastAsia="Arial" w:hAnsi="Arial"/>
                <w:color w:val="111827"/>
                <w:sz w:val="21"/>
                <w:szCs w:val="21"/>
              </w:rPr>
              <w:t xml:space="preserve">Core infrastructure, authentication, basic patient profile, and record upload working end-to-end.</w:t>
            </w:r>
          </w:p>
        </w:tc>
      </w:tr>
    </w:tbl>
    <w:p>
      <w:pPr>
        <w:spacing w:after="120"/>
      </w:pPr>
      <w:r>
        <w:t xml:space="preserve"/>
      </w:r>
    </w:p>
    <w:p>
      <w:pPr>
        <w:pStyle w:val="ListParagraph"/>
        <w:numPr>
          <w:ilvl w:val="0"/>
          <w:numId w:val="2"/>
        </w:numPr>
        <w:spacing w:after="100"/>
      </w:pPr>
      <w:r>
        <w:rPr>
          <w:rFonts w:ascii="Arial" w:cs="Arial" w:eastAsia="Arial" w:hAnsi="Arial"/>
          <w:b w:val="false"/>
          <w:bCs w:val="false"/>
          <w:color w:val="111827"/>
          <w:sz w:val="22"/>
          <w:szCs w:val="22"/>
        </w:rPr>
        <w:t xml:space="preserve">Set up AWS infrastructure (RDS, S3, API Gateway, Lambda, Secrets Manager)</w:t>
      </w:r>
    </w:p>
    <w:p>
      <w:pPr>
        <w:pStyle w:val="ListParagraph"/>
        <w:numPr>
          <w:ilvl w:val="0"/>
          <w:numId w:val="2"/>
        </w:numPr>
        <w:spacing w:after="100"/>
      </w:pPr>
      <w:r>
        <w:rPr>
          <w:rFonts w:ascii="Arial" w:cs="Arial" w:eastAsia="Arial" w:hAnsi="Arial"/>
          <w:b w:val="false"/>
          <w:bCs w:val="false"/>
          <w:color w:val="111827"/>
          <w:sz w:val="22"/>
          <w:szCs w:val="22"/>
        </w:rPr>
        <w:t xml:space="preserve">Set up Node.js monorepo with Auth Service and Records Service</w:t>
      </w:r>
    </w:p>
    <w:p>
      <w:pPr>
        <w:pStyle w:val="ListParagraph"/>
        <w:numPr>
          <w:ilvl w:val="0"/>
          <w:numId w:val="2"/>
        </w:numPr>
        <w:spacing w:after="100"/>
      </w:pPr>
      <w:r>
        <w:rPr>
          <w:rFonts w:ascii="Arial" w:cs="Arial" w:eastAsia="Arial" w:hAnsi="Arial"/>
          <w:b w:val="false"/>
          <w:bCs w:val="false"/>
          <w:color w:val="111827"/>
          <w:sz w:val="22"/>
          <w:szCs w:val="22"/>
        </w:rPr>
        <w:t xml:space="preserve">Implement user registration, OTP verification, JWT auth</w:t>
      </w:r>
    </w:p>
    <w:p>
      <w:pPr>
        <w:pStyle w:val="ListParagraph"/>
        <w:numPr>
          <w:ilvl w:val="0"/>
          <w:numId w:val="2"/>
        </w:numPr>
        <w:spacing w:after="100"/>
      </w:pPr>
      <w:r>
        <w:rPr>
          <w:rFonts w:ascii="Arial" w:cs="Arial" w:eastAsia="Arial" w:hAnsi="Arial"/>
          <w:b w:val="false"/>
          <w:bCs w:val="false"/>
          <w:color w:val="111827"/>
          <w:sz w:val="22"/>
          <w:szCs w:val="22"/>
        </w:rPr>
        <w:t xml:space="preserve">Implement doctor verification flow (manual admin approval in Phase 1)</w:t>
      </w:r>
    </w:p>
    <w:p>
      <w:pPr>
        <w:pStyle w:val="ListParagraph"/>
        <w:numPr>
          <w:ilvl w:val="0"/>
          <w:numId w:val="2"/>
        </w:numPr>
        <w:spacing w:after="100"/>
      </w:pPr>
      <w:r>
        <w:rPr>
          <w:rFonts w:ascii="Arial" w:cs="Arial" w:eastAsia="Arial" w:hAnsi="Arial"/>
          <w:b w:val="false"/>
          <w:bCs w:val="false"/>
          <w:color w:val="111827"/>
          <w:sz w:val="22"/>
          <w:szCs w:val="22"/>
        </w:rPr>
        <w:t xml:space="preserve">Build patient profile CRUD</w:t>
      </w:r>
    </w:p>
    <w:p>
      <w:pPr>
        <w:pStyle w:val="ListParagraph"/>
        <w:numPr>
          <w:ilvl w:val="0"/>
          <w:numId w:val="2"/>
        </w:numPr>
        <w:spacing w:after="100"/>
      </w:pPr>
      <w:r>
        <w:rPr>
          <w:rFonts w:ascii="Arial" w:cs="Arial" w:eastAsia="Arial" w:hAnsi="Arial"/>
          <w:b w:val="false"/>
          <w:bCs w:val="false"/>
          <w:color w:val="111827"/>
          <w:sz w:val="22"/>
          <w:szCs w:val="22"/>
        </w:rPr>
        <w:t xml:space="preserve">Build file upload flow (pre-signed URLs + S3)</w:t>
      </w:r>
    </w:p>
    <w:p>
      <w:pPr>
        <w:pStyle w:val="ListParagraph"/>
        <w:numPr>
          <w:ilvl w:val="0"/>
          <w:numId w:val="2"/>
        </w:numPr>
        <w:spacing w:after="100"/>
      </w:pPr>
      <w:r>
        <w:rPr>
          <w:rFonts w:ascii="Arial" w:cs="Arial" w:eastAsia="Arial" w:hAnsi="Arial"/>
          <w:b w:val="false"/>
          <w:bCs w:val="false"/>
          <w:color w:val="111827"/>
          <w:sz w:val="22"/>
          <w:szCs w:val="22"/>
        </w:rPr>
        <w:t xml:space="preserve">Build React Native app skeleton with navigation structure</w:t>
      </w:r>
    </w:p>
    <w:p>
      <w:pPr>
        <w:pStyle w:val="ListParagraph"/>
        <w:numPr>
          <w:ilvl w:val="0"/>
          <w:numId w:val="2"/>
        </w:numPr>
        <w:spacing w:after="100"/>
      </w:pPr>
      <w:r>
        <w:rPr>
          <w:rFonts w:ascii="Arial" w:cs="Arial" w:eastAsia="Arial" w:hAnsi="Arial"/>
          <w:b w:val="false"/>
          <w:bCs w:val="false"/>
          <w:color w:val="111827"/>
          <w:sz w:val="22"/>
          <w:szCs w:val="22"/>
        </w:rPr>
        <w:t xml:space="preserve">Implement Auth screens (register, login, OTP, doctor verification)</w:t>
      </w:r>
    </w:p>
    <w:p>
      <w:pPr>
        <w:pStyle w:val="ListParagraph"/>
        <w:numPr>
          <w:ilvl w:val="0"/>
          <w:numId w:val="2"/>
        </w:numPr>
        <w:spacing w:after="100"/>
      </w:pPr>
      <w:r>
        <w:rPr>
          <w:rFonts w:ascii="Arial" w:cs="Arial" w:eastAsia="Arial" w:hAnsi="Arial"/>
          <w:b w:val="false"/>
          <w:bCs w:val="false"/>
          <w:color w:val="111827"/>
          <w:sz w:val="22"/>
          <w:szCs w:val="22"/>
        </w:rPr>
        <w:t xml:space="preserve">Implement Patient Home + Records folder view with upload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60"/>
              <w:left w:type="dxa" w:w="200"/>
              <w:bottom w:type="dxa" w:w="160"/>
              <w:right w:type="dxa" w:w="200"/>
            </w:tcMar>
          </w:tcPr>
          <w:p>
            <w:pPr>
              <w:spacing w:after="80"/>
            </w:pPr>
            <w:r>
              <w:rPr>
                <w:rFonts w:ascii="Arial" w:cs="Arial" w:eastAsia="Arial" w:hAnsi="Arial"/>
                <w:b/>
                <w:bCs/>
                <w:color w:val="065F46"/>
                <w:sz w:val="22"/>
                <w:szCs w:val="22"/>
              </w:rPr>
              <w:t xml:space="preserve">Phase 1 Deliverable</w:t>
            </w:r>
          </w:p>
          <w:p>
            <w:pPr>
              <w:spacing w:after="0"/>
            </w:pPr>
            <w:r>
              <w:rPr>
                <w:rFonts w:ascii="Arial" w:cs="Arial" w:eastAsia="Arial" w:hAnsi="Arial"/>
                <w:color w:val="111827"/>
                <w:sz w:val="21"/>
                <w:szCs w:val="21"/>
              </w:rPr>
              <w:t xml:space="preserve">A patient can register, create a profile, and upload documents to folders. A doctor can register and get verified.</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Phase 2 — Doctor Access &amp; AI Layer (Months 3–4)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Goal</w:t>
            </w:r>
          </w:p>
          <w:p>
            <w:pPr>
              <w:spacing w:after="0"/>
            </w:pPr>
            <w:r>
              <w:rPr>
                <w:rFonts w:ascii="Arial" w:cs="Arial" w:eastAsia="Arial" w:hAnsi="Arial"/>
                <w:color w:val="111827"/>
                <w:sz w:val="21"/>
                <w:szCs w:val="21"/>
              </w:rPr>
              <w:t xml:space="preserve">Doctor search + access flow, AI document extraction, and AI patient summaries.</w:t>
            </w:r>
          </w:p>
        </w:tc>
      </w:tr>
    </w:tbl>
    <w:p>
      <w:pPr>
        <w:spacing w:after="120"/>
      </w:pPr>
      <w:r>
        <w:t xml:space="preserve"/>
      </w:r>
    </w:p>
    <w:p>
      <w:pPr>
        <w:pStyle w:val="ListParagraph"/>
        <w:numPr>
          <w:ilvl w:val="0"/>
          <w:numId w:val="2"/>
        </w:numPr>
        <w:spacing w:after="100"/>
      </w:pPr>
      <w:r>
        <w:rPr>
          <w:rFonts w:ascii="Arial" w:cs="Arial" w:eastAsia="Arial" w:hAnsi="Arial"/>
          <w:b w:val="false"/>
          <w:bCs w:val="false"/>
          <w:color w:val="111827"/>
          <w:sz w:val="22"/>
          <w:szCs w:val="22"/>
        </w:rPr>
        <w:t xml:space="preserve">Build doctor access request / approval / deny flow</w:t>
      </w:r>
    </w:p>
    <w:p>
      <w:pPr>
        <w:pStyle w:val="ListParagraph"/>
        <w:numPr>
          <w:ilvl w:val="0"/>
          <w:numId w:val="2"/>
        </w:numPr>
        <w:spacing w:after="100"/>
      </w:pPr>
      <w:r>
        <w:rPr>
          <w:rFonts w:ascii="Arial" w:cs="Arial" w:eastAsia="Arial" w:hAnsi="Arial"/>
          <w:b w:val="false"/>
          <w:bCs w:val="false"/>
          <w:color w:val="111827"/>
          <w:sz w:val="22"/>
          <w:szCs w:val="22"/>
        </w:rPr>
        <w:t xml:space="preserve">Build doctor patient view screen</w:t>
      </w:r>
    </w:p>
    <w:p>
      <w:pPr>
        <w:pStyle w:val="ListParagraph"/>
        <w:numPr>
          <w:ilvl w:val="0"/>
          <w:numId w:val="2"/>
        </w:numPr>
        <w:spacing w:after="100"/>
      </w:pPr>
      <w:r>
        <w:rPr>
          <w:rFonts w:ascii="Arial" w:cs="Arial" w:eastAsia="Arial" w:hAnsi="Arial"/>
          <w:b w:val="false"/>
          <w:bCs w:val="false"/>
          <w:color w:val="111827"/>
          <w:sz w:val="22"/>
          <w:szCs w:val="22"/>
        </w:rPr>
        <w:t xml:space="preserve">Integrate Claude API into AI Service</w:t>
      </w:r>
    </w:p>
    <w:p>
      <w:pPr>
        <w:pStyle w:val="ListParagraph"/>
        <w:numPr>
          <w:ilvl w:val="0"/>
          <w:numId w:val="2"/>
        </w:numPr>
        <w:spacing w:after="100"/>
      </w:pPr>
      <w:r>
        <w:rPr>
          <w:rFonts w:ascii="Arial" w:cs="Arial" w:eastAsia="Arial" w:hAnsi="Arial"/>
          <w:b w:val="false"/>
          <w:bCs w:val="false"/>
          <w:color w:val="111827"/>
          <w:sz w:val="22"/>
          <w:szCs w:val="22"/>
        </w:rPr>
        <w:t xml:space="preserve">Implement AI document extraction on upload</w:t>
      </w:r>
    </w:p>
    <w:p>
      <w:pPr>
        <w:pStyle w:val="ListParagraph"/>
        <w:numPr>
          <w:ilvl w:val="0"/>
          <w:numId w:val="2"/>
        </w:numPr>
        <w:spacing w:after="100"/>
      </w:pPr>
      <w:r>
        <w:rPr>
          <w:rFonts w:ascii="Arial" w:cs="Arial" w:eastAsia="Arial" w:hAnsi="Arial"/>
          <w:b w:val="false"/>
          <w:bCs w:val="false"/>
          <w:color w:val="111827"/>
          <w:sz w:val="22"/>
          <w:szCs w:val="22"/>
        </w:rPr>
        <w:t xml:space="preserve">Implement AI patient summary generation</w:t>
      </w:r>
    </w:p>
    <w:p>
      <w:pPr>
        <w:pStyle w:val="ListParagraph"/>
        <w:numPr>
          <w:ilvl w:val="0"/>
          <w:numId w:val="2"/>
        </w:numPr>
        <w:spacing w:after="100"/>
      </w:pPr>
      <w:r>
        <w:rPr>
          <w:rFonts w:ascii="Arial" w:cs="Arial" w:eastAsia="Arial" w:hAnsi="Arial"/>
          <w:b w:val="false"/>
          <w:bCs w:val="false"/>
          <w:color w:val="111827"/>
          <w:sz w:val="22"/>
          <w:szCs w:val="22"/>
        </w:rPr>
        <w:t xml:space="preserve">Implement push notifications (FCM) for access requests and approvals</w:t>
      </w:r>
    </w:p>
    <w:p>
      <w:pPr>
        <w:pStyle w:val="ListParagraph"/>
        <w:numPr>
          <w:ilvl w:val="0"/>
          <w:numId w:val="2"/>
        </w:numPr>
        <w:spacing w:after="100"/>
      </w:pPr>
      <w:r>
        <w:rPr>
          <w:rFonts w:ascii="Arial" w:cs="Arial" w:eastAsia="Arial" w:hAnsi="Arial"/>
          <w:b w:val="false"/>
          <w:bCs w:val="false"/>
          <w:color w:val="111827"/>
          <w:sz w:val="22"/>
          <w:szCs w:val="22"/>
        </w:rPr>
        <w:t xml:space="preserve">Implement medication tracker (manual entry in Phase 2, AI extraction added here)</w:t>
      </w:r>
    </w:p>
    <w:p>
      <w:pPr>
        <w:pStyle w:val="ListParagraph"/>
        <w:numPr>
          <w:ilvl w:val="0"/>
          <w:numId w:val="2"/>
        </w:numPr>
        <w:spacing w:after="100"/>
      </w:pPr>
      <w:r>
        <w:rPr>
          <w:rFonts w:ascii="Arial" w:cs="Arial" w:eastAsia="Arial" w:hAnsi="Arial"/>
          <w:b w:val="false"/>
          <w:bCs w:val="false"/>
          <w:color w:val="111827"/>
          <w:sz w:val="22"/>
          <w:szCs w:val="22"/>
        </w:rPr>
        <w:t xml:space="preserve">Build notification center screen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60"/>
              <w:left w:type="dxa" w:w="200"/>
              <w:bottom w:type="dxa" w:w="160"/>
              <w:right w:type="dxa" w:w="200"/>
            </w:tcMar>
          </w:tcPr>
          <w:p>
            <w:pPr>
              <w:spacing w:after="80"/>
            </w:pPr>
            <w:r>
              <w:rPr>
                <w:rFonts w:ascii="Arial" w:cs="Arial" w:eastAsia="Arial" w:hAnsi="Arial"/>
                <w:b/>
                <w:bCs/>
                <w:color w:val="065F46"/>
                <w:sz w:val="22"/>
                <w:szCs w:val="22"/>
              </w:rPr>
              <w:t xml:space="preserve">Phase 2 Deliverable</w:t>
            </w:r>
          </w:p>
          <w:p>
            <w:pPr>
              <w:spacing w:after="0"/>
            </w:pPr>
            <w:r>
              <w:rPr>
                <w:rFonts w:ascii="Arial" w:cs="Arial" w:eastAsia="Arial" w:hAnsi="Arial"/>
                <w:color w:val="111827"/>
                <w:sz w:val="21"/>
                <w:szCs w:val="21"/>
              </w:rPr>
              <w:t xml:space="preserve">Full patient-to-doctor access flow works. AI extracts data from uploaded documents. Doctors see AI summary when viewing a patient.</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Phase 3 — Intelligence &amp; Polish (Months 5–6)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Goal</w:t>
            </w:r>
          </w:p>
          <w:p>
            <w:pPr>
              <w:spacing w:after="0"/>
            </w:pPr>
            <w:r>
              <w:rPr>
                <w:rFonts w:ascii="Arial" w:cs="Arial" w:eastAsia="Arial" w:hAnsi="Arial"/>
                <w:color w:val="111827"/>
                <w:sz w:val="21"/>
                <w:szCs w:val="21"/>
              </w:rPr>
              <w:t xml:space="preserve">Drug interaction checker, doctor Q&amp;A, health timeline, emergency QR, caregiver accounts, and app polish.</w:t>
            </w:r>
          </w:p>
        </w:tc>
      </w:tr>
    </w:tbl>
    <w:p>
      <w:pPr>
        <w:spacing w:after="120"/>
      </w:pPr>
      <w:r>
        <w:t xml:space="preserve"/>
      </w:r>
    </w:p>
    <w:p>
      <w:pPr>
        <w:pStyle w:val="ListParagraph"/>
        <w:numPr>
          <w:ilvl w:val="0"/>
          <w:numId w:val="2"/>
        </w:numPr>
        <w:spacing w:after="100"/>
      </w:pPr>
      <w:r>
        <w:rPr>
          <w:rFonts w:ascii="Arial" w:cs="Arial" w:eastAsia="Arial" w:hAnsi="Arial"/>
          <w:b w:val="false"/>
          <w:bCs w:val="false"/>
          <w:color w:val="111827"/>
          <w:sz w:val="22"/>
          <w:szCs w:val="22"/>
        </w:rPr>
        <w:t xml:space="preserve">Implement AI drug interaction checker</w:t>
      </w:r>
    </w:p>
    <w:p>
      <w:pPr>
        <w:pStyle w:val="ListParagraph"/>
        <w:numPr>
          <w:ilvl w:val="0"/>
          <w:numId w:val="2"/>
        </w:numPr>
        <w:spacing w:after="100"/>
      </w:pPr>
      <w:r>
        <w:rPr>
          <w:rFonts w:ascii="Arial" w:cs="Arial" w:eastAsia="Arial" w:hAnsi="Arial"/>
          <w:b w:val="false"/>
          <w:bCs w:val="false"/>
          <w:color w:val="111827"/>
          <w:sz w:val="22"/>
          <w:szCs w:val="22"/>
        </w:rPr>
        <w:t xml:space="preserve">Implement doctor Q&amp;A AI chat interface</w:t>
      </w:r>
    </w:p>
    <w:p>
      <w:pPr>
        <w:pStyle w:val="ListParagraph"/>
        <w:numPr>
          <w:ilvl w:val="0"/>
          <w:numId w:val="2"/>
        </w:numPr>
        <w:spacing w:after="100"/>
      </w:pPr>
      <w:r>
        <w:rPr>
          <w:rFonts w:ascii="Arial" w:cs="Arial" w:eastAsia="Arial" w:hAnsi="Arial"/>
          <w:b w:val="false"/>
          <w:bCs w:val="false"/>
          <w:color w:val="111827"/>
          <w:sz w:val="22"/>
          <w:szCs w:val="22"/>
        </w:rPr>
        <w:t xml:space="preserve">Build health timeline screen</w:t>
      </w:r>
    </w:p>
    <w:p>
      <w:pPr>
        <w:pStyle w:val="ListParagraph"/>
        <w:numPr>
          <w:ilvl w:val="0"/>
          <w:numId w:val="2"/>
        </w:numPr>
        <w:spacing w:after="100"/>
      </w:pPr>
      <w:r>
        <w:rPr>
          <w:rFonts w:ascii="Arial" w:cs="Arial" w:eastAsia="Arial" w:hAnsi="Arial"/>
          <w:b w:val="false"/>
          <w:bCs w:val="false"/>
          <w:color w:val="111827"/>
          <w:sz w:val="22"/>
          <w:szCs w:val="22"/>
        </w:rPr>
        <w:t xml:space="preserve">Build emergency QR code feature</w:t>
      </w:r>
    </w:p>
    <w:p>
      <w:pPr>
        <w:pStyle w:val="ListParagraph"/>
        <w:numPr>
          <w:ilvl w:val="0"/>
          <w:numId w:val="2"/>
        </w:numPr>
        <w:spacing w:after="100"/>
      </w:pPr>
      <w:r>
        <w:rPr>
          <w:rFonts w:ascii="Arial" w:cs="Arial" w:eastAsia="Arial" w:hAnsi="Arial"/>
          <w:b w:val="false"/>
          <w:bCs w:val="false"/>
          <w:color w:val="111827"/>
          <w:sz w:val="22"/>
          <w:szCs w:val="22"/>
        </w:rPr>
        <w:t xml:space="preserve">Implement caregiver linking flow</w:t>
      </w:r>
    </w:p>
    <w:p>
      <w:pPr>
        <w:pStyle w:val="ListParagraph"/>
        <w:numPr>
          <w:ilvl w:val="0"/>
          <w:numId w:val="2"/>
        </w:numPr>
        <w:spacing w:after="100"/>
      </w:pPr>
      <w:r>
        <w:rPr>
          <w:rFonts w:ascii="Arial" w:cs="Arial" w:eastAsia="Arial" w:hAnsi="Arial"/>
          <w:b w:val="false"/>
          <w:bCs w:val="false"/>
          <w:color w:val="111827"/>
          <w:sz w:val="22"/>
          <w:szCs w:val="22"/>
        </w:rPr>
        <w:t xml:space="preserve">Implement audit access log for patients</w:t>
      </w:r>
    </w:p>
    <w:p>
      <w:pPr>
        <w:pStyle w:val="ListParagraph"/>
        <w:numPr>
          <w:ilvl w:val="0"/>
          <w:numId w:val="2"/>
        </w:numPr>
        <w:spacing w:after="100"/>
      </w:pPr>
      <w:r>
        <w:rPr>
          <w:rFonts w:ascii="Arial" w:cs="Arial" w:eastAsia="Arial" w:hAnsi="Arial"/>
          <w:b w:val="false"/>
          <w:bCs w:val="false"/>
          <w:color w:val="111827"/>
          <w:sz w:val="22"/>
          <w:szCs w:val="22"/>
        </w:rPr>
        <w:t xml:space="preserve">Add offline support with Redux Persist</w:t>
      </w:r>
    </w:p>
    <w:p>
      <w:pPr>
        <w:pStyle w:val="ListParagraph"/>
        <w:numPr>
          <w:ilvl w:val="0"/>
          <w:numId w:val="2"/>
        </w:numPr>
        <w:spacing w:after="100"/>
      </w:pPr>
      <w:r>
        <w:rPr>
          <w:rFonts w:ascii="Arial" w:cs="Arial" w:eastAsia="Arial" w:hAnsi="Arial"/>
          <w:b w:val="false"/>
          <w:bCs w:val="false"/>
          <w:color w:val="111827"/>
          <w:sz w:val="22"/>
          <w:szCs w:val="22"/>
        </w:rPr>
        <w:t xml:space="preserve">Performance optimization (lazy loading, image caching, query caching)</w:t>
      </w:r>
    </w:p>
    <w:p>
      <w:pPr>
        <w:pStyle w:val="ListParagraph"/>
        <w:numPr>
          <w:ilvl w:val="0"/>
          <w:numId w:val="2"/>
        </w:numPr>
        <w:spacing w:after="100"/>
      </w:pPr>
      <w:r>
        <w:rPr>
          <w:rFonts w:ascii="Arial" w:cs="Arial" w:eastAsia="Arial" w:hAnsi="Arial"/>
          <w:b w:val="false"/>
          <w:bCs w:val="false"/>
          <w:color w:val="111827"/>
          <w:sz w:val="22"/>
          <w:szCs w:val="22"/>
        </w:rPr>
        <w:t xml:space="preserve">Full UI polish and animations</w:t>
      </w:r>
    </w:p>
    <w:p>
      <w:pPr>
        <w:pStyle w:val="ListParagraph"/>
        <w:numPr>
          <w:ilvl w:val="0"/>
          <w:numId w:val="2"/>
        </w:numPr>
        <w:spacing w:after="100"/>
      </w:pPr>
      <w:r>
        <w:rPr>
          <w:rFonts w:ascii="Arial" w:cs="Arial" w:eastAsia="Arial" w:hAnsi="Arial"/>
          <w:b w:val="false"/>
          <w:bCs w:val="false"/>
          <w:color w:val="111827"/>
          <w:sz w:val="22"/>
          <w:szCs w:val="22"/>
        </w:rPr>
        <w:t xml:space="preserve">Security audit and penetration testing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60"/>
              <w:left w:type="dxa" w:w="200"/>
              <w:bottom w:type="dxa" w:w="160"/>
              <w:right w:type="dxa" w:w="200"/>
            </w:tcMar>
          </w:tcPr>
          <w:p>
            <w:pPr>
              <w:spacing w:after="80"/>
            </w:pPr>
            <w:r>
              <w:rPr>
                <w:rFonts w:ascii="Arial" w:cs="Arial" w:eastAsia="Arial" w:hAnsi="Arial"/>
                <w:b/>
                <w:bCs/>
                <w:color w:val="065F46"/>
                <w:sz w:val="22"/>
                <w:szCs w:val="22"/>
              </w:rPr>
              <w:t xml:space="preserve">Phase 3 Deliverable</w:t>
            </w:r>
          </w:p>
          <w:p>
            <w:pPr>
              <w:spacing w:after="0"/>
            </w:pPr>
            <w:r>
              <w:rPr>
                <w:rFonts w:ascii="Arial" w:cs="Arial" w:eastAsia="Arial" w:hAnsi="Arial"/>
                <w:color w:val="111827"/>
                <w:sz w:val="21"/>
                <w:szCs w:val="21"/>
              </w:rPr>
              <w:t xml:space="preserve">Feature-complete MVP ready for beta testing with real users.</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Phase 4 — Beta &amp; Launch (Months 7–8)</w:t>
      </w:r>
    </w:p>
    <w:p>
      <w:pPr>
        <w:pStyle w:val="ListParagraph"/>
        <w:numPr>
          <w:ilvl w:val="0"/>
          <w:numId w:val="2"/>
        </w:numPr>
        <w:spacing w:after="100"/>
      </w:pPr>
      <w:r>
        <w:rPr>
          <w:rFonts w:ascii="Arial" w:cs="Arial" w:eastAsia="Arial" w:hAnsi="Arial"/>
          <w:b w:val="false"/>
          <w:bCs w:val="false"/>
          <w:color w:val="111827"/>
          <w:sz w:val="22"/>
          <w:szCs w:val="22"/>
        </w:rPr>
        <w:t xml:space="preserve">Closed beta with 50–100 real patients and 10–20 real doctors</w:t>
      </w:r>
    </w:p>
    <w:p>
      <w:pPr>
        <w:pStyle w:val="ListParagraph"/>
        <w:numPr>
          <w:ilvl w:val="0"/>
          <w:numId w:val="2"/>
        </w:numPr>
        <w:spacing w:after="100"/>
      </w:pPr>
      <w:r>
        <w:rPr>
          <w:rFonts w:ascii="Arial" w:cs="Arial" w:eastAsia="Arial" w:hAnsi="Arial"/>
          <w:b w:val="false"/>
          <w:bCs w:val="false"/>
          <w:color w:val="111827"/>
          <w:sz w:val="22"/>
          <w:szCs w:val="22"/>
        </w:rPr>
        <w:t xml:space="preserve">Bug fixing and UX improvements based on feedback</w:t>
      </w:r>
    </w:p>
    <w:p>
      <w:pPr>
        <w:pStyle w:val="ListParagraph"/>
        <w:numPr>
          <w:ilvl w:val="0"/>
          <w:numId w:val="2"/>
        </w:numPr>
        <w:spacing w:after="100"/>
      </w:pPr>
      <w:r>
        <w:rPr>
          <w:rFonts w:ascii="Arial" w:cs="Arial" w:eastAsia="Arial" w:hAnsi="Arial"/>
          <w:b w:val="false"/>
          <w:bCs w:val="false"/>
          <w:color w:val="111827"/>
          <w:sz w:val="22"/>
          <w:szCs w:val="22"/>
        </w:rPr>
        <w:t xml:space="preserve">App Store and Google Play submission and approval</w:t>
      </w:r>
    </w:p>
    <w:p>
      <w:pPr>
        <w:pStyle w:val="ListParagraph"/>
        <w:numPr>
          <w:ilvl w:val="0"/>
          <w:numId w:val="2"/>
        </w:numPr>
        <w:spacing w:after="100"/>
      </w:pPr>
      <w:r>
        <w:rPr>
          <w:rFonts w:ascii="Arial" w:cs="Arial" w:eastAsia="Arial" w:hAnsi="Arial"/>
          <w:b w:val="false"/>
          <w:bCs w:val="false"/>
          <w:color w:val="111827"/>
          <w:sz w:val="22"/>
          <w:szCs w:val="22"/>
        </w:rPr>
        <w:t xml:space="preserve">Legal review for target market compliance</w:t>
      </w:r>
    </w:p>
    <w:p>
      <w:pPr>
        <w:pStyle w:val="ListParagraph"/>
        <w:numPr>
          <w:ilvl w:val="0"/>
          <w:numId w:val="2"/>
        </w:numPr>
        <w:spacing w:after="100"/>
      </w:pPr>
      <w:r>
        <w:rPr>
          <w:rFonts w:ascii="Arial" w:cs="Arial" w:eastAsia="Arial" w:hAnsi="Arial"/>
          <w:b w:val="false"/>
          <w:bCs w:val="false"/>
          <w:color w:val="111827"/>
          <w:sz w:val="22"/>
          <w:szCs w:val="22"/>
        </w:rPr>
        <w:t xml:space="preserve">Marketing website and onboarding material</w:t>
      </w:r>
    </w:p>
    <w:p>
      <w:pPr>
        <w:pStyle w:val="ListParagraph"/>
        <w:numPr>
          <w:ilvl w:val="0"/>
          <w:numId w:val="2"/>
        </w:numPr>
        <w:spacing w:after="100"/>
      </w:pPr>
      <w:r>
        <w:rPr>
          <w:rFonts w:ascii="Arial" w:cs="Arial" w:eastAsia="Arial" w:hAnsi="Arial"/>
          <w:b w:val="false"/>
          <w:bCs w:val="false"/>
          <w:color w:val="111827"/>
          <w:sz w:val="22"/>
          <w:szCs w:val="22"/>
        </w:rPr>
        <w:t xml:space="preserve">Public launch</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13. Scalability Plan</w:t>
      </w:r>
    </w:p>
    <w:p>
      <w:pPr>
        <w:pStyle w:val="Heading2"/>
        <w:spacing w:after="160" w:before="360"/>
      </w:pPr>
      <w:r>
        <w:rPr>
          <w:rFonts w:ascii="Arial" w:cs="Arial" w:eastAsia="Arial" w:hAnsi="Arial"/>
          <w:b/>
          <w:bCs/>
          <w:color w:val="1A56DB"/>
          <w:sz w:val="28"/>
          <w:szCs w:val="28"/>
        </w:rPr>
        <w:t xml:space="preserve">13.1 Why the Architecture Scales</w:t>
      </w:r>
    </w:p>
    <w:p>
      <w:pPr>
        <w:pStyle w:val="ListParagraph"/>
        <w:numPr>
          <w:ilvl w:val="0"/>
          <w:numId w:val="2"/>
        </w:numPr>
        <w:spacing w:after="100"/>
      </w:pPr>
      <w:r>
        <w:rPr>
          <w:rFonts w:ascii="Arial" w:cs="Arial" w:eastAsia="Arial" w:hAnsi="Arial"/>
          <w:b w:val="false"/>
          <w:bCs w:val="false"/>
          <w:color w:val="111827"/>
          <w:sz w:val="22"/>
          <w:szCs w:val="22"/>
        </w:rPr>
        <w:t xml:space="preserve">API Gateway + stateless Node.js services can be horizontally scaled behind a load balancer at any time</w:t>
      </w:r>
    </w:p>
    <w:p>
      <w:pPr>
        <w:pStyle w:val="ListParagraph"/>
        <w:numPr>
          <w:ilvl w:val="0"/>
          <w:numId w:val="2"/>
        </w:numPr>
        <w:spacing w:after="100"/>
      </w:pPr>
      <w:r>
        <w:rPr>
          <w:rFonts w:ascii="Arial" w:cs="Arial" w:eastAsia="Arial" w:hAnsi="Arial"/>
          <w:b w:val="false"/>
          <w:bCs w:val="false"/>
          <w:color w:val="111827"/>
          <w:sz w:val="22"/>
          <w:szCs w:val="22"/>
        </w:rPr>
        <w:t xml:space="preserve">S3 scales infinitely — no action needed as file storage grows</w:t>
      </w:r>
    </w:p>
    <w:p>
      <w:pPr>
        <w:pStyle w:val="ListParagraph"/>
        <w:numPr>
          <w:ilvl w:val="0"/>
          <w:numId w:val="2"/>
        </w:numPr>
        <w:spacing w:after="100"/>
      </w:pPr>
      <w:r>
        <w:rPr>
          <w:rFonts w:ascii="Arial" w:cs="Arial" w:eastAsia="Arial" w:hAnsi="Arial"/>
          <w:b w:val="false"/>
          <w:bCs w:val="false"/>
          <w:color w:val="111827"/>
          <w:sz w:val="22"/>
          <w:szCs w:val="22"/>
        </w:rPr>
        <w:t xml:space="preserve">PostgreSQL RDS can be scaled vertically (upgrade instance) or with read replicas for heavy read loads</w:t>
      </w:r>
    </w:p>
    <w:p>
      <w:pPr>
        <w:pStyle w:val="ListParagraph"/>
        <w:numPr>
          <w:ilvl w:val="0"/>
          <w:numId w:val="2"/>
        </w:numPr>
        <w:spacing w:after="100"/>
      </w:pPr>
      <w:r>
        <w:rPr>
          <w:rFonts w:ascii="Arial" w:cs="Arial" w:eastAsia="Arial" w:hAnsi="Arial"/>
          <w:b w:val="false"/>
          <w:bCs w:val="false"/>
          <w:color w:val="111827"/>
          <w:sz w:val="22"/>
          <w:szCs w:val="22"/>
        </w:rPr>
        <w:t xml:space="preserve">AI Service is stateless and can be replicated as AI call volume increases</w:t>
      </w:r>
    </w:p>
    <w:p>
      <w:pPr>
        <w:pStyle w:val="ListParagraph"/>
        <w:numPr>
          <w:ilvl w:val="0"/>
          <w:numId w:val="2"/>
        </w:numPr>
        <w:spacing w:after="100"/>
      </w:pPr>
      <w:r>
        <w:rPr>
          <w:rFonts w:ascii="Arial" w:cs="Arial" w:eastAsia="Arial" w:hAnsi="Arial"/>
          <w:b w:val="false"/>
          <w:bCs w:val="false"/>
          <w:color w:val="111827"/>
          <w:sz w:val="22"/>
          <w:szCs w:val="22"/>
        </w:rPr>
        <w:t xml:space="preserve">All services communicate via REST — easy to move individual services to dedicated infrastructure</w:t>
      </w:r>
    </w:p>
    <w:p>
      <w:pPr>
        <w:spacing w:after="120"/>
      </w:pPr>
      <w:r>
        <w:t xml:space="preserve"/>
      </w:r>
    </w:p>
    <w:p>
      <w:pPr>
        <w:pStyle w:val="Heading2"/>
        <w:spacing w:after="160" w:before="360"/>
      </w:pPr>
      <w:r>
        <w:rPr>
          <w:rFonts w:ascii="Arial" w:cs="Arial" w:eastAsia="Arial" w:hAnsi="Arial"/>
          <w:b/>
          <w:bCs/>
          <w:color w:val="1A56DB"/>
          <w:sz w:val="28"/>
          <w:szCs w:val="28"/>
        </w:rPr>
        <w:t xml:space="preserve">13.2 Scaling Milestones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 Scale</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Architecture Action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0 – 1,000 users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Single EC2 instance for backend, t3.medium RDS — minimal cost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1,000 – 10,000 users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Add load balancer, scale to 2–3 backend instances, add RDS read replica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10,000 – 100,000 users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Split Auth/Records/AI into separate deployments, add ElasticSearch for fast record search, add Redis for caching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100,000+ users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Move to ECS or Kubernetes, add database sharding by patient region, CDN for all assets, dedicated AI inference capacity</w:t>
            </w:r>
          </w:p>
        </w:tc>
      </w:tr>
    </w:tbl>
    <w:p>
      <w:pPr>
        <w:spacing w:after="200"/>
      </w:pPr>
      <w:r>
        <w:t xml:space="preserve"/>
      </w:r>
    </w:p>
    <w:p>
      <w:pPr>
        <w:pStyle w:val="Heading2"/>
        <w:spacing w:after="160" w:before="360"/>
      </w:pPr>
      <w:r>
        <w:rPr>
          <w:rFonts w:ascii="Arial" w:cs="Arial" w:eastAsia="Arial" w:hAnsi="Arial"/>
          <w:b/>
          <w:bCs/>
          <w:color w:val="1A56DB"/>
          <w:sz w:val="28"/>
          <w:szCs w:val="28"/>
        </w:rPr>
        <w:t xml:space="preserve">13.3 Cost Optimization</w:t>
      </w:r>
    </w:p>
    <w:p>
      <w:pPr>
        <w:pStyle w:val="ListParagraph"/>
        <w:numPr>
          <w:ilvl w:val="0"/>
          <w:numId w:val="2"/>
        </w:numPr>
        <w:spacing w:after="100"/>
      </w:pPr>
      <w:r>
        <w:rPr>
          <w:rFonts w:ascii="Arial" w:cs="Arial" w:eastAsia="Arial" w:hAnsi="Arial"/>
          <w:b w:val="false"/>
          <w:bCs w:val="false"/>
          <w:color w:val="111827"/>
          <w:sz w:val="22"/>
          <w:szCs w:val="22"/>
        </w:rPr>
        <w:t xml:space="preserve">Use S3 Intelligent-Tiering — rarely accessed old documents automatically move to cheaper storage classes</w:t>
      </w:r>
    </w:p>
    <w:p>
      <w:pPr>
        <w:pStyle w:val="ListParagraph"/>
        <w:numPr>
          <w:ilvl w:val="0"/>
          <w:numId w:val="2"/>
        </w:numPr>
        <w:spacing w:after="100"/>
      </w:pPr>
      <w:r>
        <w:rPr>
          <w:rFonts w:ascii="Arial" w:cs="Arial" w:eastAsia="Arial" w:hAnsi="Arial"/>
          <w:b w:val="false"/>
          <w:bCs w:val="false"/>
          <w:color w:val="111827"/>
          <w:sz w:val="22"/>
          <w:szCs w:val="22"/>
        </w:rPr>
        <w:t xml:space="preserve">AI calls are the biggest variable cost — implement aggressive caching of AI summaries (regenerate only when new records are added)</w:t>
      </w:r>
    </w:p>
    <w:p>
      <w:pPr>
        <w:pStyle w:val="ListParagraph"/>
        <w:numPr>
          <w:ilvl w:val="0"/>
          <w:numId w:val="2"/>
        </w:numPr>
        <w:spacing w:after="100"/>
      </w:pPr>
      <w:r>
        <w:rPr>
          <w:rFonts w:ascii="Arial" w:cs="Arial" w:eastAsia="Arial" w:hAnsi="Arial"/>
          <w:b w:val="false"/>
          <w:bCs w:val="false"/>
          <w:color w:val="111827"/>
          <w:sz w:val="22"/>
          <w:szCs w:val="22"/>
        </w:rPr>
        <w:t xml:space="preserve">Use AWS Lambda for background jobs (AI processing, notifications) — pay only per execution</w:t>
      </w:r>
    </w:p>
    <w:p>
      <w:pPr>
        <w:pStyle w:val="ListParagraph"/>
        <w:numPr>
          <w:ilvl w:val="0"/>
          <w:numId w:val="2"/>
        </w:numPr>
        <w:spacing w:after="100"/>
      </w:pPr>
      <w:r>
        <w:rPr>
          <w:rFonts w:ascii="Arial" w:cs="Arial" w:eastAsia="Arial" w:hAnsi="Arial"/>
          <w:b w:val="false"/>
          <w:bCs w:val="false"/>
          <w:color w:val="111827"/>
          <w:sz w:val="22"/>
          <w:szCs w:val="22"/>
        </w:rPr>
        <w:t xml:space="preserve">Free tier for patients covers costs at launch; premium subscriptions fund infrastructure at scale</w:t>
      </w:r>
    </w:p>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14. Revenue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Pricing</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Free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Individual patients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Free — 500MB storage, basic AI features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Patient Premium</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Power users with large record histories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~$3–5/month — 10GB storage, full AI features, priority support</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Doctor Basic</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Solo practitioners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~$10–15/month — unlimited patient lookups, full AI tools</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Clinic Plan</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Small-to-medium clinics (5–20 doctors)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~$80–150/month — team account, admin dashboard, branded experience</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Hospital Enterprise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Large hospital chains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Custom pricing — white-label, API access, dedicated support, compliance SLA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FF6FF" w:val="clear"/>
            <w:tcMar>
              <w:top w:type="dxa" w:w="160"/>
              <w:left w:type="dxa" w:w="200"/>
              <w:bottom w:type="dxa" w:w="160"/>
              <w:right w:type="dxa" w:w="200"/>
            </w:tcMar>
          </w:tcPr>
          <w:p>
            <w:pPr>
              <w:spacing w:after="80"/>
            </w:pPr>
            <w:r>
              <w:rPr>
                <w:rFonts w:ascii="Arial" w:cs="Arial" w:eastAsia="Arial" w:hAnsi="Arial"/>
                <w:b/>
                <w:bCs/>
                <w:color w:val="1A56DB"/>
                <w:sz w:val="22"/>
                <w:szCs w:val="22"/>
              </w:rPr>
              <w:t xml:space="preserve">Revenue Strategy Note</w:t>
            </w:r>
          </w:p>
          <w:p>
            <w:pPr>
              <w:spacing w:after="0"/>
            </w:pPr>
            <w:r>
              <w:rPr>
                <w:rFonts w:ascii="Arial" w:cs="Arial" w:eastAsia="Arial" w:hAnsi="Arial"/>
                <w:color w:val="111827"/>
                <w:sz w:val="21"/>
                <w:szCs w:val="21"/>
              </w:rPr>
              <w:t xml:space="preserve">Keep the patient experience free to maximize adoption and network effects. Revenue comes from the supply side — doctors and institutions who need access to patient records. This is the same model used by LinkedIn (free users, paid recruiters). The more patients on the platform, the more valuable it becomes for doctors.</w:t>
            </w:r>
          </w:p>
        </w:tc>
      </w:tr>
    </w:tbl>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15. Third-Party Integrations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6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 &amp; Notes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Anthropic Claude API</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document extraction, patient summaries, drug interactions, Q&amp;A</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S3</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File storage for all uploaded documents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RDS (PostgreSQL)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database</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API Gateway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 routing, SSL termination, rate limiting</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CloudFront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CDN for fast document delivery globally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SES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Transactional emails (OTP, password reset, welcome emails)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AWS Secrets Manager</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Secure storage for all API keys and credentials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Firebase Cloud Messaging (FCM)</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Push notifications to iOS and Android devices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Twilio Verify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SMS-based OTP delivery for phone verification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Stripe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Payment processing for premium subscriptions (Phase 4)</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Sentry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Error tracking and crash reporting for both app and backend</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Expo EAS Build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Cloud build service for iOS and Android app builds</w:t>
            </w:r>
          </w:p>
        </w:tc>
      </w:tr>
    </w:tbl>
    <w:p>
      <w:r>
        <w:br w:type="page"/>
      </w:r>
    </w:p>
    <w:p>
      <w:pPr>
        <w:pStyle w:val="Heading1"/>
        <w:pBdr>
          <w:bottom w:val="single" w:color="1A56DB" w:sz="3" w:space="6"/>
        </w:pBdr>
        <w:spacing w:after="200" w:before="480"/>
      </w:pPr>
      <w:r>
        <w:rPr>
          <w:rFonts w:ascii="Arial" w:cs="Arial" w:eastAsia="Arial" w:hAnsi="Arial"/>
          <w:b/>
          <w:bCs/>
          <w:color w:val="111827"/>
          <w:sz w:val="36"/>
          <w:szCs w:val="36"/>
        </w:rPr>
        <w:t xml:space="preserve">16. Error Handling &amp; Edge Cases</w:t>
      </w:r>
    </w:p>
    <w:p>
      <w:pPr>
        <w:pStyle w:val="Heading2"/>
        <w:spacing w:after="160" w:before="360"/>
      </w:pPr>
      <w:r>
        <w:rPr>
          <w:rFonts w:ascii="Arial" w:cs="Arial" w:eastAsia="Arial" w:hAnsi="Arial"/>
          <w:b/>
          <w:bCs/>
          <w:color w:val="1A56DB"/>
          <w:sz w:val="28"/>
          <w:szCs w:val="28"/>
        </w:rPr>
        <w:t xml:space="preserve">16.1 File Upload Failures</w:t>
      </w:r>
    </w:p>
    <w:p>
      <w:pPr>
        <w:pStyle w:val="ListParagraph"/>
        <w:numPr>
          <w:ilvl w:val="0"/>
          <w:numId w:val="2"/>
        </w:numPr>
        <w:spacing w:after="100"/>
      </w:pPr>
      <w:r>
        <w:rPr>
          <w:rFonts w:ascii="Arial" w:cs="Arial" w:eastAsia="Arial" w:hAnsi="Arial"/>
          <w:b w:val="false"/>
          <w:bCs w:val="false"/>
          <w:color w:val="111827"/>
          <w:sz w:val="22"/>
          <w:szCs w:val="22"/>
        </w:rPr>
        <w:t xml:space="preserve">If S3 upload fails: app retries automatically up to 3 times with exponential backoff</w:t>
      </w:r>
    </w:p>
    <w:p>
      <w:pPr>
        <w:pStyle w:val="ListParagraph"/>
        <w:numPr>
          <w:ilvl w:val="0"/>
          <w:numId w:val="2"/>
        </w:numPr>
        <w:spacing w:after="100"/>
      </w:pPr>
      <w:r>
        <w:rPr>
          <w:rFonts w:ascii="Arial" w:cs="Arial" w:eastAsia="Arial" w:hAnsi="Arial"/>
          <w:b w:val="false"/>
          <w:bCs w:val="false"/>
          <w:color w:val="111827"/>
          <w:sz w:val="22"/>
          <w:szCs w:val="22"/>
        </w:rPr>
        <w:t xml:space="preserve">If confirmation step fails: orphaned S3 files are cleaned up by a nightly Lambda job that checks for S3 keys with no corresponding database record</w:t>
      </w:r>
    </w:p>
    <w:p>
      <w:pPr>
        <w:pStyle w:val="ListParagraph"/>
        <w:numPr>
          <w:ilvl w:val="0"/>
          <w:numId w:val="2"/>
        </w:numPr>
        <w:spacing w:after="100"/>
      </w:pPr>
      <w:r>
        <w:rPr>
          <w:rFonts w:ascii="Arial" w:cs="Arial" w:eastAsia="Arial" w:hAnsi="Arial"/>
          <w:b w:val="false"/>
          <w:bCs w:val="false"/>
          <w:color w:val="111827"/>
          <w:sz w:val="22"/>
          <w:szCs w:val="22"/>
        </w:rPr>
        <w:t xml:space="preserve">User sees clear error message: 'Upload failed — please try again'</w:t>
      </w:r>
    </w:p>
    <w:p>
      <w:pPr>
        <w:pStyle w:val="Heading2"/>
        <w:spacing w:after="160" w:before="360"/>
      </w:pPr>
      <w:r>
        <w:rPr>
          <w:rFonts w:ascii="Arial" w:cs="Arial" w:eastAsia="Arial" w:hAnsi="Arial"/>
          <w:b/>
          <w:bCs/>
          <w:color w:val="1A56DB"/>
          <w:sz w:val="28"/>
          <w:szCs w:val="28"/>
        </w:rPr>
        <w:t xml:space="preserve">16.2 AI Service Failures</w:t>
      </w:r>
    </w:p>
    <w:p>
      <w:pPr>
        <w:pStyle w:val="ListParagraph"/>
        <w:numPr>
          <w:ilvl w:val="0"/>
          <w:numId w:val="2"/>
        </w:numPr>
        <w:spacing w:after="100"/>
      </w:pPr>
      <w:r>
        <w:rPr>
          <w:rFonts w:ascii="Arial" w:cs="Arial" w:eastAsia="Arial" w:hAnsi="Arial"/>
          <w:b w:val="false"/>
          <w:bCs w:val="false"/>
          <w:color w:val="111827"/>
          <w:sz w:val="22"/>
          <w:szCs w:val="22"/>
        </w:rPr>
        <w:t xml:space="preserve">If Claude API returns an error: the record is saved normally without AI extraction</w:t>
      </w:r>
    </w:p>
    <w:p>
      <w:pPr>
        <w:pStyle w:val="ListParagraph"/>
        <w:numPr>
          <w:ilvl w:val="0"/>
          <w:numId w:val="2"/>
        </w:numPr>
        <w:spacing w:after="100"/>
      </w:pPr>
      <w:r>
        <w:rPr>
          <w:rFonts w:ascii="Arial" w:cs="Arial" w:eastAsia="Arial" w:hAnsi="Arial"/>
          <w:b w:val="false"/>
          <w:bCs w:val="false"/>
          <w:color w:val="111827"/>
          <w:sz w:val="22"/>
          <w:szCs w:val="22"/>
        </w:rPr>
        <w:t xml:space="preserve">A background job retries AI extraction up to 3 times over 24 hours</w:t>
      </w:r>
    </w:p>
    <w:p>
      <w:pPr>
        <w:pStyle w:val="ListParagraph"/>
        <w:numPr>
          <w:ilvl w:val="0"/>
          <w:numId w:val="2"/>
        </w:numPr>
        <w:spacing w:after="100"/>
      </w:pPr>
      <w:r>
        <w:rPr>
          <w:rFonts w:ascii="Arial" w:cs="Arial" w:eastAsia="Arial" w:hAnsi="Arial"/>
          <w:b w:val="false"/>
          <w:bCs w:val="false"/>
          <w:color w:val="111827"/>
          <w:sz w:val="22"/>
          <w:szCs w:val="22"/>
        </w:rPr>
        <w:t xml:space="preserve">If all retries fail: the record is marked as 'AI processing unavailable' — the file is still accessible</w:t>
      </w:r>
    </w:p>
    <w:p>
      <w:pPr>
        <w:pStyle w:val="ListParagraph"/>
        <w:numPr>
          <w:ilvl w:val="0"/>
          <w:numId w:val="2"/>
        </w:numPr>
        <w:spacing w:after="100"/>
      </w:pPr>
      <w:r>
        <w:rPr>
          <w:rFonts w:ascii="Arial" w:cs="Arial" w:eastAsia="Arial" w:hAnsi="Arial"/>
          <w:b w:val="false"/>
          <w:bCs w:val="false"/>
          <w:color w:val="111827"/>
          <w:sz w:val="22"/>
          <w:szCs w:val="22"/>
        </w:rPr>
        <w:t xml:space="preserve">AI summaries always show the generation timestamp — doctors know when data was last refreshed</w:t>
      </w:r>
    </w:p>
    <w:p>
      <w:pPr>
        <w:pStyle w:val="Heading2"/>
        <w:spacing w:after="160" w:before="360"/>
      </w:pPr>
      <w:r>
        <w:rPr>
          <w:rFonts w:ascii="Arial" w:cs="Arial" w:eastAsia="Arial" w:hAnsi="Arial"/>
          <w:b/>
          <w:bCs/>
          <w:color w:val="1A56DB"/>
          <w:sz w:val="28"/>
          <w:szCs w:val="28"/>
        </w:rPr>
        <w:t xml:space="preserve">16.3 Doctor Access Edge Cases</w:t>
      </w:r>
    </w:p>
    <w:p>
      <w:pPr>
        <w:pStyle w:val="ListParagraph"/>
        <w:numPr>
          <w:ilvl w:val="0"/>
          <w:numId w:val="2"/>
        </w:numPr>
        <w:spacing w:after="100"/>
      </w:pPr>
      <w:r>
        <w:rPr>
          <w:rFonts w:ascii="Arial" w:cs="Arial" w:eastAsia="Arial" w:hAnsi="Arial"/>
          <w:b w:val="false"/>
          <w:bCs w:val="false"/>
          <w:color w:val="111827"/>
          <w:sz w:val="22"/>
          <w:szCs w:val="22"/>
        </w:rPr>
        <w:t xml:space="preserve">If patient does not respond to access request within 48 hours: request auto-expires</w:t>
      </w:r>
    </w:p>
    <w:p>
      <w:pPr>
        <w:pStyle w:val="ListParagraph"/>
        <w:numPr>
          <w:ilvl w:val="0"/>
          <w:numId w:val="2"/>
        </w:numPr>
        <w:spacing w:after="100"/>
      </w:pPr>
      <w:r>
        <w:rPr>
          <w:rFonts w:ascii="Arial" w:cs="Arial" w:eastAsia="Arial" w:hAnsi="Arial"/>
          <w:b w:val="false"/>
          <w:bCs w:val="false"/>
          <w:color w:val="111827"/>
          <w:sz w:val="22"/>
          <w:szCs w:val="22"/>
        </w:rPr>
        <w:t xml:space="preserve">If a doctor's access permission expires mid-session: they are shown a 'Permission Expired' screen on next API call</w:t>
      </w:r>
    </w:p>
    <w:p>
      <w:pPr>
        <w:pStyle w:val="ListParagraph"/>
        <w:numPr>
          <w:ilvl w:val="0"/>
          <w:numId w:val="2"/>
        </w:numPr>
        <w:spacing w:after="100"/>
      </w:pPr>
      <w:r>
        <w:rPr>
          <w:rFonts w:ascii="Arial" w:cs="Arial" w:eastAsia="Arial" w:hAnsi="Arial"/>
          <w:b w:val="false"/>
          <w:bCs w:val="false"/>
          <w:color w:val="111827"/>
          <w:sz w:val="22"/>
          <w:szCs w:val="22"/>
        </w:rPr>
        <w:t xml:space="preserve">If a patient account is deleted: all doctor access permissions are immediately revoked</w:t>
      </w:r>
    </w:p>
    <w:p>
      <w:pPr>
        <w:pStyle w:val="ListParagraph"/>
        <w:numPr>
          <w:ilvl w:val="0"/>
          <w:numId w:val="2"/>
        </w:numPr>
        <w:spacing w:after="100"/>
      </w:pPr>
      <w:r>
        <w:rPr>
          <w:rFonts w:ascii="Arial" w:cs="Arial" w:eastAsia="Arial" w:hAnsi="Arial"/>
          <w:b w:val="false"/>
          <w:bCs w:val="false"/>
          <w:color w:val="111827"/>
          <w:sz w:val="22"/>
          <w:szCs w:val="22"/>
        </w:rPr>
        <w:t xml:space="preserve">Doctors cannot look up a patient who does not exist — error message: 'No patient found with this ID'</w:t>
      </w:r>
    </w:p>
    <w:p>
      <w:pPr>
        <w:pStyle w:val="Heading2"/>
        <w:spacing w:after="160" w:before="360"/>
      </w:pPr>
      <w:r>
        <w:rPr>
          <w:rFonts w:ascii="Arial" w:cs="Arial" w:eastAsia="Arial" w:hAnsi="Arial"/>
          <w:b/>
          <w:bCs/>
          <w:color w:val="1A56DB"/>
          <w:sz w:val="28"/>
          <w:szCs w:val="28"/>
        </w:rPr>
        <w:t xml:space="preserve">16.4 Doctor Verification</w:t>
      </w:r>
    </w:p>
    <w:p>
      <w:pPr>
        <w:pStyle w:val="ListParagraph"/>
        <w:numPr>
          <w:ilvl w:val="0"/>
          <w:numId w:val="2"/>
        </w:numPr>
        <w:spacing w:after="100"/>
      </w:pPr>
      <w:r>
        <w:rPr>
          <w:rFonts w:ascii="Arial" w:cs="Arial" w:eastAsia="Arial" w:hAnsi="Arial"/>
          <w:b w:val="false"/>
          <w:bCs w:val="false"/>
          <w:color w:val="111827"/>
          <w:sz w:val="22"/>
          <w:szCs w:val="22"/>
        </w:rPr>
        <w:t xml:space="preserve">If doctor verification is pending: doctor can log in but cannot search patients — shown 'Verification Pending' state</w:t>
      </w:r>
    </w:p>
    <w:p>
      <w:pPr>
        <w:pStyle w:val="ListParagraph"/>
        <w:numPr>
          <w:ilvl w:val="0"/>
          <w:numId w:val="2"/>
        </w:numPr>
        <w:spacing w:after="100"/>
      </w:pPr>
      <w:r>
        <w:rPr>
          <w:rFonts w:ascii="Arial" w:cs="Arial" w:eastAsia="Arial" w:hAnsi="Arial"/>
          <w:b w:val="false"/>
          <w:bCs w:val="false"/>
          <w:color w:val="111827"/>
          <w:sz w:val="22"/>
          <w:szCs w:val="22"/>
        </w:rPr>
        <w:t xml:space="preserve">If verification is rejected: doctor is notified by email with a reason and can resubmit</w:t>
      </w:r>
    </w:p>
    <w:p>
      <w:pPr>
        <w:pStyle w:val="ListParagraph"/>
        <w:numPr>
          <w:ilvl w:val="0"/>
          <w:numId w:val="2"/>
        </w:numPr>
        <w:spacing w:after="100"/>
      </w:pPr>
      <w:r>
        <w:rPr>
          <w:rFonts w:ascii="Arial" w:cs="Arial" w:eastAsia="Arial" w:hAnsi="Arial"/>
          <w:b w:val="false"/>
          <w:bCs w:val="false"/>
          <w:color w:val="111827"/>
          <w:sz w:val="22"/>
          <w:szCs w:val="22"/>
        </w:rPr>
        <w:t xml:space="preserve">Verification review target SLA: 24 hours on business days</w:t>
      </w:r>
    </w:p>
    <w:p>
      <w:pPr>
        <w:pStyle w:val="Heading2"/>
        <w:spacing w:after="160" w:before="360"/>
      </w:pPr>
      <w:r>
        <w:rPr>
          <w:rFonts w:ascii="Arial" w:cs="Arial" w:eastAsia="Arial" w:hAnsi="Arial"/>
          <w:b/>
          <w:bCs/>
          <w:color w:val="1A56DB"/>
          <w:sz w:val="28"/>
          <w:szCs w:val="28"/>
        </w:rPr>
        <w:t xml:space="preserve">16.5 Data Consistency</w:t>
      </w:r>
    </w:p>
    <w:p>
      <w:pPr>
        <w:pStyle w:val="ListParagraph"/>
        <w:numPr>
          <w:ilvl w:val="0"/>
          <w:numId w:val="2"/>
        </w:numPr>
        <w:spacing w:after="100"/>
      </w:pPr>
      <w:r>
        <w:rPr>
          <w:rFonts w:ascii="Arial" w:cs="Arial" w:eastAsia="Arial" w:hAnsi="Arial"/>
          <w:b w:val="false"/>
          <w:bCs w:val="false"/>
          <w:color w:val="111827"/>
          <w:sz w:val="22"/>
          <w:szCs w:val="22"/>
        </w:rPr>
        <w:t xml:space="preserve">All critical database writes use transactions — partial updates cannot occur</w:t>
      </w:r>
    </w:p>
    <w:p>
      <w:pPr>
        <w:pStyle w:val="ListParagraph"/>
        <w:numPr>
          <w:ilvl w:val="0"/>
          <w:numId w:val="2"/>
        </w:numPr>
        <w:spacing w:after="100"/>
      </w:pPr>
      <w:r>
        <w:rPr>
          <w:rFonts w:ascii="Arial" w:cs="Arial" w:eastAsia="Arial" w:hAnsi="Arial"/>
          <w:b w:val="false"/>
          <w:bCs w:val="false"/>
          <w:color w:val="111827"/>
          <w:sz w:val="22"/>
          <w:szCs w:val="22"/>
        </w:rPr>
        <w:t xml:space="preserve">If a record is deleted, all associated AI extractions and medication records linked to it are also soft-deleted</w:t>
      </w:r>
    </w:p>
    <w:p>
      <w:pPr>
        <w:pStyle w:val="ListParagraph"/>
        <w:numPr>
          <w:ilvl w:val="0"/>
          <w:numId w:val="2"/>
        </w:numPr>
        <w:spacing w:after="100"/>
      </w:pPr>
      <w:r>
        <w:rPr>
          <w:rFonts w:ascii="Arial" w:cs="Arial" w:eastAsia="Arial" w:hAnsi="Arial"/>
          <w:b w:val="false"/>
          <w:bCs w:val="false"/>
          <w:color w:val="111827"/>
          <w:sz w:val="22"/>
          <w:szCs w:val="22"/>
        </w:rPr>
        <w:t xml:space="preserve">If a user's account is suspended, all active doctor permissions are immediately paused</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3A5F" w:val="clear"/>
            <w:tcMar>
              <w:top w:type="dxa" w:w="240"/>
              <w:left w:type="dxa" w:w="280"/>
              <w:bottom w:type="dxa" w:w="240"/>
              <w:right w:type="dxa" w:w="280"/>
            </w:tcMar>
          </w:tcPr>
          <w:p>
            <w:pPr>
              <w:spacing w:after="120"/>
              <w:jc w:val="center"/>
            </w:pPr>
            <w:r>
              <w:rPr>
                <w:rFonts w:ascii="Arial" w:cs="Arial" w:eastAsia="Arial" w:hAnsi="Arial"/>
                <w:b/>
                <w:bCs/>
                <w:color w:val="FFFFFF"/>
                <w:sz w:val="32"/>
                <w:szCs w:val="32"/>
              </w:rPr>
              <w:t xml:space="preserve">READY TO BUILD</w:t>
            </w:r>
          </w:p>
          <w:p>
            <w:pPr>
              <w:spacing w:after="0"/>
              <w:jc w:val="center"/>
            </w:pPr>
            <w:r>
              <w:rPr>
                <w:rFonts w:ascii="Arial" w:cs="Arial" w:eastAsia="Arial" w:hAnsi="Arial"/>
                <w:color w:val="CBD5E1"/>
                <w:sz w:val="22"/>
                <w:szCs w:val="22"/>
              </w:rPr>
              <w:t xml:space="preserve">Hand this document to Claude Code. Start with Phase 1. Build sequentially. Ship.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2026-05-04T17:01:20.875Z</dcterms:created>
  <dcterms:modified xsi:type="dcterms:W3CDTF">2026-05-04T17:01:20.875Z</dcterms:modified>
</cp:coreProperties>
</file>

<file path=docProps/custom.xml><?xml version="1.0" encoding="utf-8"?>
<Properties xmlns="http://schemas.openxmlformats.org/officeDocument/2006/custom-properties" xmlns:vt="http://schemas.openxmlformats.org/officeDocument/2006/docPropsVTypes"/>
</file>