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7E3CC" w14:textId="77777777" w:rsidR="007E064D" w:rsidRDefault="007F2AD2">
      <w:pPr>
        <w:spacing w:after="184" w:line="265" w:lineRule="auto"/>
        <w:ind w:left="10" w:right="-15" w:hanging="10"/>
        <w:jc w:val="right"/>
      </w:pPr>
      <w:r>
        <w:rPr>
          <w:b/>
          <w:sz w:val="15"/>
        </w:rPr>
        <w:t>CS-117 | Introduction to ICT | Lab 03</w:t>
      </w:r>
    </w:p>
    <w:p w14:paraId="7A9ADB9A" w14:textId="77777777" w:rsidR="007E064D" w:rsidRDefault="007F2AD2">
      <w:pPr>
        <w:pStyle w:val="Heading1"/>
      </w:pPr>
      <w:r>
        <w:t>LAB 03 - INDIVIDUAL EVIDENCE SHEET</w:t>
      </w:r>
    </w:p>
    <w:p w14:paraId="21E7A2A0" w14:textId="77777777" w:rsidR="007E064D" w:rsidRDefault="007F2AD2">
      <w:pPr>
        <w:spacing w:after="0"/>
        <w:ind w:right="4"/>
        <w:jc w:val="center"/>
      </w:pPr>
      <w:r>
        <w:rPr>
          <w:b/>
          <w:sz w:val="21"/>
        </w:rPr>
        <w:t>Digital Productivity: From Survey Design to Professional Communication</w:t>
      </w:r>
    </w:p>
    <w:tbl>
      <w:tblPr>
        <w:tblStyle w:val="TableGrid"/>
        <w:tblW w:w="10512" w:type="dxa"/>
        <w:tblInd w:w="-2" w:type="dxa"/>
        <w:tblCellMar>
          <w:top w:w="91" w:type="dxa"/>
          <w:left w:w="92" w:type="dxa"/>
          <w:bottom w:w="0" w:type="dxa"/>
          <w:right w:w="115" w:type="dxa"/>
        </w:tblCellMar>
        <w:tblLook w:val="04A0" w:firstRow="1" w:lastRow="0" w:firstColumn="1" w:lastColumn="0" w:noHBand="0" w:noVBand="1"/>
      </w:tblPr>
      <w:tblGrid>
        <w:gridCol w:w="2628"/>
        <w:gridCol w:w="2628"/>
        <w:gridCol w:w="2628"/>
        <w:gridCol w:w="2628"/>
      </w:tblGrid>
      <w:tr w:rsidR="007E064D" w14:paraId="6BA8F2B5" w14:textId="77777777">
        <w:trPr>
          <w:trHeight w:val="415"/>
        </w:trPr>
        <w:tc>
          <w:tcPr>
            <w:tcW w:w="2628" w:type="dxa"/>
            <w:tcBorders>
              <w:top w:val="single" w:sz="4" w:space="0" w:color="000000"/>
              <w:left w:val="single" w:sz="4" w:space="0" w:color="000000"/>
              <w:bottom w:val="single" w:sz="4" w:space="0" w:color="000000"/>
              <w:right w:val="single" w:sz="4" w:space="0" w:color="000000"/>
            </w:tcBorders>
            <w:shd w:val="clear" w:color="auto" w:fill="EAF2F8"/>
          </w:tcPr>
          <w:p w14:paraId="4E569B62" w14:textId="77777777" w:rsidR="007E064D" w:rsidRDefault="007F2AD2">
            <w:pPr>
              <w:spacing w:after="0"/>
            </w:pPr>
            <w:r>
              <w:rPr>
                <w:b/>
                <w:sz w:val="17"/>
              </w:rPr>
              <w:t>Name</w:t>
            </w:r>
          </w:p>
        </w:tc>
        <w:tc>
          <w:tcPr>
            <w:tcW w:w="2628" w:type="dxa"/>
            <w:tcBorders>
              <w:top w:val="single" w:sz="4" w:space="0" w:color="000000"/>
              <w:left w:val="single" w:sz="4" w:space="0" w:color="000000"/>
              <w:bottom w:val="single" w:sz="4" w:space="0" w:color="000000"/>
              <w:right w:val="single" w:sz="4" w:space="0" w:color="000000"/>
            </w:tcBorders>
          </w:tcPr>
          <w:p w14:paraId="6B93CE79" w14:textId="0430D394" w:rsidR="007E064D" w:rsidRDefault="009A689E">
            <w:r>
              <w:t>Bakhtawar Munir</w:t>
            </w:r>
          </w:p>
        </w:tc>
        <w:tc>
          <w:tcPr>
            <w:tcW w:w="2628" w:type="dxa"/>
            <w:tcBorders>
              <w:top w:val="single" w:sz="4" w:space="0" w:color="000000"/>
              <w:left w:val="single" w:sz="4" w:space="0" w:color="000000"/>
              <w:bottom w:val="single" w:sz="4" w:space="0" w:color="000000"/>
              <w:right w:val="single" w:sz="4" w:space="0" w:color="000000"/>
            </w:tcBorders>
            <w:shd w:val="clear" w:color="auto" w:fill="EAF2F8"/>
          </w:tcPr>
          <w:p w14:paraId="2064E9ED" w14:textId="77777777" w:rsidR="007E064D" w:rsidRDefault="007F2AD2">
            <w:pPr>
              <w:spacing w:after="0"/>
            </w:pPr>
            <w:r>
              <w:rPr>
                <w:b/>
                <w:sz w:val="17"/>
              </w:rPr>
              <w:t>Roll No.</w:t>
            </w:r>
          </w:p>
        </w:tc>
        <w:tc>
          <w:tcPr>
            <w:tcW w:w="2628" w:type="dxa"/>
            <w:tcBorders>
              <w:top w:val="single" w:sz="4" w:space="0" w:color="000000"/>
              <w:left w:val="single" w:sz="4" w:space="0" w:color="000000"/>
              <w:bottom w:val="single" w:sz="4" w:space="0" w:color="000000"/>
              <w:right w:val="single" w:sz="4" w:space="0" w:color="000000"/>
            </w:tcBorders>
          </w:tcPr>
          <w:p w14:paraId="5A6EE736" w14:textId="7FE3AD57" w:rsidR="007E064D" w:rsidRDefault="009A689E">
            <w:r>
              <w:t>588984</w:t>
            </w:r>
          </w:p>
        </w:tc>
      </w:tr>
      <w:tr w:rsidR="007E064D" w14:paraId="190BE8BD" w14:textId="77777777">
        <w:trPr>
          <w:trHeight w:val="414"/>
        </w:trPr>
        <w:tc>
          <w:tcPr>
            <w:tcW w:w="2628" w:type="dxa"/>
            <w:tcBorders>
              <w:top w:val="single" w:sz="4" w:space="0" w:color="000000"/>
              <w:left w:val="single" w:sz="4" w:space="0" w:color="000000"/>
              <w:bottom w:val="single" w:sz="4" w:space="0" w:color="000000"/>
              <w:right w:val="single" w:sz="4" w:space="0" w:color="000000"/>
            </w:tcBorders>
            <w:shd w:val="clear" w:color="auto" w:fill="EAF2F8"/>
          </w:tcPr>
          <w:p w14:paraId="4B73FFC4" w14:textId="77777777" w:rsidR="007E064D" w:rsidRDefault="007F2AD2">
            <w:pPr>
              <w:spacing w:after="0"/>
            </w:pPr>
            <w:r>
              <w:rPr>
                <w:b/>
                <w:sz w:val="17"/>
              </w:rPr>
              <w:t>Group</w:t>
            </w:r>
          </w:p>
        </w:tc>
        <w:tc>
          <w:tcPr>
            <w:tcW w:w="2628" w:type="dxa"/>
            <w:tcBorders>
              <w:top w:val="single" w:sz="4" w:space="0" w:color="000000"/>
              <w:left w:val="single" w:sz="4" w:space="0" w:color="000000"/>
              <w:bottom w:val="single" w:sz="4" w:space="0" w:color="000000"/>
              <w:right w:val="single" w:sz="4" w:space="0" w:color="000000"/>
            </w:tcBorders>
          </w:tcPr>
          <w:p w14:paraId="3C27DF57" w14:textId="415122C1" w:rsidR="007E064D" w:rsidRDefault="00F8067A">
            <w:r>
              <w:t>Fatima Hafeez, Mehrmah Fatima, Maria Saher</w:t>
            </w:r>
            <w:r w:rsidR="003205AA">
              <w:t xml:space="preserve">, Bakhtawar Munir </w:t>
            </w:r>
          </w:p>
        </w:tc>
        <w:tc>
          <w:tcPr>
            <w:tcW w:w="2628" w:type="dxa"/>
            <w:tcBorders>
              <w:top w:val="single" w:sz="4" w:space="0" w:color="000000"/>
              <w:left w:val="single" w:sz="4" w:space="0" w:color="000000"/>
              <w:bottom w:val="single" w:sz="4" w:space="0" w:color="000000"/>
              <w:right w:val="single" w:sz="4" w:space="0" w:color="000000"/>
            </w:tcBorders>
            <w:shd w:val="clear" w:color="auto" w:fill="EAF2F8"/>
          </w:tcPr>
          <w:p w14:paraId="60AFDDFA" w14:textId="77777777" w:rsidR="007E064D" w:rsidRDefault="007F2AD2">
            <w:pPr>
              <w:spacing w:after="0"/>
            </w:pPr>
            <w:r>
              <w:rPr>
                <w:b/>
                <w:sz w:val="17"/>
              </w:rPr>
              <w:t>Subtopic</w:t>
            </w:r>
          </w:p>
        </w:tc>
        <w:tc>
          <w:tcPr>
            <w:tcW w:w="2628" w:type="dxa"/>
            <w:tcBorders>
              <w:top w:val="single" w:sz="4" w:space="0" w:color="000000"/>
              <w:left w:val="single" w:sz="4" w:space="0" w:color="000000"/>
              <w:bottom w:val="single" w:sz="4" w:space="0" w:color="000000"/>
              <w:right w:val="single" w:sz="4" w:space="0" w:color="000000"/>
            </w:tcBorders>
          </w:tcPr>
          <w:p w14:paraId="55E3A3B3" w14:textId="67ED0772" w:rsidR="007E064D" w:rsidRDefault="009A689E">
            <w:r w:rsidRPr="009A689E">
              <w:t>Cybersecurity/</w:t>
            </w:r>
            <w:r>
              <w:t>P</w:t>
            </w:r>
            <w:r w:rsidRPr="009A689E">
              <w:t>assword habits</w:t>
            </w:r>
          </w:p>
        </w:tc>
      </w:tr>
      <w:tr w:rsidR="007E064D" w14:paraId="1FE83F13" w14:textId="77777777">
        <w:trPr>
          <w:trHeight w:val="674"/>
        </w:trPr>
        <w:tc>
          <w:tcPr>
            <w:tcW w:w="10512" w:type="dxa"/>
            <w:gridSpan w:val="4"/>
            <w:tcBorders>
              <w:top w:val="single" w:sz="4" w:space="0" w:color="000000"/>
              <w:left w:val="single" w:sz="4" w:space="0" w:color="000000"/>
              <w:bottom w:val="single" w:sz="4" w:space="0" w:color="000000"/>
              <w:right w:val="single" w:sz="4" w:space="0" w:color="000000"/>
            </w:tcBorders>
            <w:shd w:val="clear" w:color="auto" w:fill="F3F6F8"/>
            <w:vAlign w:val="center"/>
          </w:tcPr>
          <w:p w14:paraId="78EC64E9" w14:textId="77777777" w:rsidR="007E064D" w:rsidRDefault="007F2AD2">
            <w:pPr>
              <w:spacing w:after="0"/>
              <w:ind w:left="30"/>
            </w:pPr>
            <w:r>
              <w:rPr>
                <w:i/>
                <w:sz w:val="17"/>
              </w:rPr>
              <w:t xml:space="preserve">Complete this sheet progressively during the lab. Record what you </w:t>
            </w:r>
            <w:proofErr w:type="gramStart"/>
            <w:r>
              <w:rPr>
                <w:i/>
                <w:sz w:val="17"/>
              </w:rPr>
              <w:t>actually did</w:t>
            </w:r>
            <w:proofErr w:type="gramEnd"/>
            <w:r>
              <w:rPr>
                <w:i/>
                <w:sz w:val="17"/>
              </w:rPr>
              <w:t xml:space="preserve"> and observed. You may be asked to demonstrate any item live.</w:t>
            </w:r>
          </w:p>
        </w:tc>
      </w:tr>
    </w:tbl>
    <w:p w14:paraId="2BC87C44" w14:textId="77777777" w:rsidR="007E064D" w:rsidRDefault="007F2AD2">
      <w:pPr>
        <w:pStyle w:val="Heading2"/>
        <w:ind w:left="-5"/>
      </w:pPr>
      <w:r>
        <w:t>A. Survey Design and Responsible Data Collection</w:t>
      </w:r>
    </w:p>
    <w:tbl>
      <w:tblPr>
        <w:tblStyle w:val="TableGrid"/>
        <w:tblW w:w="10512" w:type="dxa"/>
        <w:tblInd w:w="-2" w:type="dxa"/>
        <w:tblCellMar>
          <w:top w:w="84" w:type="dxa"/>
          <w:left w:w="92" w:type="dxa"/>
          <w:bottom w:w="0" w:type="dxa"/>
          <w:right w:w="115" w:type="dxa"/>
        </w:tblCellMar>
        <w:tblLook w:val="04A0" w:firstRow="1" w:lastRow="0" w:firstColumn="1" w:lastColumn="0" w:noHBand="0" w:noVBand="1"/>
      </w:tblPr>
      <w:tblGrid>
        <w:gridCol w:w="5256"/>
        <w:gridCol w:w="5256"/>
      </w:tblGrid>
      <w:tr w:rsidR="007E064D" w14:paraId="5854135F" w14:textId="77777777">
        <w:trPr>
          <w:trHeight w:val="387"/>
        </w:trPr>
        <w:tc>
          <w:tcPr>
            <w:tcW w:w="5256" w:type="dxa"/>
            <w:tcBorders>
              <w:top w:val="single" w:sz="4" w:space="0" w:color="000000"/>
              <w:left w:val="single" w:sz="4" w:space="0" w:color="000000"/>
              <w:bottom w:val="single" w:sz="4" w:space="0" w:color="000000"/>
              <w:right w:val="single" w:sz="4" w:space="0" w:color="000000"/>
            </w:tcBorders>
            <w:shd w:val="clear" w:color="auto" w:fill="D9EAF7"/>
          </w:tcPr>
          <w:p w14:paraId="455417AB" w14:textId="77777777" w:rsidR="007E064D" w:rsidRDefault="007F2AD2">
            <w:pPr>
              <w:spacing w:after="0"/>
            </w:pPr>
            <w:r>
              <w:rPr>
                <w:b/>
                <w:sz w:val="16"/>
              </w:rPr>
              <w:t>Evidence prompt</w:t>
            </w:r>
          </w:p>
        </w:tc>
        <w:tc>
          <w:tcPr>
            <w:tcW w:w="5256" w:type="dxa"/>
            <w:tcBorders>
              <w:top w:val="single" w:sz="4" w:space="0" w:color="000000"/>
              <w:left w:val="single" w:sz="4" w:space="0" w:color="000000"/>
              <w:bottom w:val="single" w:sz="4" w:space="0" w:color="000000"/>
              <w:right w:val="single" w:sz="4" w:space="0" w:color="000000"/>
            </w:tcBorders>
            <w:shd w:val="clear" w:color="auto" w:fill="D9EAF7"/>
          </w:tcPr>
          <w:p w14:paraId="461CC23A" w14:textId="77777777" w:rsidR="007E064D" w:rsidRDefault="007F2AD2">
            <w:pPr>
              <w:spacing w:after="0"/>
            </w:pPr>
            <w:r>
              <w:rPr>
                <w:b/>
                <w:sz w:val="16"/>
              </w:rPr>
              <w:t>Your evidence</w:t>
            </w:r>
          </w:p>
        </w:tc>
      </w:tr>
      <w:tr w:rsidR="007E064D" w14:paraId="283AD349" w14:textId="77777777">
        <w:trPr>
          <w:trHeight w:val="608"/>
        </w:trPr>
        <w:tc>
          <w:tcPr>
            <w:tcW w:w="5256" w:type="dxa"/>
            <w:tcBorders>
              <w:top w:val="single" w:sz="4" w:space="0" w:color="000000"/>
              <w:left w:val="single" w:sz="4" w:space="0" w:color="000000"/>
              <w:bottom w:val="single" w:sz="4" w:space="0" w:color="000000"/>
              <w:right w:val="single" w:sz="4" w:space="0" w:color="000000"/>
            </w:tcBorders>
            <w:vAlign w:val="center"/>
          </w:tcPr>
          <w:p w14:paraId="2C77F75C" w14:textId="77777777" w:rsidR="007E064D" w:rsidRDefault="007F2AD2">
            <w:pPr>
              <w:spacing w:after="0"/>
            </w:pPr>
            <w:r>
              <w:rPr>
                <w:sz w:val="16"/>
              </w:rPr>
              <w:t>One question our group revised</w:t>
            </w:r>
          </w:p>
        </w:tc>
        <w:tc>
          <w:tcPr>
            <w:tcW w:w="5256" w:type="dxa"/>
            <w:tcBorders>
              <w:top w:val="single" w:sz="4" w:space="0" w:color="000000"/>
              <w:left w:val="single" w:sz="4" w:space="0" w:color="000000"/>
              <w:bottom w:val="single" w:sz="4" w:space="0" w:color="000000"/>
              <w:right w:val="single" w:sz="4" w:space="0" w:color="000000"/>
            </w:tcBorders>
          </w:tcPr>
          <w:p w14:paraId="705B164D" w14:textId="25A4962A" w:rsidR="009A689E" w:rsidRPr="00F8067A" w:rsidRDefault="007F2AD2">
            <w:pPr>
              <w:spacing w:after="0"/>
              <w:ind w:right="1500"/>
              <w:rPr>
                <w:sz w:val="16"/>
                <w:u w:val="single"/>
              </w:rPr>
            </w:pPr>
            <w:r>
              <w:rPr>
                <w:sz w:val="16"/>
              </w:rPr>
              <w:t xml:space="preserve">Original: </w:t>
            </w:r>
            <w:r w:rsidR="009A689E" w:rsidRPr="00F8067A">
              <w:rPr>
                <w:b/>
                <w:bCs/>
                <w:sz w:val="16"/>
                <w:u w:val="single"/>
              </w:rPr>
              <w:t>Do you use the same password every where?</w:t>
            </w:r>
          </w:p>
          <w:p w14:paraId="115941B7" w14:textId="03698FF3" w:rsidR="007E064D" w:rsidRDefault="007F2AD2">
            <w:pPr>
              <w:spacing w:after="0"/>
              <w:ind w:right="1500"/>
            </w:pPr>
            <w:r>
              <w:rPr>
                <w:sz w:val="16"/>
              </w:rPr>
              <w:t>Revised</w:t>
            </w:r>
            <w:r w:rsidRPr="00F8067A">
              <w:rPr>
                <w:b/>
                <w:bCs/>
                <w:sz w:val="16"/>
                <w:u w:val="single"/>
              </w:rPr>
              <w:t>:</w:t>
            </w:r>
            <w:r w:rsidR="009A689E" w:rsidRPr="00F8067A">
              <w:rPr>
                <w:b/>
                <w:bCs/>
                <w:sz w:val="16"/>
                <w:u w:val="single"/>
              </w:rPr>
              <w:t xml:space="preserve"> I use the same password( or slight variations of it) across multiple websites.(scale)</w:t>
            </w:r>
          </w:p>
        </w:tc>
      </w:tr>
      <w:tr w:rsidR="007E064D" w14:paraId="62ACB99F" w14:textId="77777777">
        <w:trPr>
          <w:trHeight w:val="606"/>
        </w:trPr>
        <w:tc>
          <w:tcPr>
            <w:tcW w:w="5256" w:type="dxa"/>
            <w:tcBorders>
              <w:top w:val="single" w:sz="4" w:space="0" w:color="000000"/>
              <w:left w:val="single" w:sz="4" w:space="0" w:color="000000"/>
              <w:bottom w:val="single" w:sz="4" w:space="0" w:color="000000"/>
              <w:right w:val="single" w:sz="4" w:space="0" w:color="000000"/>
            </w:tcBorders>
            <w:vAlign w:val="center"/>
          </w:tcPr>
          <w:p w14:paraId="73C86E22" w14:textId="77777777" w:rsidR="007E064D" w:rsidRDefault="007F2AD2">
            <w:pPr>
              <w:spacing w:after="0"/>
            </w:pPr>
            <w:r>
              <w:rPr>
                <w:sz w:val="16"/>
              </w:rPr>
              <w:t>Why we changed it</w:t>
            </w:r>
          </w:p>
        </w:tc>
        <w:tc>
          <w:tcPr>
            <w:tcW w:w="5256" w:type="dxa"/>
            <w:tcBorders>
              <w:top w:val="single" w:sz="4" w:space="0" w:color="000000"/>
              <w:left w:val="single" w:sz="4" w:space="0" w:color="000000"/>
              <w:bottom w:val="single" w:sz="4" w:space="0" w:color="000000"/>
              <w:right w:val="single" w:sz="4" w:space="0" w:color="000000"/>
            </w:tcBorders>
          </w:tcPr>
          <w:p w14:paraId="13B6B0E3" w14:textId="049A8E65" w:rsidR="007E064D" w:rsidRPr="00F8067A" w:rsidRDefault="009A689E" w:rsidP="009A689E">
            <w:pPr>
              <w:spacing w:after="7"/>
              <w:rPr>
                <w:b/>
                <w:bCs/>
                <w:sz w:val="16"/>
                <w:szCs w:val="16"/>
                <w:u w:val="single"/>
              </w:rPr>
            </w:pPr>
            <w:r w:rsidRPr="00F8067A">
              <w:rPr>
                <w:b/>
                <w:bCs/>
                <w:sz w:val="16"/>
                <w:szCs w:val="16"/>
                <w:u w:val="single"/>
              </w:rPr>
              <w:t xml:space="preserve">It was an original question that was judgmental </w:t>
            </w:r>
            <w:r w:rsidR="00E01789" w:rsidRPr="00F8067A">
              <w:rPr>
                <w:b/>
                <w:bCs/>
                <w:sz w:val="16"/>
                <w:szCs w:val="16"/>
                <w:u w:val="single"/>
              </w:rPr>
              <w:t>and had only two answers. The new version is neutral and a scale represents degrees of reuse.</w:t>
            </w:r>
          </w:p>
        </w:tc>
      </w:tr>
      <w:tr w:rsidR="007E064D" w14:paraId="51C1EC89" w14:textId="77777777">
        <w:trPr>
          <w:trHeight w:val="606"/>
        </w:trPr>
        <w:tc>
          <w:tcPr>
            <w:tcW w:w="5256" w:type="dxa"/>
            <w:tcBorders>
              <w:top w:val="single" w:sz="4" w:space="0" w:color="000000"/>
              <w:left w:val="single" w:sz="4" w:space="0" w:color="000000"/>
              <w:bottom w:val="single" w:sz="4" w:space="0" w:color="000000"/>
              <w:right w:val="single" w:sz="4" w:space="0" w:color="000000"/>
            </w:tcBorders>
            <w:vAlign w:val="center"/>
          </w:tcPr>
          <w:p w14:paraId="1759FBB4" w14:textId="77777777" w:rsidR="007E064D" w:rsidRDefault="007F2AD2">
            <w:pPr>
              <w:spacing w:after="0"/>
            </w:pPr>
            <w:r>
              <w:rPr>
                <w:sz w:val="16"/>
              </w:rPr>
              <w:t>Survey responsibility check</w:t>
            </w:r>
          </w:p>
        </w:tc>
        <w:tc>
          <w:tcPr>
            <w:tcW w:w="5256" w:type="dxa"/>
            <w:tcBorders>
              <w:top w:val="single" w:sz="4" w:space="0" w:color="000000"/>
              <w:left w:val="single" w:sz="4" w:space="0" w:color="000000"/>
              <w:bottom w:val="single" w:sz="4" w:space="0" w:color="000000"/>
              <w:right w:val="single" w:sz="4" w:space="0" w:color="000000"/>
            </w:tcBorders>
          </w:tcPr>
          <w:p w14:paraId="7219F44A" w14:textId="07C0AAC5" w:rsidR="007E064D" w:rsidRDefault="007F2AD2">
            <w:pPr>
              <w:spacing w:after="7"/>
            </w:pPr>
            <w:r>
              <w:rPr>
                <w:sz w:val="16"/>
              </w:rPr>
              <w:t>[</w:t>
            </w:r>
            <w:r w:rsidR="00E01789" w:rsidRPr="00E01789">
              <w:rPr>
                <w:rFonts w:ascii="Segoe UI Symbol" w:hAnsi="Segoe UI Symbol" w:cs="Segoe UI Symbol"/>
                <w:sz w:val="16"/>
              </w:rPr>
              <w:t>✓</w:t>
            </w:r>
            <w:r>
              <w:rPr>
                <w:sz w:val="16"/>
              </w:rPr>
              <w:t xml:space="preserve"> ] Purpose stated   [</w:t>
            </w:r>
            <w:r w:rsidR="00E01789" w:rsidRPr="00E01789">
              <w:rPr>
                <w:rFonts w:ascii="Segoe UI Symbol" w:hAnsi="Segoe UI Symbol" w:cs="Segoe UI Symbol"/>
                <w:sz w:val="16"/>
              </w:rPr>
              <w:t>✓</w:t>
            </w:r>
            <w:r>
              <w:rPr>
                <w:sz w:val="16"/>
              </w:rPr>
              <w:t xml:space="preserve"> ] Neutral wording   [</w:t>
            </w:r>
            <w:r w:rsidR="00E01789" w:rsidRPr="00E01789">
              <w:rPr>
                <w:rFonts w:ascii="Segoe UI Symbol" w:hAnsi="Segoe UI Symbol" w:cs="Segoe UI Symbol"/>
                <w:sz w:val="16"/>
              </w:rPr>
              <w:t>✓</w:t>
            </w:r>
            <w:r>
              <w:rPr>
                <w:sz w:val="16"/>
              </w:rPr>
              <w:t xml:space="preserve"> ] No sensitive data</w:t>
            </w:r>
          </w:p>
          <w:p w14:paraId="68BDBB28" w14:textId="3A60E2D5" w:rsidR="007E064D" w:rsidRDefault="007F2AD2">
            <w:pPr>
              <w:spacing w:after="0"/>
            </w:pPr>
            <w:r>
              <w:rPr>
                <w:sz w:val="16"/>
              </w:rPr>
              <w:t>[</w:t>
            </w:r>
            <w:r w:rsidR="00E01789" w:rsidRPr="00E01789">
              <w:rPr>
                <w:rFonts w:ascii="Segoe UI Symbol" w:hAnsi="Segoe UI Symbol" w:cs="Segoe UI Symbol"/>
                <w:sz w:val="16"/>
              </w:rPr>
              <w:t>✓</w:t>
            </w:r>
            <w:r>
              <w:rPr>
                <w:sz w:val="16"/>
              </w:rPr>
              <w:t xml:space="preserve"> ] Appropriate required fields   [</w:t>
            </w:r>
            <w:r w:rsidR="00E01789" w:rsidRPr="00E01789">
              <w:rPr>
                <w:rFonts w:ascii="Segoe UI Symbol" w:hAnsi="Segoe UI Symbol" w:cs="Segoe UI Symbol"/>
                <w:sz w:val="16"/>
              </w:rPr>
              <w:t>✓</w:t>
            </w:r>
            <w:r>
              <w:rPr>
                <w:sz w:val="16"/>
              </w:rPr>
              <w:t xml:space="preserve"> ] 3+ question types</w:t>
            </w:r>
          </w:p>
        </w:tc>
      </w:tr>
    </w:tbl>
    <w:p w14:paraId="179C190A" w14:textId="77777777" w:rsidR="007E064D" w:rsidRDefault="007F2AD2">
      <w:pPr>
        <w:pStyle w:val="Heading2"/>
        <w:ind w:left="-5"/>
      </w:pPr>
      <w:r>
        <w:t>B. Live Data and Spreadsheet Analysis</w:t>
      </w:r>
    </w:p>
    <w:tbl>
      <w:tblPr>
        <w:tblStyle w:val="TableGrid"/>
        <w:tblW w:w="10512" w:type="dxa"/>
        <w:tblInd w:w="-2" w:type="dxa"/>
        <w:tblCellMar>
          <w:top w:w="84" w:type="dxa"/>
          <w:left w:w="92" w:type="dxa"/>
          <w:bottom w:w="0" w:type="dxa"/>
          <w:right w:w="115" w:type="dxa"/>
        </w:tblCellMar>
        <w:tblLook w:val="04A0" w:firstRow="1" w:lastRow="0" w:firstColumn="1" w:lastColumn="0" w:noHBand="0" w:noVBand="1"/>
      </w:tblPr>
      <w:tblGrid>
        <w:gridCol w:w="5256"/>
        <w:gridCol w:w="5256"/>
      </w:tblGrid>
      <w:tr w:rsidR="007E064D" w14:paraId="31C09348" w14:textId="77777777">
        <w:trPr>
          <w:trHeight w:val="388"/>
        </w:trPr>
        <w:tc>
          <w:tcPr>
            <w:tcW w:w="5256" w:type="dxa"/>
            <w:tcBorders>
              <w:top w:val="single" w:sz="4" w:space="0" w:color="000000"/>
              <w:left w:val="single" w:sz="4" w:space="0" w:color="000000"/>
              <w:bottom w:val="single" w:sz="4" w:space="0" w:color="000000"/>
              <w:right w:val="single" w:sz="4" w:space="0" w:color="000000"/>
            </w:tcBorders>
            <w:shd w:val="clear" w:color="auto" w:fill="D9EAF7"/>
          </w:tcPr>
          <w:p w14:paraId="5A79633B" w14:textId="77777777" w:rsidR="007E064D" w:rsidRDefault="007F2AD2">
            <w:pPr>
              <w:spacing w:after="0"/>
            </w:pPr>
            <w:r>
              <w:rPr>
                <w:b/>
                <w:sz w:val="16"/>
              </w:rPr>
              <w:t>Evidence prompt</w:t>
            </w:r>
          </w:p>
        </w:tc>
        <w:tc>
          <w:tcPr>
            <w:tcW w:w="5256" w:type="dxa"/>
            <w:tcBorders>
              <w:top w:val="single" w:sz="4" w:space="0" w:color="000000"/>
              <w:left w:val="single" w:sz="4" w:space="0" w:color="000000"/>
              <w:bottom w:val="single" w:sz="4" w:space="0" w:color="000000"/>
              <w:right w:val="single" w:sz="4" w:space="0" w:color="000000"/>
            </w:tcBorders>
            <w:shd w:val="clear" w:color="auto" w:fill="D9EAF7"/>
          </w:tcPr>
          <w:p w14:paraId="7DE0BD06" w14:textId="77777777" w:rsidR="007E064D" w:rsidRDefault="007F2AD2">
            <w:pPr>
              <w:spacing w:after="0"/>
            </w:pPr>
            <w:r>
              <w:rPr>
                <w:b/>
                <w:sz w:val="16"/>
              </w:rPr>
              <w:t>Your evidence</w:t>
            </w:r>
          </w:p>
        </w:tc>
      </w:tr>
      <w:tr w:rsidR="007E064D" w14:paraId="1E814CF3" w14:textId="77777777">
        <w:trPr>
          <w:trHeight w:val="390"/>
        </w:trPr>
        <w:tc>
          <w:tcPr>
            <w:tcW w:w="5256" w:type="dxa"/>
            <w:tcBorders>
              <w:top w:val="single" w:sz="4" w:space="0" w:color="000000"/>
              <w:left w:val="single" w:sz="4" w:space="0" w:color="000000"/>
              <w:bottom w:val="single" w:sz="4" w:space="0" w:color="000000"/>
              <w:right w:val="single" w:sz="4" w:space="0" w:color="000000"/>
            </w:tcBorders>
          </w:tcPr>
          <w:p w14:paraId="43DEEDA0" w14:textId="77777777" w:rsidR="007E064D" w:rsidRDefault="007F2AD2">
            <w:pPr>
              <w:spacing w:after="0"/>
            </w:pPr>
            <w:r>
              <w:rPr>
                <w:sz w:val="16"/>
              </w:rPr>
              <w:t>Responses collected</w:t>
            </w:r>
          </w:p>
        </w:tc>
        <w:tc>
          <w:tcPr>
            <w:tcW w:w="5256" w:type="dxa"/>
            <w:tcBorders>
              <w:top w:val="single" w:sz="4" w:space="0" w:color="000000"/>
              <w:left w:val="single" w:sz="4" w:space="0" w:color="000000"/>
              <w:bottom w:val="single" w:sz="4" w:space="0" w:color="000000"/>
              <w:right w:val="single" w:sz="4" w:space="0" w:color="000000"/>
            </w:tcBorders>
          </w:tcPr>
          <w:p w14:paraId="5A4EDD01" w14:textId="6BBF3674" w:rsidR="007E064D" w:rsidRDefault="00E01789">
            <w:pPr>
              <w:spacing w:after="0"/>
            </w:pPr>
            <w:r w:rsidRPr="00F8067A">
              <w:rPr>
                <w:b/>
                <w:bCs/>
                <w:sz w:val="16"/>
                <w:u w:val="single"/>
              </w:rPr>
              <w:t>37</w:t>
            </w:r>
            <w:r w:rsidR="007F2AD2" w:rsidRPr="00F8067A">
              <w:rPr>
                <w:sz w:val="16"/>
                <w:u w:val="single"/>
              </w:rPr>
              <w:t xml:space="preserve"> </w:t>
            </w:r>
            <w:r w:rsidR="007F2AD2">
              <w:rPr>
                <w:sz w:val="16"/>
              </w:rPr>
              <w:t>responses</w:t>
            </w:r>
          </w:p>
        </w:tc>
      </w:tr>
      <w:tr w:rsidR="007E064D" w14:paraId="5AA7F3C1" w14:textId="77777777">
        <w:trPr>
          <w:trHeight w:val="388"/>
        </w:trPr>
        <w:tc>
          <w:tcPr>
            <w:tcW w:w="5256" w:type="dxa"/>
            <w:tcBorders>
              <w:top w:val="single" w:sz="4" w:space="0" w:color="000000"/>
              <w:left w:val="single" w:sz="4" w:space="0" w:color="000000"/>
              <w:bottom w:val="single" w:sz="4" w:space="0" w:color="000000"/>
              <w:right w:val="single" w:sz="4" w:space="0" w:color="000000"/>
            </w:tcBorders>
          </w:tcPr>
          <w:p w14:paraId="6171DB18" w14:textId="77777777" w:rsidR="007E064D" w:rsidRDefault="007F2AD2">
            <w:pPr>
              <w:spacing w:after="0"/>
            </w:pPr>
            <w:r>
              <w:rPr>
                <w:sz w:val="16"/>
              </w:rPr>
              <w:t>One cleaning/consistency issue observed</w:t>
            </w:r>
          </w:p>
        </w:tc>
        <w:tc>
          <w:tcPr>
            <w:tcW w:w="5256" w:type="dxa"/>
            <w:tcBorders>
              <w:top w:val="single" w:sz="4" w:space="0" w:color="000000"/>
              <w:left w:val="single" w:sz="4" w:space="0" w:color="000000"/>
              <w:bottom w:val="single" w:sz="4" w:space="0" w:color="000000"/>
              <w:right w:val="single" w:sz="4" w:space="0" w:color="000000"/>
            </w:tcBorders>
          </w:tcPr>
          <w:p w14:paraId="67EF193C" w14:textId="6EC42C49" w:rsidR="007E064D" w:rsidRPr="004C3510" w:rsidRDefault="00C0695C">
            <w:pPr>
              <w:spacing w:after="0"/>
              <w:rPr>
                <w:b/>
                <w:bCs/>
                <w:sz w:val="16"/>
                <w:szCs w:val="16"/>
                <w:u w:val="single"/>
              </w:rPr>
            </w:pPr>
            <w:r w:rsidRPr="004C3510">
              <w:rPr>
                <w:b/>
                <w:bCs/>
                <w:sz w:val="16"/>
                <w:szCs w:val="16"/>
                <w:u w:val="single"/>
              </w:rPr>
              <w:t>Inconsistent text responses were collected from the open text question on password challenges. Data was cleaned by sorting similar responses into main categories such as reusing passwords and tracking multiple logins.</w:t>
            </w:r>
          </w:p>
        </w:tc>
      </w:tr>
      <w:tr w:rsidR="007E064D" w14:paraId="33FEF60C" w14:textId="77777777">
        <w:trPr>
          <w:trHeight w:val="606"/>
        </w:trPr>
        <w:tc>
          <w:tcPr>
            <w:tcW w:w="5256" w:type="dxa"/>
            <w:tcBorders>
              <w:top w:val="single" w:sz="4" w:space="0" w:color="000000"/>
              <w:left w:val="single" w:sz="4" w:space="0" w:color="000000"/>
              <w:bottom w:val="single" w:sz="4" w:space="0" w:color="000000"/>
              <w:right w:val="single" w:sz="4" w:space="0" w:color="000000"/>
            </w:tcBorders>
            <w:vAlign w:val="center"/>
          </w:tcPr>
          <w:p w14:paraId="783F0E99" w14:textId="77777777" w:rsidR="007E064D" w:rsidRDefault="007F2AD2">
            <w:pPr>
              <w:spacing w:after="0"/>
            </w:pPr>
            <w:r>
              <w:rPr>
                <w:sz w:val="16"/>
              </w:rPr>
              <w:t>Formula used</w:t>
            </w:r>
          </w:p>
        </w:tc>
        <w:tc>
          <w:tcPr>
            <w:tcW w:w="5256" w:type="dxa"/>
            <w:tcBorders>
              <w:top w:val="single" w:sz="4" w:space="0" w:color="000000"/>
              <w:left w:val="single" w:sz="4" w:space="0" w:color="000000"/>
              <w:bottom w:val="single" w:sz="4" w:space="0" w:color="000000"/>
              <w:right w:val="single" w:sz="4" w:space="0" w:color="000000"/>
            </w:tcBorders>
          </w:tcPr>
          <w:p w14:paraId="64EA4D9C" w14:textId="7B0B1F57" w:rsidR="00C0695C" w:rsidRPr="004C3510" w:rsidRDefault="007F2AD2">
            <w:pPr>
              <w:spacing w:after="0"/>
              <w:ind w:right="1332"/>
              <w:rPr>
                <w:b/>
                <w:bCs/>
                <w:sz w:val="16"/>
              </w:rPr>
            </w:pPr>
            <w:r>
              <w:rPr>
                <w:sz w:val="16"/>
              </w:rPr>
              <w:t xml:space="preserve">Formula: </w:t>
            </w:r>
            <w:r w:rsidR="00C0695C" w:rsidRPr="00C0695C">
              <w:rPr>
                <w:sz w:val="16"/>
              </w:rPr>
              <w:t>=</w:t>
            </w:r>
            <w:r w:rsidR="00C0695C" w:rsidRPr="004C3510">
              <w:rPr>
                <w:b/>
                <w:bCs/>
                <w:sz w:val="16"/>
              </w:rPr>
              <w:t>SUMPRODUCT(A15:A19, B15:B19)/37</w:t>
            </w:r>
          </w:p>
          <w:p w14:paraId="261FFB78" w14:textId="7C3E8269" w:rsidR="007E064D" w:rsidRDefault="007F2AD2">
            <w:pPr>
              <w:spacing w:after="0"/>
              <w:ind w:right="1332"/>
            </w:pPr>
            <w:r>
              <w:rPr>
                <w:sz w:val="16"/>
              </w:rPr>
              <w:t>It calculates</w:t>
            </w:r>
            <w:r w:rsidRPr="004C3510">
              <w:rPr>
                <w:b/>
                <w:bCs/>
                <w:sz w:val="16"/>
                <w:u w:val="single"/>
              </w:rPr>
              <w:t xml:space="preserve">: </w:t>
            </w:r>
            <w:r w:rsidR="00C0695C" w:rsidRPr="004C3510">
              <w:rPr>
                <w:b/>
                <w:bCs/>
                <w:sz w:val="16"/>
                <w:u w:val="single"/>
              </w:rPr>
              <w:t>Calculates the weighted mean score for overall security confidence across respondents.</w:t>
            </w:r>
          </w:p>
        </w:tc>
      </w:tr>
      <w:tr w:rsidR="007E064D" w14:paraId="77DFE2D5" w14:textId="77777777">
        <w:trPr>
          <w:trHeight w:val="606"/>
        </w:trPr>
        <w:tc>
          <w:tcPr>
            <w:tcW w:w="5256" w:type="dxa"/>
            <w:tcBorders>
              <w:top w:val="single" w:sz="4" w:space="0" w:color="000000"/>
              <w:left w:val="single" w:sz="4" w:space="0" w:color="000000"/>
              <w:bottom w:val="single" w:sz="4" w:space="0" w:color="000000"/>
              <w:right w:val="single" w:sz="4" w:space="0" w:color="000000"/>
            </w:tcBorders>
            <w:vAlign w:val="center"/>
          </w:tcPr>
          <w:p w14:paraId="573200D3" w14:textId="77777777" w:rsidR="007E064D" w:rsidRDefault="007F2AD2">
            <w:pPr>
              <w:spacing w:after="0"/>
            </w:pPr>
            <w:r>
              <w:rPr>
                <w:sz w:val="16"/>
              </w:rPr>
              <w:t>Chart selected</w:t>
            </w:r>
          </w:p>
        </w:tc>
        <w:tc>
          <w:tcPr>
            <w:tcW w:w="5256" w:type="dxa"/>
            <w:tcBorders>
              <w:top w:val="single" w:sz="4" w:space="0" w:color="000000"/>
              <w:left w:val="single" w:sz="4" w:space="0" w:color="000000"/>
              <w:bottom w:val="single" w:sz="4" w:space="0" w:color="000000"/>
              <w:right w:val="single" w:sz="4" w:space="0" w:color="000000"/>
            </w:tcBorders>
          </w:tcPr>
          <w:p w14:paraId="72F2D4F6" w14:textId="711E7F62" w:rsidR="00C0695C" w:rsidRPr="004C3510" w:rsidRDefault="007F2AD2">
            <w:pPr>
              <w:spacing w:after="0"/>
              <w:ind w:right="1149"/>
              <w:rPr>
                <w:b/>
                <w:bCs/>
                <w:sz w:val="16"/>
                <w:u w:val="single"/>
              </w:rPr>
            </w:pPr>
            <w:r>
              <w:rPr>
                <w:sz w:val="16"/>
              </w:rPr>
              <w:t xml:space="preserve">Type: </w:t>
            </w:r>
            <w:r w:rsidR="00C0695C" w:rsidRPr="004C3510">
              <w:rPr>
                <w:b/>
                <w:bCs/>
                <w:sz w:val="16"/>
                <w:u w:val="single"/>
              </w:rPr>
              <w:t>Clustered column chart / bar chart</w:t>
            </w:r>
          </w:p>
          <w:p w14:paraId="34569005" w14:textId="21025B0F" w:rsidR="007E064D" w:rsidRDefault="007F2AD2">
            <w:pPr>
              <w:spacing w:after="0"/>
              <w:ind w:right="1149"/>
            </w:pPr>
            <w:r>
              <w:rPr>
                <w:sz w:val="16"/>
              </w:rPr>
              <w:t xml:space="preserve"> Why appropriate: </w:t>
            </w:r>
            <w:r w:rsidR="00C0695C" w:rsidRPr="004C3510">
              <w:rPr>
                <w:b/>
                <w:bCs/>
                <w:sz w:val="16"/>
                <w:u w:val="single"/>
              </w:rPr>
              <w:t>Since participants were allowed to select more than one response, a column chart clearly compares independent categories without implying a percentage total of 100%</w:t>
            </w:r>
          </w:p>
        </w:tc>
      </w:tr>
      <w:tr w:rsidR="007E064D" w14:paraId="713E842A" w14:textId="77777777">
        <w:trPr>
          <w:trHeight w:val="606"/>
        </w:trPr>
        <w:tc>
          <w:tcPr>
            <w:tcW w:w="5256" w:type="dxa"/>
            <w:tcBorders>
              <w:top w:val="single" w:sz="4" w:space="0" w:color="000000"/>
              <w:left w:val="single" w:sz="4" w:space="0" w:color="000000"/>
              <w:bottom w:val="single" w:sz="4" w:space="0" w:color="000000"/>
              <w:right w:val="single" w:sz="4" w:space="0" w:color="000000"/>
            </w:tcBorders>
            <w:vAlign w:val="center"/>
          </w:tcPr>
          <w:p w14:paraId="630E0F78" w14:textId="77777777" w:rsidR="007E064D" w:rsidRDefault="007F2AD2">
            <w:pPr>
              <w:spacing w:after="0"/>
            </w:pPr>
            <w:r>
              <w:rPr>
                <w:sz w:val="16"/>
              </w:rPr>
              <w:t>One evidence-based finding</w:t>
            </w:r>
          </w:p>
        </w:tc>
        <w:tc>
          <w:tcPr>
            <w:tcW w:w="5256" w:type="dxa"/>
            <w:tcBorders>
              <w:top w:val="single" w:sz="4" w:space="0" w:color="000000"/>
              <w:left w:val="single" w:sz="4" w:space="0" w:color="000000"/>
              <w:bottom w:val="single" w:sz="4" w:space="0" w:color="000000"/>
              <w:right w:val="single" w:sz="4" w:space="0" w:color="000000"/>
            </w:tcBorders>
          </w:tcPr>
          <w:p w14:paraId="6572694C" w14:textId="01A2BA28" w:rsidR="007E064D" w:rsidRPr="004C3510" w:rsidRDefault="00C0695C" w:rsidP="00F8336E">
            <w:pPr>
              <w:spacing w:after="7"/>
              <w:rPr>
                <w:b/>
                <w:bCs/>
                <w:u w:val="single"/>
              </w:rPr>
            </w:pPr>
            <w:r w:rsidRPr="004C3510">
              <w:rPr>
                <w:b/>
                <w:bCs/>
                <w:sz w:val="16"/>
                <w:u w:val="single"/>
              </w:rPr>
              <w:t>A significant majority (72.9%) update passwords reactively (37.8% upon forgetting and 35.1% never)</w:t>
            </w:r>
            <w:r w:rsidR="00F8336E" w:rsidRPr="004C3510">
              <w:rPr>
                <w:b/>
                <w:bCs/>
                <w:sz w:val="16"/>
                <w:u w:val="single"/>
              </w:rPr>
              <w:t xml:space="preserve"> </w:t>
            </w:r>
            <w:r w:rsidRPr="004C3510">
              <w:rPr>
                <w:b/>
                <w:bCs/>
                <w:sz w:val="16"/>
                <w:u w:val="single"/>
              </w:rPr>
              <w:t>indicating that regular password updating is rarely practiced by students</w:t>
            </w:r>
          </w:p>
        </w:tc>
      </w:tr>
    </w:tbl>
    <w:p w14:paraId="06612D42" w14:textId="77777777" w:rsidR="007E064D" w:rsidRDefault="007F2AD2">
      <w:pPr>
        <w:pStyle w:val="Heading2"/>
        <w:ind w:left="-5"/>
      </w:pPr>
      <w:r>
        <w:t>C. Professional Report and Accessibility</w:t>
      </w:r>
    </w:p>
    <w:tbl>
      <w:tblPr>
        <w:tblStyle w:val="TableGrid"/>
        <w:tblW w:w="10512" w:type="dxa"/>
        <w:tblInd w:w="-2" w:type="dxa"/>
        <w:tblCellMar>
          <w:top w:w="84" w:type="dxa"/>
          <w:left w:w="92" w:type="dxa"/>
          <w:bottom w:w="0" w:type="dxa"/>
          <w:right w:w="115" w:type="dxa"/>
        </w:tblCellMar>
        <w:tblLook w:val="04A0" w:firstRow="1" w:lastRow="0" w:firstColumn="1" w:lastColumn="0" w:noHBand="0" w:noVBand="1"/>
      </w:tblPr>
      <w:tblGrid>
        <w:gridCol w:w="5256"/>
        <w:gridCol w:w="5256"/>
      </w:tblGrid>
      <w:tr w:rsidR="007E064D" w14:paraId="247987A2" w14:textId="77777777">
        <w:trPr>
          <w:trHeight w:val="387"/>
        </w:trPr>
        <w:tc>
          <w:tcPr>
            <w:tcW w:w="5256" w:type="dxa"/>
            <w:tcBorders>
              <w:top w:val="single" w:sz="4" w:space="0" w:color="000000"/>
              <w:left w:val="single" w:sz="4" w:space="0" w:color="000000"/>
              <w:bottom w:val="single" w:sz="4" w:space="0" w:color="000000"/>
              <w:right w:val="single" w:sz="4" w:space="0" w:color="000000"/>
            </w:tcBorders>
            <w:shd w:val="clear" w:color="auto" w:fill="D9EAF7"/>
          </w:tcPr>
          <w:p w14:paraId="5911E2F7" w14:textId="77777777" w:rsidR="007E064D" w:rsidRDefault="007F2AD2">
            <w:pPr>
              <w:spacing w:after="0"/>
            </w:pPr>
            <w:r>
              <w:rPr>
                <w:b/>
                <w:sz w:val="16"/>
              </w:rPr>
              <w:t>Check</w:t>
            </w:r>
          </w:p>
        </w:tc>
        <w:tc>
          <w:tcPr>
            <w:tcW w:w="5256" w:type="dxa"/>
            <w:tcBorders>
              <w:top w:val="single" w:sz="4" w:space="0" w:color="000000"/>
              <w:left w:val="single" w:sz="4" w:space="0" w:color="000000"/>
              <w:bottom w:val="single" w:sz="4" w:space="0" w:color="000000"/>
              <w:right w:val="single" w:sz="4" w:space="0" w:color="000000"/>
            </w:tcBorders>
            <w:shd w:val="clear" w:color="auto" w:fill="D9EAF7"/>
          </w:tcPr>
          <w:p w14:paraId="1E3CFB18" w14:textId="77777777" w:rsidR="007E064D" w:rsidRDefault="007F2AD2">
            <w:pPr>
              <w:spacing w:after="0"/>
            </w:pPr>
            <w:r>
              <w:rPr>
                <w:b/>
                <w:sz w:val="16"/>
              </w:rPr>
              <w:t>Evidence / note</w:t>
            </w:r>
          </w:p>
        </w:tc>
      </w:tr>
      <w:tr w:rsidR="007E064D" w14:paraId="7A7DB53C" w14:textId="77777777">
        <w:trPr>
          <w:trHeight w:val="390"/>
        </w:trPr>
        <w:tc>
          <w:tcPr>
            <w:tcW w:w="5256" w:type="dxa"/>
            <w:tcBorders>
              <w:top w:val="single" w:sz="4" w:space="0" w:color="000000"/>
              <w:left w:val="single" w:sz="4" w:space="0" w:color="000000"/>
              <w:bottom w:val="single" w:sz="4" w:space="0" w:color="000000"/>
              <w:right w:val="single" w:sz="4" w:space="0" w:color="000000"/>
            </w:tcBorders>
          </w:tcPr>
          <w:p w14:paraId="6555295E" w14:textId="77777777" w:rsidR="007E064D" w:rsidRDefault="007F2AD2">
            <w:pPr>
              <w:spacing w:after="0"/>
            </w:pPr>
            <w:r>
              <w:rPr>
                <w:sz w:val="16"/>
              </w:rPr>
              <w:t>Professional formatting feature I personally applied</w:t>
            </w:r>
          </w:p>
        </w:tc>
        <w:tc>
          <w:tcPr>
            <w:tcW w:w="5256" w:type="dxa"/>
            <w:tcBorders>
              <w:top w:val="single" w:sz="4" w:space="0" w:color="000000"/>
              <w:left w:val="single" w:sz="4" w:space="0" w:color="000000"/>
              <w:bottom w:val="single" w:sz="4" w:space="0" w:color="000000"/>
              <w:right w:val="single" w:sz="4" w:space="0" w:color="000000"/>
            </w:tcBorders>
          </w:tcPr>
          <w:p w14:paraId="0F20DAFC" w14:textId="388AC7C6" w:rsidR="007E064D" w:rsidRPr="004C3510" w:rsidRDefault="00F8336E">
            <w:pPr>
              <w:spacing w:after="0"/>
              <w:rPr>
                <w:b/>
                <w:bCs/>
                <w:u w:val="single"/>
              </w:rPr>
            </w:pPr>
            <w:r w:rsidRPr="004C3510">
              <w:rPr>
                <w:b/>
                <w:bCs/>
                <w:sz w:val="16"/>
                <w:u w:val="single"/>
              </w:rPr>
              <w:t>Applied customized heading styles and clear table borders for consistent document layout</w:t>
            </w:r>
          </w:p>
        </w:tc>
      </w:tr>
      <w:tr w:rsidR="007E064D" w14:paraId="183A29A4" w14:textId="77777777">
        <w:trPr>
          <w:trHeight w:val="388"/>
        </w:trPr>
        <w:tc>
          <w:tcPr>
            <w:tcW w:w="5256" w:type="dxa"/>
            <w:tcBorders>
              <w:top w:val="single" w:sz="4" w:space="0" w:color="000000"/>
              <w:left w:val="single" w:sz="4" w:space="0" w:color="000000"/>
              <w:bottom w:val="single" w:sz="4" w:space="0" w:color="000000"/>
              <w:right w:val="single" w:sz="4" w:space="0" w:color="000000"/>
            </w:tcBorders>
          </w:tcPr>
          <w:p w14:paraId="439EA7C6" w14:textId="77777777" w:rsidR="007E064D" w:rsidRDefault="007F2AD2">
            <w:pPr>
              <w:spacing w:after="0"/>
            </w:pPr>
            <w:r>
              <w:rPr>
                <w:sz w:val="16"/>
              </w:rPr>
              <w:t>Accessibility improvement I personally checked/applied</w:t>
            </w:r>
          </w:p>
        </w:tc>
        <w:tc>
          <w:tcPr>
            <w:tcW w:w="5256" w:type="dxa"/>
            <w:tcBorders>
              <w:top w:val="single" w:sz="4" w:space="0" w:color="000000"/>
              <w:left w:val="single" w:sz="4" w:space="0" w:color="000000"/>
              <w:bottom w:val="single" w:sz="4" w:space="0" w:color="000000"/>
              <w:right w:val="single" w:sz="4" w:space="0" w:color="000000"/>
            </w:tcBorders>
          </w:tcPr>
          <w:p w14:paraId="38971CD7" w14:textId="61CFCD15" w:rsidR="007E064D" w:rsidRPr="004C3510" w:rsidRDefault="00F8336E">
            <w:pPr>
              <w:spacing w:after="0"/>
              <w:rPr>
                <w:b/>
                <w:bCs/>
                <w:u w:val="single"/>
              </w:rPr>
            </w:pPr>
            <w:r w:rsidRPr="004C3510">
              <w:rPr>
                <w:b/>
                <w:bCs/>
                <w:sz w:val="16"/>
                <w:u w:val="single"/>
              </w:rPr>
              <w:t>Added Alt Text to the visual chart and used proper heading hierarchy for screen reader navigation</w:t>
            </w:r>
          </w:p>
        </w:tc>
      </w:tr>
      <w:tr w:rsidR="007E064D" w14:paraId="39C94245" w14:textId="77777777">
        <w:trPr>
          <w:trHeight w:val="606"/>
        </w:trPr>
        <w:tc>
          <w:tcPr>
            <w:tcW w:w="5256" w:type="dxa"/>
            <w:tcBorders>
              <w:top w:val="single" w:sz="4" w:space="0" w:color="000000"/>
              <w:left w:val="single" w:sz="4" w:space="0" w:color="000000"/>
              <w:bottom w:val="single" w:sz="4" w:space="0" w:color="000000"/>
              <w:right w:val="single" w:sz="4" w:space="0" w:color="000000"/>
            </w:tcBorders>
            <w:vAlign w:val="center"/>
          </w:tcPr>
          <w:p w14:paraId="0A5C41A3" w14:textId="77777777" w:rsidR="007E064D" w:rsidRDefault="007F2AD2">
            <w:pPr>
              <w:spacing w:after="0"/>
            </w:pPr>
            <w:r>
              <w:rPr>
                <w:sz w:val="16"/>
              </w:rPr>
              <w:t>Required report elements</w:t>
            </w:r>
          </w:p>
        </w:tc>
        <w:tc>
          <w:tcPr>
            <w:tcW w:w="5256" w:type="dxa"/>
            <w:tcBorders>
              <w:top w:val="single" w:sz="4" w:space="0" w:color="000000"/>
              <w:left w:val="single" w:sz="4" w:space="0" w:color="000000"/>
              <w:bottom w:val="single" w:sz="4" w:space="0" w:color="000000"/>
              <w:right w:val="single" w:sz="4" w:space="0" w:color="000000"/>
            </w:tcBorders>
          </w:tcPr>
          <w:p w14:paraId="104EC184" w14:textId="03194DA6" w:rsidR="007E064D" w:rsidRDefault="007F2AD2">
            <w:pPr>
              <w:spacing w:after="7"/>
            </w:pPr>
            <w:r>
              <w:rPr>
                <w:sz w:val="16"/>
              </w:rPr>
              <w:t>[</w:t>
            </w:r>
            <w:r w:rsidR="00F8336E" w:rsidRPr="00F8336E">
              <w:rPr>
                <w:rFonts w:ascii="Segoe UI Symbol" w:hAnsi="Segoe UI Symbol" w:cs="Segoe UI Symbol"/>
                <w:sz w:val="16"/>
              </w:rPr>
              <w:t>✓</w:t>
            </w:r>
            <w:r>
              <w:rPr>
                <w:sz w:val="16"/>
              </w:rPr>
              <w:t xml:space="preserve"> ] Heading styles   [</w:t>
            </w:r>
            <w:r w:rsidR="00F8336E" w:rsidRPr="00F8336E">
              <w:rPr>
                <w:rFonts w:ascii="Segoe UI Symbol" w:hAnsi="Segoe UI Symbol" w:cs="Segoe UI Symbol"/>
                <w:sz w:val="16"/>
              </w:rPr>
              <w:t>✓</w:t>
            </w:r>
            <w:r>
              <w:rPr>
                <w:sz w:val="16"/>
              </w:rPr>
              <w:t xml:space="preserve"> ] Consistent spacing   [</w:t>
            </w:r>
            <w:r w:rsidR="00F8336E" w:rsidRPr="00F8336E">
              <w:rPr>
                <w:rFonts w:ascii="Segoe UI Symbol" w:hAnsi="Segoe UI Symbol" w:cs="Segoe UI Symbol"/>
                <w:sz w:val="16"/>
              </w:rPr>
              <w:t>✓</w:t>
            </w:r>
            <w:r>
              <w:rPr>
                <w:sz w:val="16"/>
              </w:rPr>
              <w:t>] Table</w:t>
            </w:r>
          </w:p>
          <w:p w14:paraId="38629A61" w14:textId="5E6E2325" w:rsidR="007E064D" w:rsidRDefault="007F2AD2">
            <w:pPr>
              <w:spacing w:after="0"/>
            </w:pPr>
            <w:r>
              <w:rPr>
                <w:sz w:val="16"/>
              </w:rPr>
              <w:t>[</w:t>
            </w:r>
            <w:r w:rsidR="00F8336E" w:rsidRPr="00F8336E">
              <w:rPr>
                <w:rFonts w:ascii="Segoe UI Symbol" w:hAnsi="Segoe UI Symbol" w:cs="Segoe UI Symbol"/>
                <w:sz w:val="16"/>
              </w:rPr>
              <w:t>✓</w:t>
            </w:r>
            <w:r>
              <w:rPr>
                <w:sz w:val="16"/>
              </w:rPr>
              <w:t xml:space="preserve"> ] Captioned chart/figure   [</w:t>
            </w:r>
            <w:r w:rsidR="00F8336E" w:rsidRPr="00F8336E">
              <w:rPr>
                <w:rFonts w:ascii="Segoe UI Symbol" w:hAnsi="Segoe UI Symbol" w:cs="Segoe UI Symbol"/>
                <w:sz w:val="16"/>
              </w:rPr>
              <w:t>✓</w:t>
            </w:r>
            <w:r>
              <w:rPr>
                <w:sz w:val="16"/>
              </w:rPr>
              <w:t>] Page number   [</w:t>
            </w:r>
            <w:r w:rsidR="00F8336E" w:rsidRPr="00F8336E">
              <w:rPr>
                <w:rFonts w:ascii="Segoe UI Symbol" w:hAnsi="Segoe UI Symbol" w:cs="Segoe UI Symbol"/>
                <w:sz w:val="16"/>
              </w:rPr>
              <w:t>✓</w:t>
            </w:r>
            <w:r>
              <w:rPr>
                <w:sz w:val="16"/>
              </w:rPr>
              <w:t xml:space="preserve"> ] Limitation</w:t>
            </w:r>
          </w:p>
        </w:tc>
      </w:tr>
      <w:tr w:rsidR="007E064D" w14:paraId="153CE240" w14:textId="77777777">
        <w:trPr>
          <w:trHeight w:val="388"/>
        </w:trPr>
        <w:tc>
          <w:tcPr>
            <w:tcW w:w="5256" w:type="dxa"/>
            <w:tcBorders>
              <w:top w:val="single" w:sz="4" w:space="0" w:color="000000"/>
              <w:left w:val="single" w:sz="4" w:space="0" w:color="000000"/>
              <w:bottom w:val="single" w:sz="4" w:space="0" w:color="000000"/>
              <w:right w:val="single" w:sz="4" w:space="0" w:color="000000"/>
            </w:tcBorders>
          </w:tcPr>
          <w:p w14:paraId="79003265" w14:textId="77777777" w:rsidR="007E064D" w:rsidRDefault="007F2AD2">
            <w:pPr>
              <w:spacing w:after="0"/>
            </w:pPr>
            <w:r>
              <w:rPr>
                <w:sz w:val="16"/>
              </w:rPr>
              <w:t>Instructor live-check initials</w:t>
            </w:r>
          </w:p>
        </w:tc>
        <w:tc>
          <w:tcPr>
            <w:tcW w:w="5256" w:type="dxa"/>
            <w:tcBorders>
              <w:top w:val="single" w:sz="4" w:space="0" w:color="000000"/>
              <w:left w:val="single" w:sz="4" w:space="0" w:color="000000"/>
              <w:bottom w:val="single" w:sz="4" w:space="0" w:color="000000"/>
              <w:right w:val="single" w:sz="4" w:space="0" w:color="000000"/>
            </w:tcBorders>
          </w:tcPr>
          <w:p w14:paraId="179A4B06" w14:textId="77777777" w:rsidR="007E064D" w:rsidRDefault="007F2AD2">
            <w:pPr>
              <w:spacing w:after="0"/>
            </w:pPr>
            <w:r>
              <w:rPr>
                <w:sz w:val="16"/>
              </w:rPr>
              <w:t>__________</w:t>
            </w:r>
          </w:p>
        </w:tc>
      </w:tr>
    </w:tbl>
    <w:p w14:paraId="5BC06626" w14:textId="77777777" w:rsidR="007E064D" w:rsidRDefault="007F2AD2">
      <w:pPr>
        <w:spacing w:after="94"/>
        <w:ind w:left="11" w:hanging="10"/>
        <w:jc w:val="center"/>
      </w:pPr>
      <w:r>
        <w:rPr>
          <w:sz w:val="15"/>
        </w:rPr>
        <w:lastRenderedPageBreak/>
        <w:t xml:space="preserve">Lab 03 Evidence Sheet   |   </w:t>
      </w:r>
      <w:r>
        <w:rPr>
          <w:sz w:val="18"/>
        </w:rPr>
        <w:t>1</w:t>
      </w:r>
    </w:p>
    <w:p w14:paraId="7F1BA2C8" w14:textId="77777777" w:rsidR="007E064D" w:rsidRDefault="007F2AD2">
      <w:pPr>
        <w:spacing w:after="71" w:line="265" w:lineRule="auto"/>
        <w:ind w:left="10" w:right="-15" w:hanging="10"/>
        <w:jc w:val="right"/>
      </w:pPr>
      <w:r>
        <w:rPr>
          <w:b/>
          <w:sz w:val="15"/>
        </w:rPr>
        <w:t>CS-117 | Introduction to ICT | Lab 03</w:t>
      </w:r>
    </w:p>
    <w:p w14:paraId="6240D0D5" w14:textId="77777777" w:rsidR="007E064D" w:rsidRDefault="007F2AD2">
      <w:pPr>
        <w:pStyle w:val="Heading2"/>
        <w:ind w:left="-5"/>
      </w:pPr>
      <w:r>
        <w:t>D. Cross-Group Peer Review and Revision</w:t>
      </w:r>
    </w:p>
    <w:tbl>
      <w:tblPr>
        <w:tblStyle w:val="TableGrid"/>
        <w:tblW w:w="10512" w:type="dxa"/>
        <w:tblInd w:w="-2" w:type="dxa"/>
        <w:tblCellMar>
          <w:top w:w="85" w:type="dxa"/>
          <w:left w:w="92" w:type="dxa"/>
          <w:bottom w:w="0" w:type="dxa"/>
          <w:right w:w="115" w:type="dxa"/>
        </w:tblCellMar>
        <w:tblLook w:val="04A0" w:firstRow="1" w:lastRow="0" w:firstColumn="1" w:lastColumn="0" w:noHBand="0" w:noVBand="1"/>
      </w:tblPr>
      <w:tblGrid>
        <w:gridCol w:w="5256"/>
        <w:gridCol w:w="5256"/>
      </w:tblGrid>
      <w:tr w:rsidR="007E064D" w14:paraId="2874C493" w14:textId="77777777">
        <w:trPr>
          <w:trHeight w:val="388"/>
        </w:trPr>
        <w:tc>
          <w:tcPr>
            <w:tcW w:w="5256" w:type="dxa"/>
            <w:tcBorders>
              <w:top w:val="single" w:sz="4" w:space="0" w:color="000000"/>
              <w:left w:val="single" w:sz="4" w:space="0" w:color="000000"/>
              <w:bottom w:val="single" w:sz="4" w:space="0" w:color="000000"/>
              <w:right w:val="single" w:sz="4" w:space="0" w:color="000000"/>
            </w:tcBorders>
            <w:shd w:val="clear" w:color="auto" w:fill="D9EAF7"/>
          </w:tcPr>
          <w:p w14:paraId="6B987715" w14:textId="77777777" w:rsidR="007E064D" w:rsidRDefault="007F2AD2">
            <w:pPr>
              <w:spacing w:after="0"/>
            </w:pPr>
            <w:r>
              <w:rPr>
                <w:b/>
                <w:sz w:val="16"/>
              </w:rPr>
              <w:t>Peer-review evidence</w:t>
            </w:r>
          </w:p>
        </w:tc>
        <w:tc>
          <w:tcPr>
            <w:tcW w:w="5256" w:type="dxa"/>
            <w:tcBorders>
              <w:top w:val="single" w:sz="4" w:space="0" w:color="000000"/>
              <w:left w:val="single" w:sz="4" w:space="0" w:color="000000"/>
              <w:bottom w:val="single" w:sz="4" w:space="0" w:color="000000"/>
              <w:right w:val="single" w:sz="4" w:space="0" w:color="000000"/>
            </w:tcBorders>
            <w:shd w:val="clear" w:color="auto" w:fill="D9EAF7"/>
          </w:tcPr>
          <w:p w14:paraId="531D5C8F" w14:textId="77777777" w:rsidR="007E064D" w:rsidRDefault="007F2AD2">
            <w:pPr>
              <w:spacing w:after="0"/>
            </w:pPr>
            <w:r>
              <w:rPr>
                <w:b/>
                <w:sz w:val="16"/>
              </w:rPr>
              <w:t>Your record</w:t>
            </w:r>
          </w:p>
        </w:tc>
      </w:tr>
      <w:tr w:rsidR="007E064D" w14:paraId="36EDCF45" w14:textId="77777777">
        <w:trPr>
          <w:trHeight w:val="608"/>
        </w:trPr>
        <w:tc>
          <w:tcPr>
            <w:tcW w:w="5256" w:type="dxa"/>
            <w:tcBorders>
              <w:top w:val="single" w:sz="4" w:space="0" w:color="000000"/>
              <w:left w:val="single" w:sz="4" w:space="0" w:color="000000"/>
              <w:bottom w:val="single" w:sz="4" w:space="0" w:color="000000"/>
              <w:right w:val="single" w:sz="4" w:space="0" w:color="000000"/>
            </w:tcBorders>
            <w:vAlign w:val="center"/>
          </w:tcPr>
          <w:p w14:paraId="22A60116" w14:textId="77777777" w:rsidR="007E064D" w:rsidRDefault="007F2AD2">
            <w:pPr>
              <w:spacing w:after="0"/>
            </w:pPr>
            <w:r>
              <w:rPr>
                <w:sz w:val="16"/>
              </w:rPr>
              <w:t>One useful suggestion received</w:t>
            </w:r>
          </w:p>
        </w:tc>
        <w:tc>
          <w:tcPr>
            <w:tcW w:w="5256" w:type="dxa"/>
            <w:tcBorders>
              <w:top w:val="single" w:sz="4" w:space="0" w:color="000000"/>
              <w:left w:val="single" w:sz="4" w:space="0" w:color="000000"/>
              <w:bottom w:val="single" w:sz="4" w:space="0" w:color="000000"/>
              <w:right w:val="single" w:sz="4" w:space="0" w:color="000000"/>
            </w:tcBorders>
          </w:tcPr>
          <w:p w14:paraId="572EBBF7" w14:textId="08F2B9F6" w:rsidR="007E064D" w:rsidRPr="005A1907" w:rsidRDefault="00D860AC" w:rsidP="005A1907">
            <w:pPr>
              <w:spacing w:after="7"/>
              <w:rPr>
                <w:b/>
                <w:bCs/>
                <w:sz w:val="16"/>
                <w:u w:val="single"/>
              </w:rPr>
            </w:pPr>
            <w:r w:rsidRPr="005A1907">
              <w:rPr>
                <w:b/>
                <w:bCs/>
                <w:sz w:val="16"/>
                <w:u w:val="single"/>
              </w:rPr>
              <w:t>Adding proper captions to the chart</w:t>
            </w:r>
            <w:r w:rsidR="005A1907" w:rsidRPr="005A1907">
              <w:rPr>
                <w:b/>
                <w:bCs/>
                <w:sz w:val="16"/>
                <w:u w:val="single"/>
              </w:rPr>
              <w:t xml:space="preserve"> instead of the plain heading used</w:t>
            </w:r>
          </w:p>
        </w:tc>
      </w:tr>
      <w:tr w:rsidR="007E064D" w14:paraId="1BB591C1" w14:textId="77777777">
        <w:trPr>
          <w:trHeight w:val="388"/>
        </w:trPr>
        <w:tc>
          <w:tcPr>
            <w:tcW w:w="5256" w:type="dxa"/>
            <w:tcBorders>
              <w:top w:val="single" w:sz="4" w:space="0" w:color="000000"/>
              <w:left w:val="single" w:sz="4" w:space="0" w:color="000000"/>
              <w:bottom w:val="single" w:sz="4" w:space="0" w:color="000000"/>
              <w:right w:val="single" w:sz="4" w:space="0" w:color="000000"/>
            </w:tcBorders>
          </w:tcPr>
          <w:p w14:paraId="5C354A0E" w14:textId="77777777" w:rsidR="007E064D" w:rsidRDefault="007F2AD2">
            <w:pPr>
              <w:spacing w:after="0"/>
            </w:pPr>
            <w:r>
              <w:rPr>
                <w:sz w:val="16"/>
              </w:rPr>
              <w:t>Our decision</w:t>
            </w:r>
          </w:p>
        </w:tc>
        <w:tc>
          <w:tcPr>
            <w:tcW w:w="5256" w:type="dxa"/>
            <w:tcBorders>
              <w:top w:val="single" w:sz="4" w:space="0" w:color="000000"/>
              <w:left w:val="single" w:sz="4" w:space="0" w:color="000000"/>
              <w:bottom w:val="single" w:sz="4" w:space="0" w:color="000000"/>
              <w:right w:val="single" w:sz="4" w:space="0" w:color="000000"/>
            </w:tcBorders>
          </w:tcPr>
          <w:p w14:paraId="0366D993" w14:textId="1B5FA5C1" w:rsidR="007E064D" w:rsidRDefault="007F2AD2">
            <w:pPr>
              <w:spacing w:after="0"/>
            </w:pPr>
            <w:r>
              <w:rPr>
                <w:sz w:val="16"/>
              </w:rPr>
              <w:t>[</w:t>
            </w:r>
            <w:r w:rsidR="00F8336E" w:rsidRPr="00F8336E">
              <w:rPr>
                <w:rFonts w:ascii="Segoe UI Symbol" w:hAnsi="Segoe UI Symbol" w:cs="Segoe UI Symbol"/>
                <w:sz w:val="16"/>
              </w:rPr>
              <w:t>✓</w:t>
            </w:r>
            <w:r>
              <w:rPr>
                <w:sz w:val="16"/>
              </w:rPr>
              <w:t>] Accepted   [ ] Rejected   [ ] Modified</w:t>
            </w:r>
          </w:p>
        </w:tc>
      </w:tr>
      <w:tr w:rsidR="007E064D" w14:paraId="76C7549C" w14:textId="77777777">
        <w:trPr>
          <w:trHeight w:val="606"/>
        </w:trPr>
        <w:tc>
          <w:tcPr>
            <w:tcW w:w="5256" w:type="dxa"/>
            <w:tcBorders>
              <w:top w:val="single" w:sz="4" w:space="0" w:color="000000"/>
              <w:left w:val="single" w:sz="4" w:space="0" w:color="000000"/>
              <w:bottom w:val="single" w:sz="4" w:space="0" w:color="000000"/>
              <w:right w:val="single" w:sz="4" w:space="0" w:color="000000"/>
            </w:tcBorders>
            <w:vAlign w:val="center"/>
          </w:tcPr>
          <w:p w14:paraId="1FA5592E" w14:textId="77777777" w:rsidR="007E064D" w:rsidRDefault="007F2AD2">
            <w:pPr>
              <w:spacing w:after="0"/>
            </w:pPr>
            <w:r>
              <w:rPr>
                <w:sz w:val="16"/>
              </w:rPr>
              <w:t>Reason for our decision</w:t>
            </w:r>
          </w:p>
        </w:tc>
        <w:tc>
          <w:tcPr>
            <w:tcW w:w="5256" w:type="dxa"/>
            <w:tcBorders>
              <w:top w:val="single" w:sz="4" w:space="0" w:color="000000"/>
              <w:left w:val="single" w:sz="4" w:space="0" w:color="000000"/>
              <w:bottom w:val="single" w:sz="4" w:space="0" w:color="000000"/>
              <w:right w:val="single" w:sz="4" w:space="0" w:color="000000"/>
            </w:tcBorders>
          </w:tcPr>
          <w:p w14:paraId="2E07A811" w14:textId="6C86465E" w:rsidR="007E064D" w:rsidRPr="009F0EF2" w:rsidRDefault="00F8584B" w:rsidP="009F0EF2">
            <w:pPr>
              <w:spacing w:after="7"/>
              <w:rPr>
                <w:b/>
                <w:bCs/>
                <w:u w:val="single"/>
              </w:rPr>
            </w:pPr>
            <w:r w:rsidRPr="009F0EF2">
              <w:rPr>
                <w:b/>
                <w:bCs/>
                <w:sz w:val="16"/>
                <w:u w:val="single"/>
              </w:rPr>
              <w:t xml:space="preserve">A numbered caption makes the chart easier to reference </w:t>
            </w:r>
            <w:r w:rsidR="009F0EF2" w:rsidRPr="009F0EF2">
              <w:rPr>
                <w:b/>
                <w:bCs/>
                <w:sz w:val="16"/>
                <w:u w:val="single"/>
              </w:rPr>
              <w:t>and meets the report requirements</w:t>
            </w:r>
          </w:p>
        </w:tc>
      </w:tr>
      <w:tr w:rsidR="007E064D" w14:paraId="75462CCF" w14:textId="77777777">
        <w:trPr>
          <w:trHeight w:val="388"/>
        </w:trPr>
        <w:tc>
          <w:tcPr>
            <w:tcW w:w="5256" w:type="dxa"/>
            <w:tcBorders>
              <w:top w:val="single" w:sz="4" w:space="0" w:color="000000"/>
              <w:left w:val="single" w:sz="4" w:space="0" w:color="000000"/>
              <w:bottom w:val="single" w:sz="4" w:space="0" w:color="000000"/>
              <w:right w:val="single" w:sz="4" w:space="0" w:color="000000"/>
            </w:tcBorders>
          </w:tcPr>
          <w:p w14:paraId="5805ECF7" w14:textId="77777777" w:rsidR="007E064D" w:rsidRDefault="007F2AD2">
            <w:pPr>
              <w:spacing w:after="0"/>
            </w:pPr>
            <w:r>
              <w:rPr>
                <w:sz w:val="16"/>
              </w:rPr>
              <w:t>Evidence exists in review history/comments</w:t>
            </w:r>
          </w:p>
        </w:tc>
        <w:tc>
          <w:tcPr>
            <w:tcW w:w="5256" w:type="dxa"/>
            <w:tcBorders>
              <w:top w:val="single" w:sz="4" w:space="0" w:color="000000"/>
              <w:left w:val="single" w:sz="4" w:space="0" w:color="000000"/>
              <w:bottom w:val="single" w:sz="4" w:space="0" w:color="000000"/>
              <w:right w:val="single" w:sz="4" w:space="0" w:color="000000"/>
            </w:tcBorders>
          </w:tcPr>
          <w:p w14:paraId="7660A927" w14:textId="5759393D" w:rsidR="007E064D" w:rsidRDefault="007F2AD2">
            <w:pPr>
              <w:spacing w:after="0"/>
            </w:pPr>
            <w:r>
              <w:rPr>
                <w:sz w:val="16"/>
              </w:rPr>
              <w:t>[</w:t>
            </w:r>
            <w:r w:rsidR="00A844C7" w:rsidRPr="00A844C7">
              <w:rPr>
                <w:rFonts w:ascii="Segoe UI Symbol" w:hAnsi="Segoe UI Symbol" w:cs="Segoe UI Symbol"/>
                <w:sz w:val="16"/>
              </w:rPr>
              <w:t>✓</w:t>
            </w:r>
            <w:r>
              <w:rPr>
                <w:sz w:val="16"/>
              </w:rPr>
              <w:t xml:space="preserve"> ] Yes   [ ] No</w:t>
            </w:r>
          </w:p>
        </w:tc>
      </w:tr>
    </w:tbl>
    <w:p w14:paraId="2031F3EB" w14:textId="77777777" w:rsidR="007E064D" w:rsidRDefault="007F2AD2">
      <w:pPr>
        <w:pStyle w:val="Heading2"/>
        <w:ind w:left="-5"/>
      </w:pPr>
      <w:r>
        <w:t>E. Microsoft 365 and Google Workspace Comparison</w:t>
      </w:r>
    </w:p>
    <w:tbl>
      <w:tblPr>
        <w:tblStyle w:val="TableGrid"/>
        <w:tblW w:w="10512" w:type="dxa"/>
        <w:tblInd w:w="-2" w:type="dxa"/>
        <w:tblCellMar>
          <w:top w:w="85" w:type="dxa"/>
          <w:left w:w="92" w:type="dxa"/>
          <w:bottom w:w="0" w:type="dxa"/>
          <w:right w:w="115" w:type="dxa"/>
        </w:tblCellMar>
        <w:tblLook w:val="04A0" w:firstRow="1" w:lastRow="0" w:firstColumn="1" w:lastColumn="0" w:noHBand="0" w:noVBand="1"/>
      </w:tblPr>
      <w:tblGrid>
        <w:gridCol w:w="3504"/>
        <w:gridCol w:w="3504"/>
        <w:gridCol w:w="3504"/>
      </w:tblGrid>
      <w:tr w:rsidR="007E064D" w14:paraId="6A4CC692" w14:textId="77777777">
        <w:trPr>
          <w:trHeight w:val="388"/>
        </w:trPr>
        <w:tc>
          <w:tcPr>
            <w:tcW w:w="3504" w:type="dxa"/>
            <w:tcBorders>
              <w:top w:val="single" w:sz="4" w:space="0" w:color="000000"/>
              <w:left w:val="single" w:sz="4" w:space="0" w:color="000000"/>
              <w:bottom w:val="single" w:sz="4" w:space="0" w:color="000000"/>
              <w:right w:val="single" w:sz="4" w:space="0" w:color="000000"/>
            </w:tcBorders>
            <w:shd w:val="clear" w:color="auto" w:fill="D9EAF7"/>
          </w:tcPr>
          <w:p w14:paraId="37673572" w14:textId="77777777" w:rsidR="007E064D" w:rsidRDefault="007F2AD2">
            <w:pPr>
              <w:spacing w:after="0"/>
            </w:pPr>
            <w:r>
              <w:rPr>
                <w:b/>
                <w:sz w:val="16"/>
              </w:rPr>
              <w:t>Concept</w:t>
            </w:r>
          </w:p>
        </w:tc>
        <w:tc>
          <w:tcPr>
            <w:tcW w:w="3504" w:type="dxa"/>
            <w:tcBorders>
              <w:top w:val="single" w:sz="4" w:space="0" w:color="000000"/>
              <w:left w:val="single" w:sz="4" w:space="0" w:color="000000"/>
              <w:bottom w:val="single" w:sz="4" w:space="0" w:color="000000"/>
              <w:right w:val="single" w:sz="4" w:space="0" w:color="000000"/>
            </w:tcBorders>
            <w:shd w:val="clear" w:color="auto" w:fill="D9EAF7"/>
          </w:tcPr>
          <w:p w14:paraId="0D7A1D4D" w14:textId="77777777" w:rsidR="007E064D" w:rsidRDefault="007F2AD2">
            <w:pPr>
              <w:spacing w:after="0"/>
            </w:pPr>
            <w:r>
              <w:rPr>
                <w:b/>
                <w:sz w:val="16"/>
              </w:rPr>
              <w:t>Microsoft 365</w:t>
            </w:r>
          </w:p>
        </w:tc>
        <w:tc>
          <w:tcPr>
            <w:tcW w:w="3504" w:type="dxa"/>
            <w:tcBorders>
              <w:top w:val="single" w:sz="4" w:space="0" w:color="000000"/>
              <w:left w:val="single" w:sz="4" w:space="0" w:color="000000"/>
              <w:bottom w:val="single" w:sz="4" w:space="0" w:color="000000"/>
              <w:right w:val="single" w:sz="4" w:space="0" w:color="000000"/>
            </w:tcBorders>
            <w:shd w:val="clear" w:color="auto" w:fill="D9EAF7"/>
          </w:tcPr>
          <w:p w14:paraId="20C2C002" w14:textId="77777777" w:rsidR="007E064D" w:rsidRDefault="007F2AD2">
            <w:pPr>
              <w:spacing w:after="0"/>
            </w:pPr>
            <w:r>
              <w:rPr>
                <w:b/>
                <w:sz w:val="16"/>
              </w:rPr>
              <w:t>Google Workspace</w:t>
            </w:r>
          </w:p>
        </w:tc>
      </w:tr>
      <w:tr w:rsidR="007E064D" w14:paraId="7E39A796" w14:textId="77777777">
        <w:trPr>
          <w:trHeight w:val="390"/>
        </w:trPr>
        <w:tc>
          <w:tcPr>
            <w:tcW w:w="3504" w:type="dxa"/>
            <w:tcBorders>
              <w:top w:val="single" w:sz="4" w:space="0" w:color="000000"/>
              <w:left w:val="single" w:sz="4" w:space="0" w:color="000000"/>
              <w:bottom w:val="single" w:sz="4" w:space="0" w:color="000000"/>
              <w:right w:val="single" w:sz="4" w:space="0" w:color="000000"/>
            </w:tcBorders>
          </w:tcPr>
          <w:p w14:paraId="1E6AB192" w14:textId="77777777" w:rsidR="007E064D" w:rsidRDefault="007F2AD2">
            <w:pPr>
              <w:spacing w:after="0"/>
            </w:pPr>
            <w:r>
              <w:rPr>
                <w:sz w:val="16"/>
              </w:rPr>
              <w:t>Survey</w:t>
            </w:r>
          </w:p>
        </w:tc>
        <w:tc>
          <w:tcPr>
            <w:tcW w:w="3504" w:type="dxa"/>
            <w:tcBorders>
              <w:top w:val="single" w:sz="4" w:space="0" w:color="000000"/>
              <w:left w:val="single" w:sz="4" w:space="0" w:color="000000"/>
              <w:bottom w:val="single" w:sz="4" w:space="0" w:color="000000"/>
              <w:right w:val="single" w:sz="4" w:space="0" w:color="000000"/>
            </w:tcBorders>
          </w:tcPr>
          <w:p w14:paraId="7E2B0268" w14:textId="77777777" w:rsidR="007E064D" w:rsidRDefault="007F2AD2">
            <w:pPr>
              <w:spacing w:after="0"/>
            </w:pPr>
            <w:r>
              <w:rPr>
                <w:sz w:val="16"/>
              </w:rPr>
              <w:t>Microsoft Forms</w:t>
            </w:r>
          </w:p>
        </w:tc>
        <w:tc>
          <w:tcPr>
            <w:tcW w:w="3504" w:type="dxa"/>
            <w:tcBorders>
              <w:top w:val="single" w:sz="4" w:space="0" w:color="000000"/>
              <w:left w:val="single" w:sz="4" w:space="0" w:color="000000"/>
              <w:bottom w:val="single" w:sz="4" w:space="0" w:color="000000"/>
              <w:right w:val="single" w:sz="4" w:space="0" w:color="000000"/>
            </w:tcBorders>
          </w:tcPr>
          <w:p w14:paraId="53083DDA" w14:textId="77777777" w:rsidR="007E064D" w:rsidRDefault="007F2AD2">
            <w:pPr>
              <w:spacing w:after="0"/>
            </w:pPr>
            <w:r>
              <w:rPr>
                <w:sz w:val="16"/>
              </w:rPr>
              <w:t>Google Forms</w:t>
            </w:r>
          </w:p>
        </w:tc>
      </w:tr>
      <w:tr w:rsidR="007E064D" w14:paraId="4608A950" w14:textId="77777777">
        <w:trPr>
          <w:trHeight w:val="388"/>
        </w:trPr>
        <w:tc>
          <w:tcPr>
            <w:tcW w:w="3504" w:type="dxa"/>
            <w:tcBorders>
              <w:top w:val="single" w:sz="4" w:space="0" w:color="000000"/>
              <w:left w:val="single" w:sz="4" w:space="0" w:color="000000"/>
              <w:bottom w:val="single" w:sz="4" w:space="0" w:color="000000"/>
              <w:right w:val="single" w:sz="4" w:space="0" w:color="000000"/>
            </w:tcBorders>
          </w:tcPr>
          <w:p w14:paraId="04DF2C11" w14:textId="77777777" w:rsidR="007E064D" w:rsidRDefault="007F2AD2">
            <w:pPr>
              <w:spacing w:after="0"/>
            </w:pPr>
            <w:r>
              <w:rPr>
                <w:sz w:val="16"/>
              </w:rPr>
              <w:t>Spreadsheet</w:t>
            </w:r>
          </w:p>
        </w:tc>
        <w:tc>
          <w:tcPr>
            <w:tcW w:w="3504" w:type="dxa"/>
            <w:tcBorders>
              <w:top w:val="single" w:sz="4" w:space="0" w:color="000000"/>
              <w:left w:val="single" w:sz="4" w:space="0" w:color="000000"/>
              <w:bottom w:val="single" w:sz="4" w:space="0" w:color="000000"/>
              <w:right w:val="single" w:sz="4" w:space="0" w:color="000000"/>
            </w:tcBorders>
          </w:tcPr>
          <w:p w14:paraId="00AA4459" w14:textId="77777777" w:rsidR="007E064D" w:rsidRDefault="007F2AD2">
            <w:pPr>
              <w:spacing w:after="0"/>
            </w:pPr>
            <w:r>
              <w:rPr>
                <w:sz w:val="16"/>
              </w:rPr>
              <w:t>Excel</w:t>
            </w:r>
          </w:p>
        </w:tc>
        <w:tc>
          <w:tcPr>
            <w:tcW w:w="3504" w:type="dxa"/>
            <w:tcBorders>
              <w:top w:val="single" w:sz="4" w:space="0" w:color="000000"/>
              <w:left w:val="single" w:sz="4" w:space="0" w:color="000000"/>
              <w:bottom w:val="single" w:sz="4" w:space="0" w:color="000000"/>
              <w:right w:val="single" w:sz="4" w:space="0" w:color="000000"/>
            </w:tcBorders>
          </w:tcPr>
          <w:p w14:paraId="1F0CB857" w14:textId="77777777" w:rsidR="007E064D" w:rsidRDefault="007F2AD2">
            <w:pPr>
              <w:spacing w:after="0"/>
            </w:pPr>
            <w:r>
              <w:rPr>
                <w:sz w:val="16"/>
              </w:rPr>
              <w:t>Google Sheets</w:t>
            </w:r>
          </w:p>
        </w:tc>
      </w:tr>
      <w:tr w:rsidR="007E064D" w14:paraId="67337FA6" w14:textId="77777777">
        <w:trPr>
          <w:trHeight w:val="388"/>
        </w:trPr>
        <w:tc>
          <w:tcPr>
            <w:tcW w:w="3504" w:type="dxa"/>
            <w:tcBorders>
              <w:top w:val="single" w:sz="4" w:space="0" w:color="000000"/>
              <w:left w:val="single" w:sz="4" w:space="0" w:color="000000"/>
              <w:bottom w:val="single" w:sz="4" w:space="0" w:color="000000"/>
              <w:right w:val="single" w:sz="4" w:space="0" w:color="000000"/>
            </w:tcBorders>
          </w:tcPr>
          <w:p w14:paraId="555440E2" w14:textId="77777777" w:rsidR="007E064D" w:rsidRDefault="007F2AD2">
            <w:pPr>
              <w:spacing w:after="0"/>
            </w:pPr>
            <w:r>
              <w:rPr>
                <w:sz w:val="16"/>
              </w:rPr>
              <w:t>Document review</w:t>
            </w:r>
          </w:p>
        </w:tc>
        <w:tc>
          <w:tcPr>
            <w:tcW w:w="3504" w:type="dxa"/>
            <w:tcBorders>
              <w:top w:val="single" w:sz="4" w:space="0" w:color="000000"/>
              <w:left w:val="single" w:sz="4" w:space="0" w:color="000000"/>
              <w:bottom w:val="single" w:sz="4" w:space="0" w:color="000000"/>
              <w:right w:val="single" w:sz="4" w:space="0" w:color="000000"/>
            </w:tcBorders>
          </w:tcPr>
          <w:p w14:paraId="1C4A05F4" w14:textId="77777777" w:rsidR="007E064D" w:rsidRDefault="007F2AD2">
            <w:pPr>
              <w:spacing w:after="0"/>
            </w:pPr>
            <w:r>
              <w:rPr>
                <w:sz w:val="16"/>
              </w:rPr>
              <w:t>Comments + Track Changes</w:t>
            </w:r>
          </w:p>
        </w:tc>
        <w:tc>
          <w:tcPr>
            <w:tcW w:w="3504" w:type="dxa"/>
            <w:tcBorders>
              <w:top w:val="single" w:sz="4" w:space="0" w:color="000000"/>
              <w:left w:val="single" w:sz="4" w:space="0" w:color="000000"/>
              <w:bottom w:val="single" w:sz="4" w:space="0" w:color="000000"/>
              <w:right w:val="single" w:sz="4" w:space="0" w:color="000000"/>
            </w:tcBorders>
          </w:tcPr>
          <w:p w14:paraId="5ED3320A" w14:textId="77777777" w:rsidR="007E064D" w:rsidRDefault="007F2AD2">
            <w:pPr>
              <w:spacing w:after="0"/>
            </w:pPr>
            <w:r>
              <w:rPr>
                <w:sz w:val="16"/>
              </w:rPr>
              <w:t>Comments + Suggesting</w:t>
            </w:r>
          </w:p>
        </w:tc>
      </w:tr>
      <w:tr w:rsidR="007E064D" w14:paraId="4CDD6BAA" w14:textId="77777777">
        <w:trPr>
          <w:trHeight w:val="388"/>
        </w:trPr>
        <w:tc>
          <w:tcPr>
            <w:tcW w:w="3504" w:type="dxa"/>
            <w:tcBorders>
              <w:top w:val="single" w:sz="4" w:space="0" w:color="000000"/>
              <w:left w:val="single" w:sz="4" w:space="0" w:color="000000"/>
              <w:bottom w:val="single" w:sz="4" w:space="0" w:color="000000"/>
              <w:right w:val="single" w:sz="4" w:space="0" w:color="000000"/>
            </w:tcBorders>
          </w:tcPr>
          <w:p w14:paraId="3DB4F13A" w14:textId="77777777" w:rsidR="007E064D" w:rsidRDefault="007F2AD2">
            <w:pPr>
              <w:spacing w:after="0"/>
            </w:pPr>
            <w:r>
              <w:rPr>
                <w:sz w:val="16"/>
              </w:rPr>
              <w:t>Presentation</w:t>
            </w:r>
          </w:p>
        </w:tc>
        <w:tc>
          <w:tcPr>
            <w:tcW w:w="3504" w:type="dxa"/>
            <w:tcBorders>
              <w:top w:val="single" w:sz="4" w:space="0" w:color="000000"/>
              <w:left w:val="single" w:sz="4" w:space="0" w:color="000000"/>
              <w:bottom w:val="single" w:sz="4" w:space="0" w:color="000000"/>
              <w:right w:val="single" w:sz="4" w:space="0" w:color="000000"/>
            </w:tcBorders>
          </w:tcPr>
          <w:p w14:paraId="61970374" w14:textId="77777777" w:rsidR="007E064D" w:rsidRDefault="007F2AD2">
            <w:pPr>
              <w:spacing w:after="0"/>
            </w:pPr>
            <w:r>
              <w:rPr>
                <w:sz w:val="16"/>
              </w:rPr>
              <w:t>PowerPoint</w:t>
            </w:r>
          </w:p>
        </w:tc>
        <w:tc>
          <w:tcPr>
            <w:tcW w:w="3504" w:type="dxa"/>
            <w:tcBorders>
              <w:top w:val="single" w:sz="4" w:space="0" w:color="000000"/>
              <w:left w:val="single" w:sz="4" w:space="0" w:color="000000"/>
              <w:bottom w:val="single" w:sz="4" w:space="0" w:color="000000"/>
              <w:right w:val="single" w:sz="4" w:space="0" w:color="000000"/>
            </w:tcBorders>
          </w:tcPr>
          <w:p w14:paraId="796C5A9F" w14:textId="77777777" w:rsidR="007E064D" w:rsidRDefault="007F2AD2">
            <w:pPr>
              <w:spacing w:after="0"/>
            </w:pPr>
            <w:r>
              <w:rPr>
                <w:sz w:val="16"/>
              </w:rPr>
              <w:t>Google Slides</w:t>
            </w:r>
          </w:p>
        </w:tc>
      </w:tr>
      <w:tr w:rsidR="007E064D" w14:paraId="4DEDC3D5" w14:textId="77777777">
        <w:trPr>
          <w:trHeight w:val="388"/>
        </w:trPr>
        <w:tc>
          <w:tcPr>
            <w:tcW w:w="3504" w:type="dxa"/>
            <w:tcBorders>
              <w:top w:val="single" w:sz="4" w:space="0" w:color="000000"/>
              <w:left w:val="single" w:sz="4" w:space="0" w:color="000000"/>
              <w:bottom w:val="single" w:sz="4" w:space="0" w:color="000000"/>
              <w:right w:val="single" w:sz="4" w:space="0" w:color="000000"/>
            </w:tcBorders>
          </w:tcPr>
          <w:p w14:paraId="657833CB" w14:textId="77777777" w:rsidR="007E064D" w:rsidRDefault="007F2AD2">
            <w:pPr>
              <w:spacing w:after="0"/>
            </w:pPr>
            <w:r>
              <w:rPr>
                <w:sz w:val="16"/>
              </w:rPr>
              <w:t>Version history</w:t>
            </w:r>
          </w:p>
        </w:tc>
        <w:tc>
          <w:tcPr>
            <w:tcW w:w="3504" w:type="dxa"/>
            <w:tcBorders>
              <w:top w:val="single" w:sz="4" w:space="0" w:color="000000"/>
              <w:left w:val="single" w:sz="4" w:space="0" w:color="000000"/>
              <w:bottom w:val="single" w:sz="4" w:space="0" w:color="000000"/>
              <w:right w:val="single" w:sz="4" w:space="0" w:color="000000"/>
            </w:tcBorders>
          </w:tcPr>
          <w:p w14:paraId="4F67E72F" w14:textId="5D5388FD" w:rsidR="007E064D" w:rsidRPr="004C3510" w:rsidRDefault="00F8336E">
            <w:pPr>
              <w:spacing w:after="0"/>
              <w:rPr>
                <w:b/>
                <w:bCs/>
                <w:u w:val="single"/>
              </w:rPr>
            </w:pPr>
            <w:r w:rsidRPr="004C3510">
              <w:rPr>
                <w:b/>
                <w:bCs/>
                <w:sz w:val="16"/>
                <w:u w:val="single"/>
              </w:rPr>
              <w:t>one drive</w:t>
            </w:r>
          </w:p>
        </w:tc>
        <w:tc>
          <w:tcPr>
            <w:tcW w:w="3504" w:type="dxa"/>
            <w:tcBorders>
              <w:top w:val="single" w:sz="4" w:space="0" w:color="000000"/>
              <w:left w:val="single" w:sz="4" w:space="0" w:color="000000"/>
              <w:bottom w:val="single" w:sz="4" w:space="0" w:color="000000"/>
              <w:right w:val="single" w:sz="4" w:space="0" w:color="000000"/>
            </w:tcBorders>
          </w:tcPr>
          <w:p w14:paraId="601CDA40" w14:textId="45705E4B" w:rsidR="007E064D" w:rsidRPr="004C3510" w:rsidRDefault="00F8336E">
            <w:pPr>
              <w:spacing w:after="0"/>
              <w:rPr>
                <w:b/>
                <w:bCs/>
                <w:sz w:val="16"/>
                <w:szCs w:val="16"/>
                <w:u w:val="single"/>
              </w:rPr>
            </w:pPr>
            <w:r w:rsidRPr="004C3510">
              <w:rPr>
                <w:b/>
                <w:bCs/>
                <w:sz w:val="16"/>
                <w:szCs w:val="16"/>
                <w:u w:val="single"/>
              </w:rPr>
              <w:t>file</w:t>
            </w:r>
          </w:p>
        </w:tc>
      </w:tr>
    </w:tbl>
    <w:p w14:paraId="357EA283" w14:textId="09E57605" w:rsidR="007E064D" w:rsidRDefault="007F2AD2">
      <w:pPr>
        <w:spacing w:after="71"/>
      </w:pPr>
      <w:r>
        <w:rPr>
          <w:b/>
          <w:sz w:val="17"/>
        </w:rPr>
        <w:t>Why is version history better than files named final2/</w:t>
      </w:r>
      <w:r w:rsidR="00F8067A">
        <w:rPr>
          <w:b/>
          <w:sz w:val="17"/>
        </w:rPr>
        <w:t>final final</w:t>
      </w:r>
      <w:r>
        <w:rPr>
          <w:b/>
          <w:sz w:val="17"/>
        </w:rPr>
        <w:t xml:space="preserve">? </w:t>
      </w:r>
    </w:p>
    <w:p w14:paraId="562D5727" w14:textId="0013C8AB" w:rsidR="007E064D" w:rsidRPr="004C3510" w:rsidRDefault="00F8067A">
      <w:pPr>
        <w:spacing w:after="577"/>
        <w:rPr>
          <w:b/>
          <w:bCs/>
          <w:sz w:val="16"/>
          <w:szCs w:val="16"/>
          <w:u w:val="single"/>
        </w:rPr>
      </w:pPr>
      <w:r w:rsidRPr="004C3510">
        <w:rPr>
          <w:b/>
          <w:bCs/>
          <w:sz w:val="16"/>
          <w:szCs w:val="16"/>
          <w:u w:val="single"/>
        </w:rPr>
        <w:t>Version history manages everything inside a single file by automatically tracking timestamps and author modifications. It eliminates file clutter</w:t>
      </w:r>
      <w:r w:rsidRPr="004C3510">
        <w:rPr>
          <w:b/>
          <w:bCs/>
          <w:sz w:val="16"/>
          <w:szCs w:val="16"/>
          <w:u w:val="single"/>
        </w:rPr>
        <w:t xml:space="preserve"> and</w:t>
      </w:r>
      <w:r w:rsidRPr="004C3510">
        <w:rPr>
          <w:b/>
          <w:bCs/>
          <w:sz w:val="16"/>
          <w:szCs w:val="16"/>
          <w:u w:val="single"/>
        </w:rPr>
        <w:t xml:space="preserve"> prevents confusion over file naming like final</w:t>
      </w:r>
      <w:r w:rsidRPr="004C3510">
        <w:rPr>
          <w:b/>
          <w:bCs/>
          <w:sz w:val="16"/>
          <w:szCs w:val="16"/>
          <w:u w:val="single"/>
        </w:rPr>
        <w:t xml:space="preserve"> </w:t>
      </w:r>
      <w:r w:rsidRPr="004C3510">
        <w:rPr>
          <w:b/>
          <w:bCs/>
          <w:sz w:val="16"/>
          <w:szCs w:val="16"/>
          <w:u w:val="single"/>
        </w:rPr>
        <w:t>v2</w:t>
      </w:r>
      <w:r w:rsidRPr="004C3510">
        <w:rPr>
          <w:b/>
          <w:bCs/>
          <w:sz w:val="16"/>
          <w:szCs w:val="16"/>
          <w:u w:val="single"/>
        </w:rPr>
        <w:t xml:space="preserve"> </w:t>
      </w:r>
      <w:r w:rsidRPr="004C3510">
        <w:rPr>
          <w:b/>
          <w:bCs/>
          <w:sz w:val="16"/>
          <w:szCs w:val="16"/>
          <w:u w:val="single"/>
        </w:rPr>
        <w:t>and allows users to easily restore earlier revisions if needed.</w:t>
      </w:r>
    </w:p>
    <w:p w14:paraId="24754BA9" w14:textId="77777777" w:rsidR="007E064D" w:rsidRDefault="007F2AD2">
      <w:pPr>
        <w:pStyle w:val="Heading2"/>
        <w:ind w:left="-5"/>
      </w:pPr>
      <w:r>
        <w:t>F. Four-Slide Technical Briefing</w:t>
      </w:r>
    </w:p>
    <w:tbl>
      <w:tblPr>
        <w:tblStyle w:val="TableGrid"/>
        <w:tblW w:w="10512" w:type="dxa"/>
        <w:tblInd w:w="-2" w:type="dxa"/>
        <w:tblCellMar>
          <w:top w:w="85" w:type="dxa"/>
          <w:left w:w="92" w:type="dxa"/>
          <w:bottom w:w="0" w:type="dxa"/>
          <w:right w:w="115" w:type="dxa"/>
        </w:tblCellMar>
        <w:tblLook w:val="04A0" w:firstRow="1" w:lastRow="0" w:firstColumn="1" w:lastColumn="0" w:noHBand="0" w:noVBand="1"/>
      </w:tblPr>
      <w:tblGrid>
        <w:gridCol w:w="5256"/>
        <w:gridCol w:w="5256"/>
      </w:tblGrid>
      <w:tr w:rsidR="007E064D" w14:paraId="05E9A8FE" w14:textId="77777777">
        <w:trPr>
          <w:trHeight w:val="388"/>
        </w:trPr>
        <w:tc>
          <w:tcPr>
            <w:tcW w:w="5256" w:type="dxa"/>
            <w:tcBorders>
              <w:top w:val="single" w:sz="4" w:space="0" w:color="000000"/>
              <w:left w:val="single" w:sz="4" w:space="0" w:color="000000"/>
              <w:bottom w:val="single" w:sz="4" w:space="0" w:color="000000"/>
              <w:right w:val="single" w:sz="4" w:space="0" w:color="000000"/>
            </w:tcBorders>
            <w:shd w:val="clear" w:color="auto" w:fill="D9EAF7"/>
          </w:tcPr>
          <w:p w14:paraId="42E459BA" w14:textId="77777777" w:rsidR="007E064D" w:rsidRDefault="007F2AD2">
            <w:pPr>
              <w:spacing w:after="0"/>
            </w:pPr>
            <w:r>
              <w:rPr>
                <w:b/>
                <w:sz w:val="16"/>
              </w:rPr>
              <w:t>Slide</w:t>
            </w:r>
          </w:p>
        </w:tc>
        <w:tc>
          <w:tcPr>
            <w:tcW w:w="5256" w:type="dxa"/>
            <w:tcBorders>
              <w:top w:val="single" w:sz="4" w:space="0" w:color="000000"/>
              <w:left w:val="single" w:sz="4" w:space="0" w:color="000000"/>
              <w:bottom w:val="single" w:sz="4" w:space="0" w:color="000000"/>
              <w:right w:val="single" w:sz="4" w:space="0" w:color="000000"/>
            </w:tcBorders>
            <w:shd w:val="clear" w:color="auto" w:fill="D9EAF7"/>
          </w:tcPr>
          <w:p w14:paraId="4D530B69" w14:textId="77777777" w:rsidR="007E064D" w:rsidRDefault="007F2AD2">
            <w:pPr>
              <w:spacing w:after="0"/>
            </w:pPr>
            <w:r>
              <w:rPr>
                <w:b/>
                <w:sz w:val="16"/>
              </w:rPr>
              <w:t>Check</w:t>
            </w:r>
          </w:p>
        </w:tc>
      </w:tr>
      <w:tr w:rsidR="007E064D" w14:paraId="7C6DAAA8" w14:textId="77777777">
        <w:trPr>
          <w:trHeight w:val="390"/>
        </w:trPr>
        <w:tc>
          <w:tcPr>
            <w:tcW w:w="5256" w:type="dxa"/>
            <w:tcBorders>
              <w:top w:val="single" w:sz="4" w:space="0" w:color="000000"/>
              <w:left w:val="single" w:sz="4" w:space="0" w:color="000000"/>
              <w:bottom w:val="single" w:sz="4" w:space="0" w:color="000000"/>
              <w:right w:val="single" w:sz="4" w:space="0" w:color="000000"/>
            </w:tcBorders>
          </w:tcPr>
          <w:p w14:paraId="7004D6B0" w14:textId="77777777" w:rsidR="007E064D" w:rsidRDefault="007F2AD2">
            <w:pPr>
              <w:spacing w:after="0"/>
            </w:pPr>
            <w:r>
              <w:rPr>
                <w:sz w:val="16"/>
              </w:rPr>
              <w:t>1 - Introduction</w:t>
            </w:r>
          </w:p>
        </w:tc>
        <w:tc>
          <w:tcPr>
            <w:tcW w:w="5256" w:type="dxa"/>
            <w:tcBorders>
              <w:top w:val="single" w:sz="4" w:space="0" w:color="000000"/>
              <w:left w:val="single" w:sz="4" w:space="0" w:color="000000"/>
              <w:bottom w:val="single" w:sz="4" w:space="0" w:color="000000"/>
              <w:right w:val="single" w:sz="4" w:space="0" w:color="000000"/>
            </w:tcBorders>
          </w:tcPr>
          <w:p w14:paraId="04AD038B" w14:textId="6481EF00" w:rsidR="007E064D" w:rsidRDefault="007F2AD2">
            <w:pPr>
              <w:spacing w:after="0"/>
            </w:pPr>
            <w:r>
              <w:rPr>
                <w:sz w:val="16"/>
              </w:rPr>
              <w:t>[</w:t>
            </w:r>
            <w:r w:rsidR="00F8067A" w:rsidRPr="00F8067A">
              <w:rPr>
                <w:rFonts w:ascii="Segoe UI Symbol" w:hAnsi="Segoe UI Symbol" w:cs="Segoe UI Symbol"/>
                <w:sz w:val="16"/>
              </w:rPr>
              <w:t>✓</w:t>
            </w:r>
            <w:r>
              <w:rPr>
                <w:sz w:val="16"/>
              </w:rPr>
              <w:t xml:space="preserve"> ] Context   [</w:t>
            </w:r>
            <w:r w:rsidR="00F8067A" w:rsidRPr="00F8067A">
              <w:rPr>
                <w:rFonts w:ascii="Segoe UI Symbol" w:hAnsi="Segoe UI Symbol" w:cs="Segoe UI Symbol"/>
                <w:sz w:val="16"/>
              </w:rPr>
              <w:t>✓</w:t>
            </w:r>
            <w:r>
              <w:rPr>
                <w:sz w:val="16"/>
              </w:rPr>
              <w:t xml:space="preserve"> ] Why topic matters   [</w:t>
            </w:r>
            <w:r w:rsidR="00F8067A" w:rsidRPr="00F8067A">
              <w:rPr>
                <w:rFonts w:ascii="Segoe UI Symbol" w:hAnsi="Segoe UI Symbol" w:cs="Segoe UI Symbol"/>
                <w:sz w:val="16"/>
              </w:rPr>
              <w:t>✓</w:t>
            </w:r>
            <w:r>
              <w:rPr>
                <w:sz w:val="16"/>
              </w:rPr>
              <w:t xml:space="preserve"> ] Group</w:t>
            </w:r>
          </w:p>
        </w:tc>
      </w:tr>
      <w:tr w:rsidR="007E064D" w14:paraId="1E457DD7" w14:textId="77777777">
        <w:trPr>
          <w:trHeight w:val="388"/>
        </w:trPr>
        <w:tc>
          <w:tcPr>
            <w:tcW w:w="5256" w:type="dxa"/>
            <w:tcBorders>
              <w:top w:val="single" w:sz="4" w:space="0" w:color="000000"/>
              <w:left w:val="single" w:sz="4" w:space="0" w:color="000000"/>
              <w:bottom w:val="single" w:sz="4" w:space="0" w:color="000000"/>
              <w:right w:val="single" w:sz="4" w:space="0" w:color="000000"/>
            </w:tcBorders>
          </w:tcPr>
          <w:p w14:paraId="1638F3F5" w14:textId="77777777" w:rsidR="007E064D" w:rsidRDefault="007F2AD2">
            <w:pPr>
              <w:spacing w:after="0"/>
            </w:pPr>
            <w:r>
              <w:rPr>
                <w:sz w:val="16"/>
              </w:rPr>
              <w:t>2 - Method</w:t>
            </w:r>
          </w:p>
        </w:tc>
        <w:tc>
          <w:tcPr>
            <w:tcW w:w="5256" w:type="dxa"/>
            <w:tcBorders>
              <w:top w:val="single" w:sz="4" w:space="0" w:color="000000"/>
              <w:left w:val="single" w:sz="4" w:space="0" w:color="000000"/>
              <w:bottom w:val="single" w:sz="4" w:space="0" w:color="000000"/>
              <w:right w:val="single" w:sz="4" w:space="0" w:color="000000"/>
            </w:tcBorders>
          </w:tcPr>
          <w:p w14:paraId="21F3BA79" w14:textId="46219ACC" w:rsidR="007E064D" w:rsidRDefault="007F2AD2">
            <w:pPr>
              <w:spacing w:after="0"/>
            </w:pPr>
            <w:r>
              <w:rPr>
                <w:sz w:val="16"/>
              </w:rPr>
              <w:t>[</w:t>
            </w:r>
            <w:r w:rsidR="00F8067A" w:rsidRPr="00F8067A">
              <w:rPr>
                <w:rFonts w:ascii="Segoe UI Symbol" w:hAnsi="Segoe UI Symbol" w:cs="Segoe UI Symbol"/>
                <w:sz w:val="16"/>
              </w:rPr>
              <w:t>✓</w:t>
            </w:r>
            <w:r>
              <w:rPr>
                <w:sz w:val="16"/>
              </w:rPr>
              <w:t xml:space="preserve"> ] Objective   [</w:t>
            </w:r>
            <w:r w:rsidR="00F8067A" w:rsidRPr="00F8067A">
              <w:rPr>
                <w:rFonts w:ascii="Segoe UI Symbol" w:hAnsi="Segoe UI Symbol" w:cs="Segoe UI Symbol"/>
                <w:sz w:val="16"/>
              </w:rPr>
              <w:t>✓</w:t>
            </w:r>
            <w:r>
              <w:rPr>
                <w:sz w:val="16"/>
              </w:rPr>
              <w:t>] Respondents   [</w:t>
            </w:r>
            <w:r w:rsidR="00F8067A" w:rsidRPr="00F8067A">
              <w:rPr>
                <w:rFonts w:ascii="Segoe UI Symbol" w:hAnsi="Segoe UI Symbol" w:cs="Segoe UI Symbol"/>
                <w:sz w:val="16"/>
              </w:rPr>
              <w:t>✓</w:t>
            </w:r>
            <w:r>
              <w:rPr>
                <w:sz w:val="16"/>
              </w:rPr>
              <w:t>] Sample size</w:t>
            </w:r>
          </w:p>
        </w:tc>
      </w:tr>
      <w:tr w:rsidR="007E064D" w14:paraId="74F5A564" w14:textId="77777777">
        <w:trPr>
          <w:trHeight w:val="388"/>
        </w:trPr>
        <w:tc>
          <w:tcPr>
            <w:tcW w:w="5256" w:type="dxa"/>
            <w:tcBorders>
              <w:top w:val="single" w:sz="4" w:space="0" w:color="000000"/>
              <w:left w:val="single" w:sz="4" w:space="0" w:color="000000"/>
              <w:bottom w:val="single" w:sz="4" w:space="0" w:color="000000"/>
              <w:right w:val="single" w:sz="4" w:space="0" w:color="000000"/>
            </w:tcBorders>
          </w:tcPr>
          <w:p w14:paraId="6AF95853" w14:textId="77777777" w:rsidR="007E064D" w:rsidRDefault="007F2AD2">
            <w:pPr>
              <w:spacing w:after="0"/>
            </w:pPr>
            <w:r>
              <w:rPr>
                <w:sz w:val="16"/>
              </w:rPr>
              <w:t>3 - Key Findings</w:t>
            </w:r>
          </w:p>
        </w:tc>
        <w:tc>
          <w:tcPr>
            <w:tcW w:w="5256" w:type="dxa"/>
            <w:tcBorders>
              <w:top w:val="single" w:sz="4" w:space="0" w:color="000000"/>
              <w:left w:val="single" w:sz="4" w:space="0" w:color="000000"/>
              <w:bottom w:val="single" w:sz="4" w:space="0" w:color="000000"/>
              <w:right w:val="single" w:sz="4" w:space="0" w:color="000000"/>
            </w:tcBorders>
          </w:tcPr>
          <w:p w14:paraId="7ABE6355" w14:textId="0B9770C1" w:rsidR="007E064D" w:rsidRDefault="007F2AD2">
            <w:pPr>
              <w:spacing w:after="0"/>
            </w:pPr>
            <w:r>
              <w:rPr>
                <w:sz w:val="16"/>
              </w:rPr>
              <w:t>[</w:t>
            </w:r>
            <w:r w:rsidR="00F8067A" w:rsidRPr="00F8067A">
              <w:rPr>
                <w:rFonts w:ascii="Segoe UI Symbol" w:hAnsi="Segoe UI Symbol" w:cs="Segoe UI Symbol"/>
                <w:sz w:val="16"/>
              </w:rPr>
              <w:t>✓</w:t>
            </w:r>
            <w:r>
              <w:rPr>
                <w:sz w:val="16"/>
              </w:rPr>
              <w:t>] Chart/result   [</w:t>
            </w:r>
            <w:r w:rsidR="00F8067A" w:rsidRPr="00F8067A">
              <w:rPr>
                <w:rFonts w:ascii="Segoe UI Symbol" w:hAnsi="Segoe UI Symbol" w:cs="Segoe UI Symbol"/>
                <w:sz w:val="16"/>
              </w:rPr>
              <w:t>✓</w:t>
            </w:r>
            <w:r>
              <w:rPr>
                <w:sz w:val="16"/>
              </w:rPr>
              <w:t>] 2-3 findings</w:t>
            </w:r>
          </w:p>
        </w:tc>
      </w:tr>
      <w:tr w:rsidR="007E064D" w14:paraId="64D50A07" w14:textId="77777777">
        <w:trPr>
          <w:trHeight w:val="388"/>
        </w:trPr>
        <w:tc>
          <w:tcPr>
            <w:tcW w:w="5256" w:type="dxa"/>
            <w:tcBorders>
              <w:top w:val="single" w:sz="4" w:space="0" w:color="000000"/>
              <w:left w:val="single" w:sz="4" w:space="0" w:color="000000"/>
              <w:bottom w:val="single" w:sz="4" w:space="0" w:color="000000"/>
              <w:right w:val="single" w:sz="4" w:space="0" w:color="000000"/>
            </w:tcBorders>
          </w:tcPr>
          <w:p w14:paraId="0ED6F4BA" w14:textId="77777777" w:rsidR="007E064D" w:rsidRDefault="007F2AD2">
            <w:pPr>
              <w:spacing w:after="0"/>
            </w:pPr>
            <w:r>
              <w:rPr>
                <w:sz w:val="16"/>
              </w:rPr>
              <w:t>4 - Conclusion</w:t>
            </w:r>
          </w:p>
        </w:tc>
        <w:tc>
          <w:tcPr>
            <w:tcW w:w="5256" w:type="dxa"/>
            <w:tcBorders>
              <w:top w:val="single" w:sz="4" w:space="0" w:color="000000"/>
              <w:left w:val="single" w:sz="4" w:space="0" w:color="000000"/>
              <w:bottom w:val="single" w:sz="4" w:space="0" w:color="000000"/>
              <w:right w:val="single" w:sz="4" w:space="0" w:color="000000"/>
            </w:tcBorders>
          </w:tcPr>
          <w:p w14:paraId="67773FBC" w14:textId="64B9FB14" w:rsidR="007E064D" w:rsidRDefault="007F2AD2">
            <w:pPr>
              <w:spacing w:after="0"/>
            </w:pPr>
            <w:r>
              <w:rPr>
                <w:sz w:val="16"/>
              </w:rPr>
              <w:t>[</w:t>
            </w:r>
            <w:r w:rsidR="00F8067A" w:rsidRPr="00F8067A">
              <w:rPr>
                <w:rFonts w:ascii="Segoe UI Symbol" w:hAnsi="Segoe UI Symbol" w:cs="Segoe UI Symbol"/>
                <w:sz w:val="16"/>
              </w:rPr>
              <w:t>✓</w:t>
            </w:r>
            <w:r>
              <w:rPr>
                <w:sz w:val="16"/>
              </w:rPr>
              <w:t>] Conclusion   [</w:t>
            </w:r>
            <w:r w:rsidR="00F8067A" w:rsidRPr="00F8067A">
              <w:rPr>
                <w:rFonts w:ascii="Segoe UI Symbol" w:hAnsi="Segoe UI Symbol" w:cs="Segoe UI Symbol"/>
                <w:sz w:val="16"/>
              </w:rPr>
              <w:t>✓</w:t>
            </w:r>
            <w:r>
              <w:rPr>
                <w:sz w:val="16"/>
              </w:rPr>
              <w:t xml:space="preserve"> ] Limitation   [</w:t>
            </w:r>
            <w:r w:rsidR="00F8067A" w:rsidRPr="00F8067A">
              <w:rPr>
                <w:rFonts w:ascii="Segoe UI Symbol" w:hAnsi="Segoe UI Symbol" w:cs="Segoe UI Symbol"/>
                <w:sz w:val="16"/>
              </w:rPr>
              <w:t>✓</w:t>
            </w:r>
            <w:r>
              <w:rPr>
                <w:sz w:val="16"/>
              </w:rPr>
              <w:t>] Recommendation</w:t>
            </w:r>
          </w:p>
        </w:tc>
      </w:tr>
    </w:tbl>
    <w:p w14:paraId="7CA2E93D" w14:textId="77777777" w:rsidR="007E064D" w:rsidRDefault="007E064D">
      <w:pPr>
        <w:sectPr w:rsidR="007E064D">
          <w:pgSz w:w="12240" w:h="15840"/>
          <w:pgMar w:top="720" w:right="863" w:bottom="728" w:left="866" w:header="720" w:footer="720" w:gutter="0"/>
          <w:cols w:space="720"/>
        </w:sectPr>
      </w:pPr>
    </w:p>
    <w:p w14:paraId="10DAC578" w14:textId="4DD368B7" w:rsidR="007E064D" w:rsidRDefault="007F2AD2">
      <w:pPr>
        <w:spacing w:after="551" w:line="265" w:lineRule="auto"/>
        <w:ind w:left="10" w:right="-15" w:hanging="10"/>
        <w:jc w:val="right"/>
      </w:pPr>
      <w:r>
        <w:rPr>
          <w:b/>
          <w:sz w:val="15"/>
        </w:rPr>
        <w:lastRenderedPageBreak/>
        <w:t>C</w:t>
      </w:r>
      <w:r>
        <w:rPr>
          <w:b/>
          <w:sz w:val="15"/>
        </w:rPr>
        <w:t>7 | Introduction to ICT | Lab 03</w:t>
      </w:r>
    </w:p>
    <w:p w14:paraId="33D64D42" w14:textId="77777777" w:rsidR="007E064D" w:rsidRDefault="007F2AD2">
      <w:pPr>
        <w:pStyle w:val="Heading2"/>
        <w:ind w:left="-5"/>
      </w:pPr>
      <w:r>
        <w:t>Analytic Evaluation Rubric - 10 Marks</w:t>
      </w:r>
    </w:p>
    <w:p w14:paraId="3F5EAD73" w14:textId="77777777" w:rsidR="007E064D" w:rsidRDefault="007F2AD2">
      <w:pPr>
        <w:spacing w:after="0"/>
        <w:ind w:right="2"/>
      </w:pPr>
      <w:r>
        <w:rPr>
          <w:sz w:val="17"/>
        </w:rPr>
        <w:t>Use the descriptor that best matches the demonstrated performance and award marks within the stated criterion weight. Half marks may be used where appropriate. A polished group artifact does not replace individual live competence; live demonstration/viva marks must reflect the individual student's performance.</w:t>
      </w:r>
    </w:p>
    <w:tbl>
      <w:tblPr>
        <w:tblStyle w:val="TableGrid"/>
        <w:tblW w:w="14832" w:type="dxa"/>
        <w:tblInd w:w="-2" w:type="dxa"/>
        <w:tblCellMar>
          <w:top w:w="56" w:type="dxa"/>
          <w:left w:w="56" w:type="dxa"/>
          <w:bottom w:w="0" w:type="dxa"/>
          <w:right w:w="22" w:type="dxa"/>
        </w:tblCellMar>
        <w:tblLook w:val="04A0" w:firstRow="1" w:lastRow="0" w:firstColumn="1" w:lastColumn="0" w:noHBand="0" w:noVBand="1"/>
      </w:tblPr>
      <w:tblGrid>
        <w:gridCol w:w="2472"/>
        <w:gridCol w:w="2472"/>
        <w:gridCol w:w="2472"/>
        <w:gridCol w:w="2472"/>
        <w:gridCol w:w="2472"/>
        <w:gridCol w:w="2472"/>
      </w:tblGrid>
      <w:tr w:rsidR="007E064D" w14:paraId="5E850FF1" w14:textId="77777777">
        <w:trPr>
          <w:trHeight w:val="313"/>
        </w:trPr>
        <w:tc>
          <w:tcPr>
            <w:tcW w:w="2472" w:type="dxa"/>
            <w:tcBorders>
              <w:top w:val="single" w:sz="4" w:space="0" w:color="000000"/>
              <w:left w:val="single" w:sz="4" w:space="0" w:color="000000"/>
              <w:bottom w:val="single" w:sz="4" w:space="0" w:color="000000"/>
              <w:right w:val="single" w:sz="4" w:space="0" w:color="000000"/>
            </w:tcBorders>
            <w:shd w:val="clear" w:color="auto" w:fill="1F4E78"/>
          </w:tcPr>
          <w:p w14:paraId="2E30F1C4" w14:textId="77777777" w:rsidR="007E064D" w:rsidRDefault="007F2AD2">
            <w:pPr>
              <w:spacing w:after="0"/>
              <w:ind w:left="1"/>
            </w:pPr>
            <w:r>
              <w:rPr>
                <w:b/>
                <w:color w:val="FFFFFF"/>
                <w:sz w:val="15"/>
              </w:rPr>
              <w:t>Criterion</w:t>
            </w:r>
          </w:p>
        </w:tc>
        <w:tc>
          <w:tcPr>
            <w:tcW w:w="2472" w:type="dxa"/>
            <w:tcBorders>
              <w:top w:val="single" w:sz="4" w:space="0" w:color="000000"/>
              <w:left w:val="single" w:sz="4" w:space="0" w:color="000000"/>
              <w:bottom w:val="single" w:sz="4" w:space="0" w:color="000000"/>
              <w:right w:val="single" w:sz="4" w:space="0" w:color="000000"/>
            </w:tcBorders>
            <w:shd w:val="clear" w:color="auto" w:fill="1F4E78"/>
          </w:tcPr>
          <w:p w14:paraId="26B7AFA4" w14:textId="77777777" w:rsidR="007E064D" w:rsidRDefault="007F2AD2">
            <w:pPr>
              <w:spacing w:after="0"/>
              <w:ind w:left="1"/>
            </w:pPr>
            <w:r>
              <w:rPr>
                <w:b/>
                <w:color w:val="FFFFFF"/>
                <w:sz w:val="15"/>
              </w:rPr>
              <w:t>Weight</w:t>
            </w:r>
          </w:p>
        </w:tc>
        <w:tc>
          <w:tcPr>
            <w:tcW w:w="2472" w:type="dxa"/>
            <w:tcBorders>
              <w:top w:val="single" w:sz="4" w:space="0" w:color="000000"/>
              <w:left w:val="single" w:sz="4" w:space="0" w:color="000000"/>
              <w:bottom w:val="single" w:sz="4" w:space="0" w:color="000000"/>
              <w:right w:val="single" w:sz="4" w:space="0" w:color="000000"/>
            </w:tcBorders>
            <w:shd w:val="clear" w:color="auto" w:fill="1F4E78"/>
          </w:tcPr>
          <w:p w14:paraId="6FD9EC55" w14:textId="77777777" w:rsidR="007E064D" w:rsidRDefault="007F2AD2">
            <w:pPr>
              <w:spacing w:after="0"/>
            </w:pPr>
            <w:r>
              <w:rPr>
                <w:b/>
                <w:color w:val="FFFFFF"/>
                <w:sz w:val="15"/>
              </w:rPr>
              <w:t>Excellent</w:t>
            </w:r>
          </w:p>
        </w:tc>
        <w:tc>
          <w:tcPr>
            <w:tcW w:w="2472" w:type="dxa"/>
            <w:tcBorders>
              <w:top w:val="single" w:sz="4" w:space="0" w:color="000000"/>
              <w:left w:val="single" w:sz="4" w:space="0" w:color="000000"/>
              <w:bottom w:val="single" w:sz="4" w:space="0" w:color="000000"/>
              <w:right w:val="single" w:sz="4" w:space="0" w:color="000000"/>
            </w:tcBorders>
            <w:shd w:val="clear" w:color="auto" w:fill="1F4E78"/>
          </w:tcPr>
          <w:p w14:paraId="164C7D35" w14:textId="77777777" w:rsidR="007E064D" w:rsidRDefault="007F2AD2">
            <w:pPr>
              <w:spacing w:after="0"/>
              <w:ind w:left="1"/>
            </w:pPr>
            <w:r>
              <w:rPr>
                <w:b/>
                <w:color w:val="FFFFFF"/>
                <w:sz w:val="15"/>
              </w:rPr>
              <w:t>Good</w:t>
            </w:r>
          </w:p>
        </w:tc>
        <w:tc>
          <w:tcPr>
            <w:tcW w:w="2472" w:type="dxa"/>
            <w:tcBorders>
              <w:top w:val="single" w:sz="4" w:space="0" w:color="000000"/>
              <w:left w:val="single" w:sz="4" w:space="0" w:color="000000"/>
              <w:bottom w:val="single" w:sz="4" w:space="0" w:color="000000"/>
              <w:right w:val="single" w:sz="4" w:space="0" w:color="000000"/>
            </w:tcBorders>
            <w:shd w:val="clear" w:color="auto" w:fill="1F4E78"/>
          </w:tcPr>
          <w:p w14:paraId="0F6C0557" w14:textId="77777777" w:rsidR="007E064D" w:rsidRDefault="007F2AD2">
            <w:pPr>
              <w:spacing w:after="0"/>
              <w:ind w:left="1"/>
            </w:pPr>
            <w:r>
              <w:rPr>
                <w:b/>
                <w:color w:val="FFFFFF"/>
                <w:sz w:val="15"/>
              </w:rPr>
              <w:t>Satisfactory</w:t>
            </w:r>
          </w:p>
        </w:tc>
        <w:tc>
          <w:tcPr>
            <w:tcW w:w="2472" w:type="dxa"/>
            <w:tcBorders>
              <w:top w:val="single" w:sz="4" w:space="0" w:color="000000"/>
              <w:left w:val="single" w:sz="4" w:space="0" w:color="000000"/>
              <w:bottom w:val="single" w:sz="4" w:space="0" w:color="000000"/>
              <w:right w:val="single" w:sz="4" w:space="0" w:color="000000"/>
            </w:tcBorders>
            <w:shd w:val="clear" w:color="auto" w:fill="1F4E78"/>
          </w:tcPr>
          <w:p w14:paraId="3E159F17" w14:textId="77777777" w:rsidR="007E064D" w:rsidRDefault="007F2AD2">
            <w:pPr>
              <w:spacing w:after="0"/>
            </w:pPr>
            <w:r>
              <w:rPr>
                <w:b/>
                <w:color w:val="FFFFFF"/>
                <w:sz w:val="15"/>
              </w:rPr>
              <w:t>Needs Improvement</w:t>
            </w:r>
          </w:p>
        </w:tc>
      </w:tr>
      <w:tr w:rsidR="007E064D" w14:paraId="34279BD0" w14:textId="77777777">
        <w:trPr>
          <w:trHeight w:val="1257"/>
        </w:trPr>
        <w:tc>
          <w:tcPr>
            <w:tcW w:w="2472" w:type="dxa"/>
            <w:tcBorders>
              <w:top w:val="single" w:sz="4" w:space="0" w:color="000000"/>
              <w:left w:val="single" w:sz="4" w:space="0" w:color="000000"/>
              <w:bottom w:val="single" w:sz="4" w:space="0" w:color="000000"/>
              <w:right w:val="single" w:sz="4" w:space="0" w:color="000000"/>
            </w:tcBorders>
          </w:tcPr>
          <w:p w14:paraId="31C1818B" w14:textId="77777777" w:rsidR="007E064D" w:rsidRDefault="007F2AD2">
            <w:pPr>
              <w:spacing w:after="0"/>
              <w:ind w:left="1"/>
            </w:pPr>
            <w:r>
              <w:rPr>
                <w:sz w:val="14"/>
              </w:rPr>
              <w:t>Survey design &amp; responsible data collection</w:t>
            </w:r>
          </w:p>
        </w:tc>
        <w:tc>
          <w:tcPr>
            <w:tcW w:w="2472" w:type="dxa"/>
            <w:tcBorders>
              <w:top w:val="single" w:sz="4" w:space="0" w:color="000000"/>
              <w:left w:val="single" w:sz="4" w:space="0" w:color="000000"/>
              <w:bottom w:val="single" w:sz="4" w:space="0" w:color="000000"/>
              <w:right w:val="single" w:sz="4" w:space="0" w:color="000000"/>
            </w:tcBorders>
          </w:tcPr>
          <w:p w14:paraId="67938809" w14:textId="77777777" w:rsidR="007E064D" w:rsidRDefault="007F2AD2">
            <w:pPr>
              <w:spacing w:after="0"/>
              <w:ind w:left="1"/>
            </w:pPr>
            <w:r>
              <w:rPr>
                <w:sz w:val="14"/>
              </w:rPr>
              <w:t>1.5</w:t>
            </w:r>
          </w:p>
        </w:tc>
        <w:tc>
          <w:tcPr>
            <w:tcW w:w="2472" w:type="dxa"/>
            <w:tcBorders>
              <w:top w:val="single" w:sz="4" w:space="0" w:color="000000"/>
              <w:left w:val="single" w:sz="4" w:space="0" w:color="000000"/>
              <w:bottom w:val="single" w:sz="4" w:space="0" w:color="000000"/>
              <w:right w:val="single" w:sz="4" w:space="0" w:color="000000"/>
            </w:tcBorders>
          </w:tcPr>
          <w:p w14:paraId="21D6B99B" w14:textId="77777777" w:rsidR="007E064D" w:rsidRDefault="007F2AD2">
            <w:pPr>
              <w:spacing w:after="0"/>
            </w:pPr>
            <w:r>
              <w:rPr>
                <w:sz w:val="14"/>
              </w:rPr>
              <w:t xml:space="preserve">Survey has clear purpose, 5-7 </w:t>
            </w:r>
            <w:proofErr w:type="spellStart"/>
            <w:r>
              <w:rPr>
                <w:sz w:val="14"/>
              </w:rPr>
              <w:t>welldesigned</w:t>
            </w:r>
            <w:proofErr w:type="spellEnd"/>
            <w:r>
              <w:rPr>
                <w:sz w:val="14"/>
              </w:rPr>
              <w:t xml:space="preserve"> questions, required variety of question types, neutral wording, responsible data practice, and appropriate 10-15 cross-group responses.</w:t>
            </w:r>
          </w:p>
        </w:tc>
        <w:tc>
          <w:tcPr>
            <w:tcW w:w="2472" w:type="dxa"/>
            <w:tcBorders>
              <w:top w:val="single" w:sz="4" w:space="0" w:color="000000"/>
              <w:left w:val="single" w:sz="4" w:space="0" w:color="000000"/>
              <w:bottom w:val="single" w:sz="4" w:space="0" w:color="000000"/>
              <w:right w:val="single" w:sz="4" w:space="0" w:color="000000"/>
            </w:tcBorders>
          </w:tcPr>
          <w:p w14:paraId="459B3E35" w14:textId="77777777" w:rsidR="007E064D" w:rsidRDefault="007F2AD2">
            <w:pPr>
              <w:spacing w:after="0"/>
              <w:ind w:left="1"/>
            </w:pPr>
            <w:r>
              <w:rPr>
                <w:sz w:val="14"/>
              </w:rPr>
              <w:t>Survey meets most requirements with only minor wording, question-type, or data-practice issues.</w:t>
            </w:r>
          </w:p>
        </w:tc>
        <w:tc>
          <w:tcPr>
            <w:tcW w:w="2472" w:type="dxa"/>
            <w:tcBorders>
              <w:top w:val="single" w:sz="4" w:space="0" w:color="000000"/>
              <w:left w:val="single" w:sz="4" w:space="0" w:color="000000"/>
              <w:bottom w:val="single" w:sz="4" w:space="0" w:color="000000"/>
              <w:right w:val="single" w:sz="4" w:space="0" w:color="000000"/>
            </w:tcBorders>
          </w:tcPr>
          <w:p w14:paraId="6FAE5B5B" w14:textId="77777777" w:rsidR="007E064D" w:rsidRDefault="007F2AD2">
            <w:pPr>
              <w:spacing w:after="0"/>
              <w:ind w:left="1"/>
            </w:pPr>
            <w:r>
              <w:rPr>
                <w:sz w:val="14"/>
              </w:rPr>
              <w:t>Survey is usable but has noticeable design/ethics issues, missing variety, or weak response collection.</w:t>
            </w:r>
          </w:p>
        </w:tc>
        <w:tc>
          <w:tcPr>
            <w:tcW w:w="2472" w:type="dxa"/>
            <w:tcBorders>
              <w:top w:val="single" w:sz="4" w:space="0" w:color="000000"/>
              <w:left w:val="single" w:sz="4" w:space="0" w:color="000000"/>
              <w:bottom w:val="single" w:sz="4" w:space="0" w:color="000000"/>
              <w:right w:val="single" w:sz="4" w:space="0" w:color="000000"/>
            </w:tcBorders>
          </w:tcPr>
          <w:p w14:paraId="0EF3A5AD" w14:textId="77777777" w:rsidR="007E064D" w:rsidRDefault="007F2AD2">
            <w:pPr>
              <w:spacing w:after="0"/>
            </w:pPr>
            <w:r>
              <w:rPr>
                <w:sz w:val="14"/>
              </w:rPr>
              <w:t>Survey is poorly designed, leading/ambiguous, collects inappropriate data, or lacks sufficient usable responses.</w:t>
            </w:r>
          </w:p>
        </w:tc>
      </w:tr>
      <w:tr w:rsidR="007E064D" w14:paraId="5EBB1ED1" w14:textId="77777777">
        <w:trPr>
          <w:trHeight w:val="1065"/>
        </w:trPr>
        <w:tc>
          <w:tcPr>
            <w:tcW w:w="2472" w:type="dxa"/>
            <w:tcBorders>
              <w:top w:val="single" w:sz="4" w:space="0" w:color="000000"/>
              <w:left w:val="single" w:sz="4" w:space="0" w:color="000000"/>
              <w:bottom w:val="single" w:sz="4" w:space="0" w:color="000000"/>
              <w:right w:val="single" w:sz="4" w:space="0" w:color="000000"/>
            </w:tcBorders>
            <w:shd w:val="clear" w:color="auto" w:fill="EAF2F8"/>
          </w:tcPr>
          <w:p w14:paraId="6E915CB7" w14:textId="77777777" w:rsidR="007E064D" w:rsidRDefault="007F2AD2">
            <w:pPr>
              <w:spacing w:after="0"/>
              <w:ind w:left="1"/>
            </w:pPr>
            <w:r>
              <w:rPr>
                <w:sz w:val="14"/>
              </w:rPr>
              <w:t>Spreadsheet analysis &amp; visualization</w:t>
            </w:r>
          </w:p>
        </w:tc>
        <w:tc>
          <w:tcPr>
            <w:tcW w:w="2472" w:type="dxa"/>
            <w:tcBorders>
              <w:top w:val="single" w:sz="4" w:space="0" w:color="000000"/>
              <w:left w:val="single" w:sz="4" w:space="0" w:color="000000"/>
              <w:bottom w:val="single" w:sz="4" w:space="0" w:color="000000"/>
              <w:right w:val="single" w:sz="4" w:space="0" w:color="000000"/>
            </w:tcBorders>
            <w:shd w:val="clear" w:color="auto" w:fill="EAF2F8"/>
          </w:tcPr>
          <w:p w14:paraId="599ED6BC" w14:textId="77777777" w:rsidR="007E064D" w:rsidRDefault="007F2AD2">
            <w:pPr>
              <w:spacing w:after="0"/>
              <w:ind w:left="1"/>
            </w:pPr>
            <w:r>
              <w:rPr>
                <w:sz w:val="14"/>
              </w:rPr>
              <w:t>2.0</w:t>
            </w:r>
          </w:p>
        </w:tc>
        <w:tc>
          <w:tcPr>
            <w:tcW w:w="2472" w:type="dxa"/>
            <w:tcBorders>
              <w:top w:val="single" w:sz="4" w:space="0" w:color="000000"/>
              <w:left w:val="single" w:sz="4" w:space="0" w:color="000000"/>
              <w:bottom w:val="single" w:sz="4" w:space="0" w:color="000000"/>
              <w:right w:val="single" w:sz="4" w:space="0" w:color="000000"/>
            </w:tcBorders>
            <w:shd w:val="clear" w:color="auto" w:fill="EAF2F8"/>
          </w:tcPr>
          <w:p w14:paraId="3DA0C6AF" w14:textId="77777777" w:rsidR="007E064D" w:rsidRDefault="007F2AD2">
            <w:pPr>
              <w:spacing w:after="0"/>
            </w:pPr>
            <w:r>
              <w:rPr>
                <w:sz w:val="14"/>
              </w:rPr>
              <w:t>Preserves raw data, cleans appropriately, sorts/filters, uses correct formulas/percentages, selects an appropriate chart, and interprets results accurately.</w:t>
            </w:r>
          </w:p>
        </w:tc>
        <w:tc>
          <w:tcPr>
            <w:tcW w:w="2472" w:type="dxa"/>
            <w:tcBorders>
              <w:top w:val="single" w:sz="4" w:space="0" w:color="000000"/>
              <w:left w:val="single" w:sz="4" w:space="0" w:color="000000"/>
              <w:bottom w:val="single" w:sz="4" w:space="0" w:color="000000"/>
              <w:right w:val="single" w:sz="4" w:space="0" w:color="000000"/>
            </w:tcBorders>
            <w:shd w:val="clear" w:color="auto" w:fill="EAF2F8"/>
          </w:tcPr>
          <w:p w14:paraId="5BF2FFFD" w14:textId="77777777" w:rsidR="007E064D" w:rsidRDefault="007F2AD2">
            <w:pPr>
              <w:spacing w:after="0"/>
              <w:ind w:left="1"/>
            </w:pPr>
            <w:r>
              <w:rPr>
                <w:sz w:val="14"/>
              </w:rPr>
              <w:t>Analysis is mostly correct; minor formula, cleaning, chart, or interpretation issues.</w:t>
            </w:r>
          </w:p>
        </w:tc>
        <w:tc>
          <w:tcPr>
            <w:tcW w:w="2472" w:type="dxa"/>
            <w:tcBorders>
              <w:top w:val="single" w:sz="4" w:space="0" w:color="000000"/>
              <w:left w:val="single" w:sz="4" w:space="0" w:color="000000"/>
              <w:bottom w:val="single" w:sz="4" w:space="0" w:color="000000"/>
              <w:right w:val="single" w:sz="4" w:space="0" w:color="000000"/>
            </w:tcBorders>
            <w:shd w:val="clear" w:color="auto" w:fill="EAF2F8"/>
          </w:tcPr>
          <w:p w14:paraId="145373A4" w14:textId="77777777" w:rsidR="007E064D" w:rsidRDefault="007F2AD2">
            <w:pPr>
              <w:spacing w:after="0"/>
              <w:ind w:left="1"/>
            </w:pPr>
            <w:r>
              <w:rPr>
                <w:sz w:val="14"/>
              </w:rPr>
              <w:t>Basic analysis is present but needs prompting; formulas/chart choice or interpretation are partly weak.</w:t>
            </w:r>
          </w:p>
        </w:tc>
        <w:tc>
          <w:tcPr>
            <w:tcW w:w="2472" w:type="dxa"/>
            <w:tcBorders>
              <w:top w:val="single" w:sz="4" w:space="0" w:color="000000"/>
              <w:left w:val="single" w:sz="4" w:space="0" w:color="000000"/>
              <w:bottom w:val="single" w:sz="4" w:space="0" w:color="000000"/>
              <w:right w:val="single" w:sz="4" w:space="0" w:color="000000"/>
            </w:tcBorders>
            <w:shd w:val="clear" w:color="auto" w:fill="EAF2F8"/>
          </w:tcPr>
          <w:p w14:paraId="60880F2D" w14:textId="77777777" w:rsidR="007E064D" w:rsidRDefault="007F2AD2">
            <w:pPr>
              <w:spacing w:after="0"/>
            </w:pPr>
            <w:r>
              <w:rPr>
                <w:sz w:val="14"/>
              </w:rPr>
              <w:t>Analysis is incomplete/incorrect, formulas are not understood, or visualization is misleading/inappropriate.</w:t>
            </w:r>
          </w:p>
        </w:tc>
      </w:tr>
      <w:tr w:rsidR="007E064D" w14:paraId="78654257" w14:textId="77777777">
        <w:trPr>
          <w:trHeight w:val="1257"/>
        </w:trPr>
        <w:tc>
          <w:tcPr>
            <w:tcW w:w="2472" w:type="dxa"/>
            <w:tcBorders>
              <w:top w:val="single" w:sz="4" w:space="0" w:color="000000"/>
              <w:left w:val="single" w:sz="4" w:space="0" w:color="000000"/>
              <w:bottom w:val="single" w:sz="4" w:space="0" w:color="000000"/>
              <w:right w:val="single" w:sz="4" w:space="0" w:color="000000"/>
            </w:tcBorders>
          </w:tcPr>
          <w:p w14:paraId="4B9A203A" w14:textId="77777777" w:rsidR="007E064D" w:rsidRDefault="007F2AD2">
            <w:pPr>
              <w:spacing w:after="0"/>
              <w:ind w:left="1"/>
            </w:pPr>
            <w:r>
              <w:rPr>
                <w:sz w:val="14"/>
              </w:rPr>
              <w:t>Technical report &amp; professional formatting</w:t>
            </w:r>
          </w:p>
        </w:tc>
        <w:tc>
          <w:tcPr>
            <w:tcW w:w="2472" w:type="dxa"/>
            <w:tcBorders>
              <w:top w:val="single" w:sz="4" w:space="0" w:color="000000"/>
              <w:left w:val="single" w:sz="4" w:space="0" w:color="000000"/>
              <w:bottom w:val="single" w:sz="4" w:space="0" w:color="000000"/>
              <w:right w:val="single" w:sz="4" w:space="0" w:color="000000"/>
            </w:tcBorders>
          </w:tcPr>
          <w:p w14:paraId="72D324EA" w14:textId="77777777" w:rsidR="007E064D" w:rsidRDefault="007F2AD2">
            <w:pPr>
              <w:spacing w:after="0"/>
              <w:ind w:left="1"/>
            </w:pPr>
            <w:r>
              <w:rPr>
                <w:sz w:val="14"/>
              </w:rPr>
              <w:t>2.0</w:t>
            </w:r>
          </w:p>
        </w:tc>
        <w:tc>
          <w:tcPr>
            <w:tcW w:w="2472" w:type="dxa"/>
            <w:tcBorders>
              <w:top w:val="single" w:sz="4" w:space="0" w:color="000000"/>
              <w:left w:val="single" w:sz="4" w:space="0" w:color="000000"/>
              <w:bottom w:val="single" w:sz="4" w:space="0" w:color="000000"/>
              <w:right w:val="single" w:sz="4" w:space="0" w:color="000000"/>
            </w:tcBorders>
          </w:tcPr>
          <w:p w14:paraId="293C08AA" w14:textId="77777777" w:rsidR="007E064D" w:rsidRDefault="007F2AD2">
            <w:pPr>
              <w:spacing w:after="0"/>
            </w:pPr>
            <w:r>
              <w:rPr>
                <w:sz w:val="14"/>
              </w:rPr>
              <w:t>Concise one-page report has clear structure, evidence-based findings, table/figure with captions, consistent styles/layout, conclusion/limitation, and accessibility-conscious formatting.</w:t>
            </w:r>
          </w:p>
        </w:tc>
        <w:tc>
          <w:tcPr>
            <w:tcW w:w="2472" w:type="dxa"/>
            <w:tcBorders>
              <w:top w:val="single" w:sz="4" w:space="0" w:color="000000"/>
              <w:left w:val="single" w:sz="4" w:space="0" w:color="000000"/>
              <w:bottom w:val="single" w:sz="4" w:space="0" w:color="000000"/>
              <w:right w:val="single" w:sz="4" w:space="0" w:color="000000"/>
            </w:tcBorders>
          </w:tcPr>
          <w:p w14:paraId="7F252BB5" w14:textId="77777777" w:rsidR="007E064D" w:rsidRDefault="007F2AD2">
            <w:pPr>
              <w:spacing w:after="0"/>
              <w:ind w:left="1"/>
            </w:pPr>
            <w:r>
              <w:rPr>
                <w:sz w:val="14"/>
              </w:rPr>
              <w:t>Report is professional and mostly complete with minor formatting, evidence, or accessibility issues.</w:t>
            </w:r>
          </w:p>
        </w:tc>
        <w:tc>
          <w:tcPr>
            <w:tcW w:w="2472" w:type="dxa"/>
            <w:tcBorders>
              <w:top w:val="single" w:sz="4" w:space="0" w:color="000000"/>
              <w:left w:val="single" w:sz="4" w:space="0" w:color="000000"/>
              <w:bottom w:val="single" w:sz="4" w:space="0" w:color="000000"/>
              <w:right w:val="single" w:sz="4" w:space="0" w:color="000000"/>
            </w:tcBorders>
          </w:tcPr>
          <w:p w14:paraId="500AC9AC" w14:textId="77777777" w:rsidR="007E064D" w:rsidRDefault="007F2AD2">
            <w:pPr>
              <w:spacing w:after="0"/>
              <w:ind w:left="1"/>
            </w:pPr>
            <w:r>
              <w:rPr>
                <w:sz w:val="14"/>
              </w:rPr>
              <w:t>Report communicates basic findings but structure/formatting is inconsistent or evidence is weak.</w:t>
            </w:r>
          </w:p>
        </w:tc>
        <w:tc>
          <w:tcPr>
            <w:tcW w:w="2472" w:type="dxa"/>
            <w:tcBorders>
              <w:top w:val="single" w:sz="4" w:space="0" w:color="000000"/>
              <w:left w:val="single" w:sz="4" w:space="0" w:color="000000"/>
              <w:bottom w:val="single" w:sz="4" w:space="0" w:color="000000"/>
              <w:right w:val="single" w:sz="4" w:space="0" w:color="000000"/>
            </w:tcBorders>
          </w:tcPr>
          <w:p w14:paraId="48E79C55" w14:textId="77777777" w:rsidR="007E064D" w:rsidRDefault="007F2AD2">
            <w:pPr>
              <w:spacing w:after="0"/>
              <w:ind w:right="2"/>
            </w:pPr>
            <w:r>
              <w:rPr>
                <w:sz w:val="14"/>
              </w:rPr>
              <w:t>Report is poorly structured, difficult to read, unsupported by data, or missing major required features.</w:t>
            </w:r>
          </w:p>
        </w:tc>
      </w:tr>
      <w:tr w:rsidR="007E064D" w14:paraId="11413D50" w14:textId="77777777">
        <w:trPr>
          <w:trHeight w:val="1255"/>
        </w:trPr>
        <w:tc>
          <w:tcPr>
            <w:tcW w:w="2472" w:type="dxa"/>
            <w:tcBorders>
              <w:top w:val="single" w:sz="4" w:space="0" w:color="000000"/>
              <w:left w:val="single" w:sz="4" w:space="0" w:color="000000"/>
              <w:bottom w:val="single" w:sz="4" w:space="0" w:color="000000"/>
              <w:right w:val="single" w:sz="4" w:space="0" w:color="000000"/>
            </w:tcBorders>
            <w:shd w:val="clear" w:color="auto" w:fill="EAF2F8"/>
          </w:tcPr>
          <w:p w14:paraId="5FAEFF29" w14:textId="77777777" w:rsidR="007E064D" w:rsidRDefault="007F2AD2">
            <w:pPr>
              <w:spacing w:after="0"/>
              <w:ind w:left="1"/>
            </w:pPr>
            <w:r>
              <w:rPr>
                <w:sz w:val="14"/>
              </w:rPr>
              <w:t>Peer review &amp; revision</w:t>
            </w:r>
          </w:p>
        </w:tc>
        <w:tc>
          <w:tcPr>
            <w:tcW w:w="2472" w:type="dxa"/>
            <w:tcBorders>
              <w:top w:val="single" w:sz="4" w:space="0" w:color="000000"/>
              <w:left w:val="single" w:sz="4" w:space="0" w:color="000000"/>
              <w:bottom w:val="single" w:sz="4" w:space="0" w:color="000000"/>
              <w:right w:val="single" w:sz="4" w:space="0" w:color="000000"/>
            </w:tcBorders>
            <w:shd w:val="clear" w:color="auto" w:fill="EAF2F8"/>
          </w:tcPr>
          <w:p w14:paraId="577FB5F7" w14:textId="77777777" w:rsidR="007E064D" w:rsidRDefault="007F2AD2">
            <w:pPr>
              <w:spacing w:after="0"/>
              <w:ind w:left="1"/>
            </w:pPr>
            <w:r>
              <w:rPr>
                <w:sz w:val="14"/>
              </w:rPr>
              <w:t>1.0</w:t>
            </w:r>
          </w:p>
        </w:tc>
        <w:tc>
          <w:tcPr>
            <w:tcW w:w="2472" w:type="dxa"/>
            <w:tcBorders>
              <w:top w:val="single" w:sz="4" w:space="0" w:color="000000"/>
              <w:left w:val="single" w:sz="4" w:space="0" w:color="000000"/>
              <w:bottom w:val="single" w:sz="4" w:space="0" w:color="000000"/>
              <w:right w:val="single" w:sz="4" w:space="0" w:color="000000"/>
            </w:tcBorders>
            <w:shd w:val="clear" w:color="auto" w:fill="EAF2F8"/>
          </w:tcPr>
          <w:p w14:paraId="5974980D" w14:textId="77777777" w:rsidR="007E064D" w:rsidRDefault="007F2AD2">
            <w:pPr>
              <w:spacing w:after="0" w:line="268" w:lineRule="auto"/>
            </w:pPr>
            <w:r>
              <w:rPr>
                <w:sz w:val="14"/>
              </w:rPr>
              <w:t xml:space="preserve">Provides specific constructive comments/Track Changes, evaluates content and </w:t>
            </w:r>
          </w:p>
          <w:p w14:paraId="68FA03F6" w14:textId="77777777" w:rsidR="007E064D" w:rsidRDefault="007F2AD2">
            <w:pPr>
              <w:spacing w:after="0"/>
            </w:pPr>
            <w:r>
              <w:rPr>
                <w:sz w:val="14"/>
              </w:rPr>
              <w:t>presentation, and makes justified revisions in response to peer feedback.</w:t>
            </w:r>
          </w:p>
        </w:tc>
        <w:tc>
          <w:tcPr>
            <w:tcW w:w="2472" w:type="dxa"/>
            <w:tcBorders>
              <w:top w:val="single" w:sz="4" w:space="0" w:color="000000"/>
              <w:left w:val="single" w:sz="4" w:space="0" w:color="000000"/>
              <w:bottom w:val="single" w:sz="4" w:space="0" w:color="000000"/>
              <w:right w:val="single" w:sz="4" w:space="0" w:color="000000"/>
            </w:tcBorders>
            <w:shd w:val="clear" w:color="auto" w:fill="EAF2F8"/>
          </w:tcPr>
          <w:p w14:paraId="5A76DB05" w14:textId="77777777" w:rsidR="007E064D" w:rsidRDefault="007F2AD2">
            <w:pPr>
              <w:spacing w:after="0"/>
              <w:ind w:left="1"/>
            </w:pPr>
            <w:r>
              <w:rPr>
                <w:sz w:val="14"/>
              </w:rPr>
              <w:t>Useful review and revision are evident, with minor gaps in specificity or justification.</w:t>
            </w:r>
          </w:p>
        </w:tc>
        <w:tc>
          <w:tcPr>
            <w:tcW w:w="2472" w:type="dxa"/>
            <w:tcBorders>
              <w:top w:val="single" w:sz="4" w:space="0" w:color="000000"/>
              <w:left w:val="single" w:sz="4" w:space="0" w:color="000000"/>
              <w:bottom w:val="single" w:sz="4" w:space="0" w:color="000000"/>
              <w:right w:val="single" w:sz="4" w:space="0" w:color="000000"/>
            </w:tcBorders>
            <w:shd w:val="clear" w:color="auto" w:fill="EAF2F8"/>
          </w:tcPr>
          <w:p w14:paraId="1CBD22D0" w14:textId="77777777" w:rsidR="007E064D" w:rsidRDefault="007F2AD2">
            <w:pPr>
              <w:spacing w:after="0"/>
              <w:ind w:left="1"/>
            </w:pPr>
            <w:r>
              <w:rPr>
                <w:sz w:val="14"/>
              </w:rPr>
              <w:t>Review is brief/generic or revisions are made with limited reasoning.</w:t>
            </w:r>
          </w:p>
        </w:tc>
        <w:tc>
          <w:tcPr>
            <w:tcW w:w="2472" w:type="dxa"/>
            <w:tcBorders>
              <w:top w:val="single" w:sz="4" w:space="0" w:color="000000"/>
              <w:left w:val="single" w:sz="4" w:space="0" w:color="000000"/>
              <w:bottom w:val="single" w:sz="4" w:space="0" w:color="000000"/>
              <w:right w:val="single" w:sz="4" w:space="0" w:color="000000"/>
            </w:tcBorders>
            <w:shd w:val="clear" w:color="auto" w:fill="EAF2F8"/>
          </w:tcPr>
          <w:p w14:paraId="1EED50CB" w14:textId="77777777" w:rsidR="007E064D" w:rsidRDefault="007F2AD2">
            <w:pPr>
              <w:spacing w:after="0"/>
            </w:pPr>
            <w:r>
              <w:rPr>
                <w:sz w:val="14"/>
              </w:rPr>
              <w:t>Little/no meaningful peer review, revision evidence, or understanding of feedback.</w:t>
            </w:r>
          </w:p>
        </w:tc>
      </w:tr>
      <w:tr w:rsidR="007E064D" w14:paraId="7DEE3122" w14:textId="77777777">
        <w:trPr>
          <w:trHeight w:val="1256"/>
        </w:trPr>
        <w:tc>
          <w:tcPr>
            <w:tcW w:w="2472" w:type="dxa"/>
            <w:tcBorders>
              <w:top w:val="single" w:sz="4" w:space="0" w:color="000000"/>
              <w:left w:val="single" w:sz="4" w:space="0" w:color="000000"/>
              <w:bottom w:val="single" w:sz="4" w:space="0" w:color="000000"/>
              <w:right w:val="single" w:sz="4" w:space="0" w:color="000000"/>
            </w:tcBorders>
          </w:tcPr>
          <w:p w14:paraId="0ED9D712" w14:textId="77777777" w:rsidR="007E064D" w:rsidRDefault="007F2AD2">
            <w:pPr>
              <w:spacing w:after="0"/>
              <w:ind w:left="1"/>
            </w:pPr>
            <w:r>
              <w:rPr>
                <w:sz w:val="14"/>
              </w:rPr>
              <w:t>Four-slide presentation</w:t>
            </w:r>
          </w:p>
        </w:tc>
        <w:tc>
          <w:tcPr>
            <w:tcW w:w="2472" w:type="dxa"/>
            <w:tcBorders>
              <w:top w:val="single" w:sz="4" w:space="0" w:color="000000"/>
              <w:left w:val="single" w:sz="4" w:space="0" w:color="000000"/>
              <w:bottom w:val="single" w:sz="4" w:space="0" w:color="000000"/>
              <w:right w:val="single" w:sz="4" w:space="0" w:color="000000"/>
            </w:tcBorders>
          </w:tcPr>
          <w:p w14:paraId="561C7912" w14:textId="77777777" w:rsidR="007E064D" w:rsidRDefault="007F2AD2">
            <w:pPr>
              <w:spacing w:after="0"/>
              <w:ind w:left="1"/>
            </w:pPr>
            <w:r>
              <w:rPr>
                <w:sz w:val="14"/>
              </w:rPr>
              <w:t>1.0</w:t>
            </w:r>
          </w:p>
        </w:tc>
        <w:tc>
          <w:tcPr>
            <w:tcW w:w="2472" w:type="dxa"/>
            <w:tcBorders>
              <w:top w:val="single" w:sz="4" w:space="0" w:color="000000"/>
              <w:left w:val="single" w:sz="4" w:space="0" w:color="000000"/>
              <w:bottom w:val="single" w:sz="4" w:space="0" w:color="000000"/>
              <w:right w:val="single" w:sz="4" w:space="0" w:color="000000"/>
            </w:tcBorders>
          </w:tcPr>
          <w:p w14:paraId="1D5D95D6" w14:textId="77777777" w:rsidR="007E064D" w:rsidRDefault="007F2AD2">
            <w:pPr>
              <w:spacing w:after="0" w:line="268" w:lineRule="auto"/>
            </w:pPr>
            <w:r>
              <w:rPr>
                <w:sz w:val="14"/>
              </w:rPr>
              <w:t xml:space="preserve">Exactly four focused slides communicate introduction, method, key findings, </w:t>
            </w:r>
          </w:p>
          <w:p w14:paraId="2A49F49B" w14:textId="77777777" w:rsidR="007E064D" w:rsidRDefault="007F2AD2">
            <w:pPr>
              <w:spacing w:after="0"/>
            </w:pPr>
            <w:r>
              <w:rPr>
                <w:sz w:val="14"/>
              </w:rPr>
              <w:t>conclusion/recommendation with readable visual hierarchy and appropriate evidence.</w:t>
            </w:r>
          </w:p>
        </w:tc>
        <w:tc>
          <w:tcPr>
            <w:tcW w:w="2472" w:type="dxa"/>
            <w:tcBorders>
              <w:top w:val="single" w:sz="4" w:space="0" w:color="000000"/>
              <w:left w:val="single" w:sz="4" w:space="0" w:color="000000"/>
              <w:bottom w:val="single" w:sz="4" w:space="0" w:color="000000"/>
              <w:right w:val="single" w:sz="4" w:space="0" w:color="000000"/>
            </w:tcBorders>
          </w:tcPr>
          <w:p w14:paraId="7239AB2F" w14:textId="77777777" w:rsidR="007E064D" w:rsidRDefault="007F2AD2">
            <w:pPr>
              <w:spacing w:after="0"/>
              <w:ind w:left="1"/>
            </w:pPr>
            <w:r>
              <w:rPr>
                <w:sz w:val="14"/>
              </w:rPr>
              <w:t>Four slides are clear and mostly well designed; minor content or readability issues.</w:t>
            </w:r>
          </w:p>
        </w:tc>
        <w:tc>
          <w:tcPr>
            <w:tcW w:w="2472" w:type="dxa"/>
            <w:tcBorders>
              <w:top w:val="single" w:sz="4" w:space="0" w:color="000000"/>
              <w:left w:val="single" w:sz="4" w:space="0" w:color="000000"/>
              <w:bottom w:val="single" w:sz="4" w:space="0" w:color="000000"/>
              <w:right w:val="single" w:sz="4" w:space="0" w:color="000000"/>
            </w:tcBorders>
          </w:tcPr>
          <w:p w14:paraId="296911DA" w14:textId="77777777" w:rsidR="007E064D" w:rsidRDefault="007F2AD2">
            <w:pPr>
              <w:spacing w:after="0"/>
              <w:ind w:left="1"/>
            </w:pPr>
            <w:r>
              <w:rPr>
                <w:sz w:val="14"/>
              </w:rPr>
              <w:t>Required ideas are present but slides are text-heavy, weakly organized, or inconsistent.</w:t>
            </w:r>
          </w:p>
        </w:tc>
        <w:tc>
          <w:tcPr>
            <w:tcW w:w="2472" w:type="dxa"/>
            <w:tcBorders>
              <w:top w:val="single" w:sz="4" w:space="0" w:color="000000"/>
              <w:left w:val="single" w:sz="4" w:space="0" w:color="000000"/>
              <w:bottom w:val="single" w:sz="4" w:space="0" w:color="000000"/>
              <w:right w:val="single" w:sz="4" w:space="0" w:color="000000"/>
            </w:tcBorders>
          </w:tcPr>
          <w:p w14:paraId="3EDEA1B3" w14:textId="77777777" w:rsidR="007E064D" w:rsidRDefault="007F2AD2">
            <w:pPr>
              <w:spacing w:after="0"/>
              <w:ind w:right="31"/>
            </w:pPr>
            <w:r>
              <w:rPr>
                <w:sz w:val="14"/>
              </w:rPr>
              <w:t>Presentation is incomplete, difficult to read, unsupported, or does not follow the required structure.</w:t>
            </w:r>
          </w:p>
        </w:tc>
      </w:tr>
      <w:tr w:rsidR="007E064D" w14:paraId="63BBE710" w14:textId="77777777">
        <w:trPr>
          <w:trHeight w:val="1064"/>
        </w:trPr>
        <w:tc>
          <w:tcPr>
            <w:tcW w:w="2472" w:type="dxa"/>
            <w:tcBorders>
              <w:top w:val="single" w:sz="4" w:space="0" w:color="000000"/>
              <w:left w:val="single" w:sz="4" w:space="0" w:color="000000"/>
              <w:bottom w:val="single" w:sz="4" w:space="0" w:color="000000"/>
              <w:right w:val="single" w:sz="4" w:space="0" w:color="000000"/>
            </w:tcBorders>
            <w:shd w:val="clear" w:color="auto" w:fill="EAF2F8"/>
          </w:tcPr>
          <w:p w14:paraId="35DFCEC7" w14:textId="77777777" w:rsidR="007E064D" w:rsidRDefault="007F2AD2">
            <w:pPr>
              <w:spacing w:after="0"/>
              <w:ind w:left="1"/>
            </w:pPr>
            <w:r>
              <w:rPr>
                <w:sz w:val="14"/>
              </w:rPr>
              <w:t>Microsoft-Google comparison &amp; version history</w:t>
            </w:r>
          </w:p>
        </w:tc>
        <w:tc>
          <w:tcPr>
            <w:tcW w:w="2472" w:type="dxa"/>
            <w:tcBorders>
              <w:top w:val="single" w:sz="4" w:space="0" w:color="000000"/>
              <w:left w:val="single" w:sz="4" w:space="0" w:color="000000"/>
              <w:bottom w:val="single" w:sz="4" w:space="0" w:color="000000"/>
              <w:right w:val="single" w:sz="4" w:space="0" w:color="000000"/>
            </w:tcBorders>
            <w:shd w:val="clear" w:color="auto" w:fill="EAF2F8"/>
          </w:tcPr>
          <w:p w14:paraId="660C71A5" w14:textId="77777777" w:rsidR="007E064D" w:rsidRDefault="007F2AD2">
            <w:pPr>
              <w:spacing w:after="0"/>
              <w:ind w:left="1"/>
            </w:pPr>
            <w:r>
              <w:rPr>
                <w:sz w:val="14"/>
              </w:rPr>
              <w:t>0.5</w:t>
            </w:r>
          </w:p>
        </w:tc>
        <w:tc>
          <w:tcPr>
            <w:tcW w:w="2472" w:type="dxa"/>
            <w:tcBorders>
              <w:top w:val="single" w:sz="4" w:space="0" w:color="000000"/>
              <w:left w:val="single" w:sz="4" w:space="0" w:color="000000"/>
              <w:bottom w:val="single" w:sz="4" w:space="0" w:color="000000"/>
              <w:right w:val="single" w:sz="4" w:space="0" w:color="000000"/>
            </w:tcBorders>
            <w:shd w:val="clear" w:color="auto" w:fill="EAF2F8"/>
          </w:tcPr>
          <w:p w14:paraId="0670C07B" w14:textId="77777777" w:rsidR="007E064D" w:rsidRDefault="007F2AD2">
            <w:pPr>
              <w:spacing w:after="0"/>
            </w:pPr>
            <w:r>
              <w:rPr>
                <w:sz w:val="14"/>
              </w:rPr>
              <w:t>Correctly identifies equivalent productivity concepts and demonstrates meaningful collaboration/version-history understanding.</w:t>
            </w:r>
          </w:p>
        </w:tc>
        <w:tc>
          <w:tcPr>
            <w:tcW w:w="2472" w:type="dxa"/>
            <w:tcBorders>
              <w:top w:val="single" w:sz="4" w:space="0" w:color="000000"/>
              <w:left w:val="single" w:sz="4" w:space="0" w:color="000000"/>
              <w:bottom w:val="single" w:sz="4" w:space="0" w:color="000000"/>
              <w:right w:val="single" w:sz="4" w:space="0" w:color="000000"/>
            </w:tcBorders>
            <w:shd w:val="clear" w:color="auto" w:fill="EAF2F8"/>
          </w:tcPr>
          <w:p w14:paraId="2E94D3A0" w14:textId="77777777" w:rsidR="007E064D" w:rsidRDefault="007F2AD2">
            <w:pPr>
              <w:spacing w:after="0"/>
              <w:ind w:left="1"/>
            </w:pPr>
            <w:r>
              <w:rPr>
                <w:sz w:val="14"/>
              </w:rPr>
              <w:t>Comparison is mostly correct with minor gaps.</w:t>
            </w:r>
          </w:p>
        </w:tc>
        <w:tc>
          <w:tcPr>
            <w:tcW w:w="2472" w:type="dxa"/>
            <w:tcBorders>
              <w:top w:val="single" w:sz="4" w:space="0" w:color="000000"/>
              <w:left w:val="single" w:sz="4" w:space="0" w:color="000000"/>
              <w:bottom w:val="single" w:sz="4" w:space="0" w:color="000000"/>
              <w:right w:val="single" w:sz="4" w:space="0" w:color="000000"/>
            </w:tcBorders>
            <w:shd w:val="clear" w:color="auto" w:fill="EAF2F8"/>
          </w:tcPr>
          <w:p w14:paraId="1E8769A8" w14:textId="77777777" w:rsidR="007E064D" w:rsidRDefault="007F2AD2">
            <w:pPr>
              <w:spacing w:after="0"/>
              <w:ind w:left="1"/>
            </w:pPr>
            <w:r>
              <w:rPr>
                <w:sz w:val="14"/>
              </w:rPr>
              <w:t>Identifies only basic equivalents with limited explanation.</w:t>
            </w:r>
          </w:p>
        </w:tc>
        <w:tc>
          <w:tcPr>
            <w:tcW w:w="2472" w:type="dxa"/>
            <w:tcBorders>
              <w:top w:val="single" w:sz="4" w:space="0" w:color="000000"/>
              <w:left w:val="single" w:sz="4" w:space="0" w:color="000000"/>
              <w:bottom w:val="single" w:sz="4" w:space="0" w:color="000000"/>
              <w:right w:val="single" w:sz="4" w:space="0" w:color="000000"/>
            </w:tcBorders>
            <w:shd w:val="clear" w:color="auto" w:fill="EAF2F8"/>
          </w:tcPr>
          <w:p w14:paraId="4BED2547" w14:textId="77777777" w:rsidR="007E064D" w:rsidRDefault="007F2AD2">
            <w:pPr>
              <w:spacing w:after="0"/>
            </w:pPr>
            <w:r>
              <w:rPr>
                <w:sz w:val="14"/>
              </w:rPr>
              <w:t>Comparison is missing or substantially incorrect.</w:t>
            </w:r>
          </w:p>
        </w:tc>
      </w:tr>
      <w:tr w:rsidR="007E064D" w14:paraId="2CCF8577" w14:textId="77777777">
        <w:trPr>
          <w:trHeight w:val="1258"/>
        </w:trPr>
        <w:tc>
          <w:tcPr>
            <w:tcW w:w="2472" w:type="dxa"/>
            <w:tcBorders>
              <w:top w:val="single" w:sz="4" w:space="0" w:color="000000"/>
              <w:left w:val="single" w:sz="4" w:space="0" w:color="000000"/>
              <w:bottom w:val="single" w:sz="4" w:space="0" w:color="000000"/>
              <w:right w:val="single" w:sz="4" w:space="0" w:color="000000"/>
            </w:tcBorders>
          </w:tcPr>
          <w:p w14:paraId="3A9C3B96" w14:textId="77777777" w:rsidR="007E064D" w:rsidRDefault="007F2AD2">
            <w:pPr>
              <w:spacing w:after="0"/>
              <w:ind w:left="1"/>
            </w:pPr>
            <w:r>
              <w:rPr>
                <w:sz w:val="14"/>
              </w:rPr>
              <w:lastRenderedPageBreak/>
              <w:t>Individual evidence, exit task &amp; viva</w:t>
            </w:r>
          </w:p>
        </w:tc>
        <w:tc>
          <w:tcPr>
            <w:tcW w:w="2472" w:type="dxa"/>
            <w:tcBorders>
              <w:top w:val="single" w:sz="4" w:space="0" w:color="000000"/>
              <w:left w:val="single" w:sz="4" w:space="0" w:color="000000"/>
              <w:bottom w:val="single" w:sz="4" w:space="0" w:color="000000"/>
              <w:right w:val="single" w:sz="4" w:space="0" w:color="000000"/>
            </w:tcBorders>
          </w:tcPr>
          <w:p w14:paraId="16A6BD1D" w14:textId="77777777" w:rsidR="007E064D" w:rsidRDefault="007F2AD2">
            <w:pPr>
              <w:spacing w:after="0"/>
              <w:ind w:left="1"/>
            </w:pPr>
            <w:r>
              <w:rPr>
                <w:sz w:val="14"/>
              </w:rPr>
              <w:t>2.0</w:t>
            </w:r>
          </w:p>
        </w:tc>
        <w:tc>
          <w:tcPr>
            <w:tcW w:w="2472" w:type="dxa"/>
            <w:tcBorders>
              <w:top w:val="single" w:sz="4" w:space="0" w:color="000000"/>
              <w:left w:val="single" w:sz="4" w:space="0" w:color="000000"/>
              <w:bottom w:val="single" w:sz="4" w:space="0" w:color="000000"/>
              <w:right w:val="single" w:sz="4" w:space="0" w:color="000000"/>
            </w:tcBorders>
          </w:tcPr>
          <w:p w14:paraId="15B1D04A" w14:textId="77777777" w:rsidR="007E064D" w:rsidRDefault="007F2AD2">
            <w:pPr>
              <w:spacing w:after="0"/>
              <w:ind w:right="11"/>
            </w:pPr>
            <w:r>
              <w:rPr>
                <w:sz w:val="14"/>
              </w:rPr>
              <w:t>Evidence is complete and authentic; student independently demonstrates core survey/spreadsheet/document skills and clearly explains choices, formulas and review decisions.</w:t>
            </w:r>
          </w:p>
        </w:tc>
        <w:tc>
          <w:tcPr>
            <w:tcW w:w="2472" w:type="dxa"/>
            <w:tcBorders>
              <w:top w:val="single" w:sz="4" w:space="0" w:color="000000"/>
              <w:left w:val="single" w:sz="4" w:space="0" w:color="000000"/>
              <w:bottom w:val="single" w:sz="4" w:space="0" w:color="000000"/>
              <w:right w:val="single" w:sz="4" w:space="0" w:color="000000"/>
            </w:tcBorders>
          </w:tcPr>
          <w:p w14:paraId="619056AF" w14:textId="77777777" w:rsidR="007E064D" w:rsidRDefault="007F2AD2">
            <w:pPr>
              <w:spacing w:after="0"/>
              <w:ind w:left="1"/>
            </w:pPr>
            <w:r>
              <w:rPr>
                <w:sz w:val="14"/>
              </w:rPr>
              <w:t>Evidence is mostly complete and student demonstrates competence with only minor prompting.</w:t>
            </w:r>
          </w:p>
        </w:tc>
        <w:tc>
          <w:tcPr>
            <w:tcW w:w="2472" w:type="dxa"/>
            <w:tcBorders>
              <w:top w:val="single" w:sz="4" w:space="0" w:color="000000"/>
              <w:left w:val="single" w:sz="4" w:space="0" w:color="000000"/>
              <w:bottom w:val="single" w:sz="4" w:space="0" w:color="000000"/>
              <w:right w:val="single" w:sz="4" w:space="0" w:color="000000"/>
            </w:tcBorders>
          </w:tcPr>
          <w:p w14:paraId="795A736D" w14:textId="77777777" w:rsidR="007E064D" w:rsidRDefault="007F2AD2">
            <w:pPr>
              <w:spacing w:after="0"/>
              <w:ind w:left="1"/>
            </w:pPr>
            <w:r>
              <w:rPr>
                <w:sz w:val="14"/>
              </w:rPr>
              <w:t>Evidence has gaps; student completes basic task with significant prompting and limited explanation.</w:t>
            </w:r>
          </w:p>
        </w:tc>
        <w:tc>
          <w:tcPr>
            <w:tcW w:w="2472" w:type="dxa"/>
            <w:tcBorders>
              <w:top w:val="single" w:sz="4" w:space="0" w:color="000000"/>
              <w:left w:val="single" w:sz="4" w:space="0" w:color="000000"/>
              <w:bottom w:val="single" w:sz="4" w:space="0" w:color="000000"/>
              <w:right w:val="single" w:sz="4" w:space="0" w:color="000000"/>
            </w:tcBorders>
          </w:tcPr>
          <w:p w14:paraId="1E0B2678" w14:textId="77777777" w:rsidR="007E064D" w:rsidRDefault="007F2AD2">
            <w:pPr>
              <w:spacing w:after="0"/>
            </w:pPr>
            <w:r>
              <w:rPr>
                <w:sz w:val="14"/>
              </w:rPr>
              <w:t>Cannot independently demonstrate/ explain key work; evidence is missing or inconsistent with submitted artifacts.</w:t>
            </w:r>
          </w:p>
        </w:tc>
      </w:tr>
    </w:tbl>
    <w:p w14:paraId="303FDEBA" w14:textId="77777777" w:rsidR="007E064D" w:rsidRDefault="007F2AD2">
      <w:pPr>
        <w:spacing w:after="94"/>
        <w:ind w:left="11" w:hanging="10"/>
        <w:jc w:val="center"/>
      </w:pPr>
      <w:r>
        <w:rPr>
          <w:sz w:val="15"/>
        </w:rPr>
        <w:t xml:space="preserve">Lab 03 Evidence Sheet   |   </w:t>
      </w:r>
      <w:r>
        <w:rPr>
          <w:sz w:val="18"/>
        </w:rPr>
        <w:t>3</w:t>
      </w:r>
    </w:p>
    <w:sectPr w:rsidR="007E064D">
      <w:pgSz w:w="15840" w:h="12240" w:orient="landscape"/>
      <w:pgMar w:top="1440" w:right="503" w:bottom="1159" w:left="5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64D"/>
    <w:rsid w:val="003205AA"/>
    <w:rsid w:val="004C3510"/>
    <w:rsid w:val="00590E4B"/>
    <w:rsid w:val="005A1907"/>
    <w:rsid w:val="006869B8"/>
    <w:rsid w:val="007E064D"/>
    <w:rsid w:val="007F2AD2"/>
    <w:rsid w:val="009A689E"/>
    <w:rsid w:val="009F0EF2"/>
    <w:rsid w:val="00A844C7"/>
    <w:rsid w:val="00C0695C"/>
    <w:rsid w:val="00CE6A1B"/>
    <w:rsid w:val="00D860AC"/>
    <w:rsid w:val="00E01789"/>
    <w:rsid w:val="00F8067A"/>
    <w:rsid w:val="00F8336E"/>
    <w:rsid w:val="00F8584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F6516"/>
  <w15:docId w15:val="{F5A41EEE-B244-4705-AA85-8F0E4623C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2" w:line="259" w:lineRule="auto"/>
      <w:ind w:right="1"/>
      <w:jc w:val="center"/>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0EFB232CB0B84CB0D5229B1F2656F0" ma:contentTypeVersion="4" ma:contentTypeDescription="Create a new document." ma:contentTypeScope="" ma:versionID="222f2957c99b6c778f8aee6ddf157d41">
  <xsd:schema xmlns:xsd="http://www.w3.org/2001/XMLSchema" xmlns:xs="http://www.w3.org/2001/XMLSchema" xmlns:p="http://schemas.microsoft.com/office/2006/metadata/properties" xmlns:ns3="c0bdda38-8864-4cc6-9eb0-251fa7bd33e0" targetNamespace="http://schemas.microsoft.com/office/2006/metadata/properties" ma:root="true" ma:fieldsID="2b0dc255b9a302590585776b6cad98db" ns3:_="">
    <xsd:import namespace="c0bdda38-8864-4cc6-9eb0-251fa7bd33e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bdda38-8864-4cc6-9eb0-251fa7bd33e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36F12C-3A52-46E4-8CB6-B549F098F6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bdda38-8864-4cc6-9eb0-251fa7bd33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C983D5-D557-45C3-B5A9-FF5F276EF1D2}">
  <ds:schemaRefs>
    <ds:schemaRef ds:uri="http://schemas.microsoft.com/sharepoint/v3/contenttype/forms"/>
  </ds:schemaRefs>
</ds:datastoreItem>
</file>

<file path=customXml/itemProps3.xml><?xml version="1.0" encoding="utf-8"?>
<ds:datastoreItem xmlns:ds="http://schemas.openxmlformats.org/officeDocument/2006/customXml" ds:itemID="{26CE7130-2ECF-4838-A949-75449C98563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1152</Words>
  <Characters>6569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Bakhtawar Munir</cp:lastModifiedBy>
  <cp:revision>2</cp:revision>
  <dcterms:created xsi:type="dcterms:W3CDTF">2026-10-04T11:31:00Z</dcterms:created>
  <dcterms:modified xsi:type="dcterms:W3CDTF">2026-10-04T11:31:00Z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0x010100150EFB232CB0B84CB0D5229B1F2656F0</vt:lpwstr>
  </property>
</Properties>
</file>