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right w:w="72" w:type="dxa"/>
        </w:tblCellMar>
        <w:tblLook w:val="04A0" w:firstRow="1" w:lastRow="0" w:firstColumn="1" w:lastColumn="0" w:noHBand="0" w:noVBand="1"/>
      </w:tblPr>
      <w:tblGrid>
        <w:gridCol w:w="3420"/>
        <w:gridCol w:w="1620"/>
        <w:gridCol w:w="1980"/>
        <w:gridCol w:w="1530"/>
        <w:gridCol w:w="1530"/>
      </w:tblGrid>
      <w:tr w:rsidR="001851A9" w:rsidRPr="000E1102" w14:paraId="3CD0E148" w14:textId="77777777" w:rsidTr="001B2F77">
        <w:trPr>
          <w:trHeight w:val="256"/>
          <w:jc w:val="center"/>
        </w:trPr>
        <w:tc>
          <w:tcPr>
            <w:tcW w:w="10080" w:type="dxa"/>
            <w:gridSpan w:val="5"/>
          </w:tcPr>
          <w:p w14:paraId="5F939BE7" w14:textId="77777777" w:rsidR="001851A9" w:rsidRPr="000E1102" w:rsidRDefault="00756BB1" w:rsidP="00584FB4">
            <w:pPr>
              <w:pStyle w:val="SectionTitle"/>
            </w:pPr>
            <w:sdt>
              <w:sdtPr>
                <w:id w:val="1481961"/>
                <w:placeholder>
                  <w:docPart w:val="01D6BE6EBD9C4BCBA2600917456ADB75"/>
                </w:placeholder>
              </w:sdtPr>
              <w:sdtEndPr/>
              <w:sdtContent>
                <w:r w:rsidR="00584FB4" w:rsidRPr="009C1E19">
                  <w:rPr>
                    <w:u w:val="single"/>
                  </w:rPr>
                  <w:t>Summary</w:t>
                </w:r>
              </w:sdtContent>
            </w:sdt>
          </w:p>
        </w:tc>
      </w:tr>
      <w:tr w:rsidR="001851A9" w:rsidRPr="000E1102" w14:paraId="73DEF37C" w14:textId="77777777" w:rsidTr="001B2F77">
        <w:trPr>
          <w:trHeight w:val="257"/>
          <w:jc w:val="center"/>
        </w:trPr>
        <w:tc>
          <w:tcPr>
            <w:tcW w:w="10080" w:type="dxa"/>
            <w:gridSpan w:val="5"/>
          </w:tcPr>
          <w:sdt>
            <w:sdtPr>
              <w:rPr>
                <w:rFonts w:asciiTheme="majorHAnsi" w:hAnsiTheme="majorHAnsi"/>
              </w:rPr>
              <w:id w:val="1482153"/>
              <w:placeholder>
                <w:docPart w:val="26CA3F8EF2CC49DBBD2372835ADF2263"/>
              </w:placeholder>
            </w:sdtPr>
            <w:sdtEndPr/>
            <w:sdtContent>
              <w:p w14:paraId="345F645E" w14:textId="77777777" w:rsidR="00584FB4" w:rsidRPr="000E1102" w:rsidRDefault="00584FB4" w:rsidP="00584FB4">
                <w:pPr>
                  <w:pStyle w:val="Sectiondetails"/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More than 8 years of experience with data analytics and solving problems with large sets of data:</w:t>
                </w:r>
              </w:p>
              <w:p w14:paraId="4A9A427D" w14:textId="77777777" w:rsidR="00584FB4" w:rsidRPr="000E1102" w:rsidRDefault="00584FB4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>Exploratory analysis: data mining and insight generation</w:t>
                </w:r>
              </w:p>
              <w:p w14:paraId="1AF5952C" w14:textId="77777777" w:rsidR="00584FB4" w:rsidRPr="000E1102" w:rsidRDefault="00584FB4" w:rsidP="00584FB4">
                <w:pPr>
                  <w:pStyle w:val="Sectiondetails"/>
                  <w:numPr>
                    <w:ilvl w:val="0"/>
                    <w:numId w:val="6"/>
                  </w:numPr>
                  <w:rPr>
                    <w:rFonts w:asciiTheme="majorHAnsi" w:hAnsiTheme="majorHAnsi"/>
                  </w:rPr>
                </w:pPr>
                <w:r w:rsidRPr="000E1102">
                  <w:rPr>
                    <w:rFonts w:asciiTheme="majorHAnsi" w:hAnsiTheme="majorHAnsi"/>
                  </w:rPr>
                  <w:t xml:space="preserve">Develop tools for </w:t>
                </w:r>
              </w:p>
            </w:sdtContent>
          </w:sdt>
          <w:p w14:paraId="5A6871B4" w14:textId="77777777" w:rsidR="00584FB4" w:rsidRPr="000E1102" w:rsidRDefault="00584FB4" w:rsidP="00584FB4">
            <w:pPr>
              <w:pStyle w:val="Sectiondetails"/>
              <w:ind w:left="720"/>
              <w:rPr>
                <w:rFonts w:asciiTheme="majorHAnsi" w:hAnsiTheme="majorHAnsi"/>
              </w:rPr>
            </w:pPr>
          </w:p>
        </w:tc>
      </w:tr>
      <w:tr w:rsidR="00AA1866" w:rsidRPr="000E1102" w14:paraId="0313782D" w14:textId="77777777" w:rsidTr="001B2F77">
        <w:trPr>
          <w:trHeight w:val="227"/>
          <w:jc w:val="center"/>
        </w:trPr>
        <w:tc>
          <w:tcPr>
            <w:tcW w:w="10080" w:type="dxa"/>
            <w:gridSpan w:val="5"/>
          </w:tcPr>
          <w:p w14:paraId="4B2FC7DE" w14:textId="77777777" w:rsidR="00AA1866" w:rsidRPr="000E1102" w:rsidRDefault="00AA186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81FBB98" w14:textId="77777777" w:rsidTr="001B2F77">
        <w:trPr>
          <w:trHeight w:val="227"/>
          <w:jc w:val="center"/>
        </w:trPr>
        <w:sdt>
          <w:sdtPr>
            <w:id w:val="1482146"/>
            <w:placeholder>
              <w:docPart w:val="D1A8264B91624A5BADEB9E652CAC963C"/>
            </w:placeholder>
            <w:showingPlcHdr/>
          </w:sdtPr>
          <w:sdtEndPr/>
          <w:sdtContent>
            <w:tc>
              <w:tcPr>
                <w:tcW w:w="10080" w:type="dxa"/>
                <w:gridSpan w:val="5"/>
              </w:tcPr>
              <w:p w14:paraId="1CF618BD" w14:textId="77777777" w:rsidR="001851A9" w:rsidRPr="000E1102" w:rsidRDefault="005C23F7">
                <w:pPr>
                  <w:pStyle w:val="SectionTitle"/>
                </w:pPr>
                <w:r w:rsidRPr="009C1E19">
                  <w:rPr>
                    <w:u w:val="single"/>
                  </w:rPr>
                  <w:t>Experience</w:t>
                </w:r>
              </w:p>
            </w:tc>
          </w:sdtContent>
        </w:sdt>
      </w:tr>
      <w:tr w:rsidR="001851A9" w:rsidRPr="000E1102" w14:paraId="2F56155F" w14:textId="77777777" w:rsidTr="001B2F77">
        <w:trPr>
          <w:trHeight w:val="239"/>
          <w:jc w:val="center"/>
        </w:trPr>
        <w:tc>
          <w:tcPr>
            <w:tcW w:w="10080" w:type="dxa"/>
            <w:gridSpan w:val="5"/>
          </w:tcPr>
          <w:p w14:paraId="646C71C9" w14:textId="77777777" w:rsidR="001851A9" w:rsidRPr="000E1102" w:rsidRDefault="001851A9" w:rsidP="000E1102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67812DF" w14:textId="77777777" w:rsidTr="001B2F77">
        <w:trPr>
          <w:trHeight w:val="223"/>
          <w:jc w:val="center"/>
        </w:trPr>
        <w:tc>
          <w:tcPr>
            <w:tcW w:w="7020" w:type="dxa"/>
            <w:gridSpan w:val="3"/>
          </w:tcPr>
          <w:p w14:paraId="147E9FD4" w14:textId="77777777" w:rsidR="009C1E19" w:rsidRPr="009C1E19" w:rsidRDefault="009C1E19" w:rsidP="00BE7DC2">
            <w:pPr>
              <w:pStyle w:val="Sectiondetails"/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0E1102">
              <w:rPr>
                <w:rFonts w:asciiTheme="majorHAnsi" w:hAnsiTheme="majorHAnsi"/>
                <w:b/>
                <w:i/>
                <w:sz w:val="24"/>
                <w:szCs w:val="24"/>
              </w:rPr>
              <w:t>Capital One</w:t>
            </w:r>
            <w:r w:rsidR="00BE7DC2">
              <w:rPr>
                <w:rFonts w:asciiTheme="majorHAnsi" w:hAnsiTheme="majorHAnsi"/>
                <w:b/>
                <w:i/>
                <w:sz w:val="24"/>
                <w:szCs w:val="24"/>
              </w:rPr>
              <w:t xml:space="preserve"> </w:t>
            </w:r>
            <w:r w:rsidR="009D7BD2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(</w:t>
            </w:r>
            <w:r w:rsidRPr="009D7BD2">
              <w:rPr>
                <w:rFonts w:asciiTheme="majorHAnsi" w:hAnsiTheme="majorHAnsi"/>
                <w:sz w:val="20"/>
                <w:szCs w:val="20"/>
              </w:rPr>
              <w:t>Wilmington, Delaware</w:t>
            </w:r>
            <w:r w:rsidR="009D7BD2" w:rsidRPr="009D7BD2">
              <w:rPr>
                <w:rFonts w:asciiTheme="majorHAnsi" w:hAnsiTheme="majorHAnsi"/>
                <w:sz w:val="20"/>
                <w:szCs w:val="20"/>
              </w:rPr>
              <w:t>)</w:t>
            </w:r>
            <w:r w:rsidRPr="009C1E19">
              <w:rPr>
                <w:rFonts w:asciiTheme="majorHAnsi" w:hAnsiTheme="majorHAnsi"/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</w:p>
        </w:tc>
        <w:tc>
          <w:tcPr>
            <w:tcW w:w="3060" w:type="dxa"/>
            <w:gridSpan w:val="2"/>
          </w:tcPr>
          <w:p w14:paraId="58C631F9" w14:textId="77777777" w:rsidR="009C1E19" w:rsidRPr="009C1E19" w:rsidRDefault="009C1E19" w:rsidP="009C1E19">
            <w:pPr>
              <w:pStyle w:val="Sectiondetails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9C1E19">
              <w:rPr>
                <w:rFonts w:asciiTheme="majorHAnsi" w:hAnsiTheme="majorHAnsi"/>
                <w:sz w:val="20"/>
                <w:szCs w:val="20"/>
              </w:rPr>
              <w:t xml:space="preserve">June, 2014 - Present                                                                                                                                            </w:t>
            </w:r>
          </w:p>
        </w:tc>
      </w:tr>
      <w:tr w:rsidR="00BE7DC2" w:rsidRPr="000E1102" w14:paraId="3E850B4F" w14:textId="77777777" w:rsidTr="001B2F77">
        <w:trPr>
          <w:trHeight w:val="151"/>
          <w:jc w:val="center"/>
        </w:trPr>
        <w:tc>
          <w:tcPr>
            <w:tcW w:w="10080" w:type="dxa"/>
            <w:gridSpan w:val="5"/>
          </w:tcPr>
          <w:p w14:paraId="0778C0B1" w14:textId="77777777" w:rsidR="00BE7DC2" w:rsidRPr="000E1102" w:rsidRDefault="00BE7DC2" w:rsidP="000E1102">
            <w:pPr>
              <w:pStyle w:val="SectionTitle"/>
              <w:rPr>
                <w:sz w:val="22"/>
              </w:rPr>
            </w:pPr>
          </w:p>
        </w:tc>
      </w:tr>
      <w:tr w:rsidR="001851A9" w:rsidRPr="000E1102" w14:paraId="237A5F8A" w14:textId="77777777" w:rsidTr="001B2F77">
        <w:trPr>
          <w:trHeight w:val="271"/>
          <w:jc w:val="center"/>
        </w:trPr>
        <w:sdt>
          <w:sdtPr>
            <w:rPr>
              <w:sz w:val="22"/>
            </w:rPr>
            <w:id w:val="1482412"/>
            <w:placeholder>
              <w:docPart w:val="ADA2774AEA134AF583F023CACD5EB1D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110FBAB5" w14:textId="77777777" w:rsidR="001851A9" w:rsidRPr="000E1102" w:rsidRDefault="000E1102" w:rsidP="000E1102">
                <w:pPr>
                  <w:pStyle w:val="SectionTitle"/>
                  <w:rPr>
                    <w:sz w:val="22"/>
                  </w:rPr>
                </w:pPr>
                <w:r w:rsidRPr="009C1E19">
                  <w:rPr>
                    <w:sz w:val="20"/>
                    <w:szCs w:val="20"/>
                  </w:rPr>
                  <w:t>Principal Data Analyst / Scientist</w:t>
                </w:r>
              </w:p>
            </w:tc>
          </w:sdtContent>
        </w:sdt>
      </w:tr>
      <w:tr w:rsidR="001851A9" w:rsidRPr="000E1102" w14:paraId="50105A17" w14:textId="77777777" w:rsidTr="001B2F77">
        <w:trPr>
          <w:trHeight w:val="943"/>
          <w:jc w:val="center"/>
        </w:trPr>
        <w:tc>
          <w:tcPr>
            <w:tcW w:w="10080" w:type="dxa"/>
            <w:gridSpan w:val="5"/>
          </w:tcPr>
          <w:p w14:paraId="28AFE3F0" w14:textId="77777777" w:rsidR="003B2C67" w:rsidRPr="003B2C67" w:rsidRDefault="00756BB1" w:rsidP="003B2C67">
            <w:pPr>
              <w:pStyle w:val="ListParagraph"/>
              <w:numPr>
                <w:ilvl w:val="0"/>
                <w:numId w:val="9"/>
              </w:numPr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sdt>
              <w:sdtPr>
                <w:rPr>
                  <w:rFonts w:asciiTheme="majorHAnsi" w:hAnsiTheme="majorHAnsi"/>
                  <w:sz w:val="20"/>
                  <w:szCs w:val="20"/>
                </w:rPr>
                <w:id w:val="1482417"/>
                <w:placeholder>
                  <w:docPart w:val="4DE64948E65E4E94AAFAA9F641BB07B8"/>
                </w:placeholder>
                <w:showingPlcHdr/>
              </w:sdtPr>
              <w:sdtEndPr/>
              <w:sdtContent>
                <w:r w:rsidR="003B2C67" w:rsidRPr="003B2C67">
                  <w:rPr>
                    <w:rFonts w:asciiTheme="majorHAnsi" w:hAnsiTheme="majorHAnsi"/>
                    <w:sz w:val="20"/>
                    <w:szCs w:val="20"/>
                  </w:rPr>
                  <w:t>Job responsibility/achievement</w:t>
                </w:r>
              </w:sdtContent>
            </w:sdt>
            <w:r w:rsidR="003B2C67"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Agile Digital Marketing: (Target segmentation and optimization)</w:t>
            </w:r>
          </w:p>
          <w:p w14:paraId="7EC82781" w14:textId="77777777"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Implementation and transition to Hadoop Big Data platform</w:t>
            </w:r>
          </w:p>
          <w:p w14:paraId="5FA07E57" w14:textId="77777777"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Instructorship for Python, Big Data foundation classes</w:t>
            </w:r>
          </w:p>
          <w:p w14:paraId="2B1BC0D3" w14:textId="77777777"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Fuzzy string matching for Anti Money Laundering analysis</w:t>
            </w:r>
          </w:p>
          <w:p w14:paraId="62C123BC" w14:textId="77777777" w:rsidR="003B2C67" w:rsidRPr="003B2C67" w:rsidRDefault="003B2C67" w:rsidP="003B2C67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Machine learning with python: clustering, support vector machines</w:t>
            </w:r>
          </w:p>
          <w:p w14:paraId="2684CF45" w14:textId="77777777" w:rsidR="001851A9" w:rsidRPr="00592F33" w:rsidRDefault="003B2C67" w:rsidP="00592F33">
            <w:pPr>
              <w:numPr>
                <w:ilvl w:val="0"/>
                <w:numId w:val="9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3B2C67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Investigation of new tools: D3JS, Network graphs, Sentiment Analysis</w:t>
            </w:r>
          </w:p>
        </w:tc>
      </w:tr>
      <w:tr w:rsidR="001851A9" w:rsidRPr="000E1102" w14:paraId="7085165A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1E5CFDE6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9C1E19" w:rsidRPr="000E1102" w14:paraId="494575EA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rPr>
              <w:sz w:val="22"/>
            </w:rPr>
            <w:id w:val="7189939"/>
            <w:placeholder>
              <w:docPart w:val="DBE0BD7CB6C849EF9B27FDC8A84D9B7A"/>
            </w:placeholder>
          </w:sdtPr>
          <w:sdtEndPr>
            <w:rPr>
              <w:i/>
              <w:sz w:val="24"/>
              <w:szCs w:val="24"/>
            </w:rPr>
          </w:sdtEndPr>
          <w:sdtContent>
            <w:tc>
              <w:tcPr>
                <w:tcW w:w="7020" w:type="dxa"/>
                <w:gridSpan w:val="3"/>
              </w:tcPr>
              <w:p w14:paraId="3CB76492" w14:textId="77777777" w:rsidR="009C1E19" w:rsidRPr="000E1102" w:rsidRDefault="009D7BD2" w:rsidP="009D7BD2">
                <w:pPr>
                  <w:pStyle w:val="SectionTitle"/>
                  <w:ind w:left="-108"/>
                </w:pPr>
                <w:proofErr w:type="spellStart"/>
                <w:r>
                  <w:rPr>
                    <w:i/>
                    <w:sz w:val="24"/>
                    <w:szCs w:val="24"/>
                  </w:rPr>
                  <w:t>Bartol</w:t>
                </w:r>
                <w:proofErr w:type="spellEnd"/>
                <w:r>
                  <w:rPr>
                    <w:i/>
                    <w:sz w:val="24"/>
                    <w:szCs w:val="24"/>
                  </w:rPr>
                  <w:t xml:space="preserve"> Research Institute  </w:t>
                </w:r>
                <w:r>
                  <w:rPr>
                    <w:b w:val="0"/>
                    <w:sz w:val="20"/>
                    <w:szCs w:val="20"/>
                  </w:rPr>
                  <w:t>(</w:t>
                </w:r>
                <w:r w:rsidR="009C1E19" w:rsidRPr="009C1E19">
                  <w:rPr>
                    <w:b w:val="0"/>
                    <w:sz w:val="20"/>
                    <w:szCs w:val="20"/>
                  </w:rPr>
                  <w:t>Newark, Delaware</w:t>
                </w:r>
                <w:r>
                  <w:rPr>
                    <w:b w:val="0"/>
                    <w:sz w:val="22"/>
                  </w:rPr>
                  <w:t>)</w:t>
                </w:r>
                <w:r w:rsidR="009C1E19" w:rsidRPr="000E1102">
                  <w:rPr>
                    <w:b w:val="0"/>
                    <w:sz w:val="22"/>
                  </w:rPr>
                  <w:t xml:space="preserve">                              </w:t>
                </w:r>
                <w:r w:rsidR="009C1E19">
                  <w:rPr>
                    <w:b w:val="0"/>
                    <w:sz w:val="22"/>
                  </w:rPr>
                  <w:t xml:space="preserve">                 </w:t>
                </w:r>
              </w:p>
            </w:tc>
          </w:sdtContent>
        </w:sdt>
        <w:tc>
          <w:tcPr>
            <w:tcW w:w="3060" w:type="dxa"/>
            <w:gridSpan w:val="2"/>
          </w:tcPr>
          <w:p w14:paraId="629A01D7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 w:rsidRPr="009C1E19">
              <w:rPr>
                <w:b w:val="0"/>
                <w:sz w:val="20"/>
                <w:szCs w:val="20"/>
              </w:rPr>
              <w:t>June, 2012- May, 2014</w:t>
            </w:r>
          </w:p>
        </w:tc>
      </w:tr>
      <w:tr w:rsidR="00BE7DC2" w:rsidRPr="000E1102" w14:paraId="7F64992E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153"/>
          <w:jc w:val="center"/>
        </w:trPr>
        <w:tc>
          <w:tcPr>
            <w:tcW w:w="7020" w:type="dxa"/>
            <w:gridSpan w:val="3"/>
          </w:tcPr>
          <w:p w14:paraId="08C95F90" w14:textId="77777777" w:rsidR="00BE7DC2" w:rsidRPr="000E1102" w:rsidRDefault="00BE7DC2" w:rsidP="009D7BD2">
            <w:pPr>
              <w:pStyle w:val="SectionTitle"/>
              <w:ind w:left="-108"/>
              <w:rPr>
                <w:sz w:val="22"/>
              </w:rPr>
            </w:pPr>
          </w:p>
        </w:tc>
        <w:tc>
          <w:tcPr>
            <w:tcW w:w="3060" w:type="dxa"/>
            <w:gridSpan w:val="2"/>
          </w:tcPr>
          <w:p w14:paraId="3063CAB7" w14:textId="77777777" w:rsidR="00BE7DC2" w:rsidRPr="009C1E19" w:rsidRDefault="00BE7DC2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1851A9" w:rsidRPr="000E1102" w14:paraId="57BFB157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332"/>
          <w:jc w:val="center"/>
        </w:trPr>
        <w:sdt>
          <w:sdtPr>
            <w:id w:val="7189944"/>
            <w:placeholder>
              <w:docPart w:val="3D70E57E0AE34EFA95A908ABE51B8789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51557D96" w14:textId="77777777" w:rsidR="001851A9" w:rsidRPr="000E1102" w:rsidRDefault="009C1E19" w:rsidP="009C1E19">
                <w:pPr>
                  <w:pStyle w:val="SectionTitle"/>
                  <w:tabs>
                    <w:tab w:val="left" w:pos="-108"/>
                  </w:tabs>
                  <w:ind w:left="-108"/>
                </w:pPr>
                <w:r w:rsidRPr="009C1E19">
                  <w:rPr>
                    <w:sz w:val="20"/>
                    <w:szCs w:val="20"/>
                  </w:rPr>
                  <w:t>Post-Doctoral Researcher</w:t>
                </w:r>
                <w:r>
                  <w:t xml:space="preserve"> </w:t>
                </w:r>
              </w:p>
            </w:tc>
          </w:sdtContent>
        </w:sdt>
      </w:tr>
      <w:tr w:rsidR="001851A9" w:rsidRPr="000E1102" w14:paraId="536FADA4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70034C3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Development and production of analysis tools (in C++  and  Python): 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br/>
              <w:t>Software modules to process data and reconstruct physical phenomena</w:t>
            </w:r>
          </w:p>
          <w:p w14:paraId="4990C71B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Monte Carlo simulations and numerical methods</w:t>
            </w:r>
          </w:p>
          <w:p w14:paraId="523335E4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Debugging long codes (several thousands of  lines)</w:t>
            </w:r>
          </w:p>
          <w:p w14:paraId="11A758ED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Processing large (several terabytes) amounts of data (with Bash, Python)</w:t>
            </w:r>
          </w:p>
          <w:p w14:paraId="5C0B418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on large computer clusters</w:t>
            </w:r>
          </w:p>
          <w:p w14:paraId="36DECD09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Working in a large collaboration of nearly 250 people from 39 institutions in 11 countries</w:t>
            </w:r>
          </w:p>
          <w:p w14:paraId="1C6CB40E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Writing technical documentation and presenting results</w:t>
            </w:r>
          </w:p>
          <w:p w14:paraId="11443223" w14:textId="77777777" w:rsidR="00592F33" w:rsidRPr="00592F33" w:rsidRDefault="00592F33" w:rsidP="00592F33">
            <w:pPr>
              <w:numPr>
                <w:ilvl w:val="0"/>
                <w:numId w:val="12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Deployment of </w:t>
            </w:r>
            <w:proofErr w:type="spellStart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IceCube</w:t>
            </w:r>
            <w:proofErr w:type="spellEnd"/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 xml:space="preserve"> detector at the geographical South Pole,</w:t>
            </w: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val="ru-RU" w:eastAsia="ru-RU"/>
              </w:rPr>
              <w:t xml:space="preserve"> 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val="ru-RU" w:eastAsia="ru-RU"/>
              </w:rPr>
              <w:t>Amundsen-Scott South Pole Station</w:t>
            </w:r>
            <w:r w:rsidRPr="00592F33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eastAsia="ru-RU"/>
              </w:rPr>
              <w:t>.</w:t>
            </w:r>
          </w:p>
          <w:p w14:paraId="00443346" w14:textId="77777777" w:rsidR="001851A9" w:rsidRPr="009C1E19" w:rsidRDefault="001851A9" w:rsidP="00592F33">
            <w:pPr>
              <w:pStyle w:val="Bulletedlist"/>
              <w:numPr>
                <w:ilvl w:val="0"/>
                <w:numId w:val="0"/>
              </w:numPr>
              <w:ind w:left="72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0DBB9D66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7E6542AB" w14:textId="77777777" w:rsidR="001851A9" w:rsidRPr="009C1E19" w:rsidRDefault="001851A9" w:rsidP="00AA1866">
            <w:pPr>
              <w:pStyle w:val="Sectiondetails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9C1E19" w:rsidRPr="000E1102" w14:paraId="4909EFAF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71920E85" w14:textId="77777777" w:rsidR="009C1E19" w:rsidRPr="009C1E19" w:rsidRDefault="00756BB1" w:rsidP="00BE7DC2">
            <w:pPr>
              <w:pStyle w:val="SectionTitle"/>
              <w:ind w:left="-108"/>
              <w:rPr>
                <w:b w:val="0"/>
                <w:sz w:val="20"/>
                <w:szCs w:val="20"/>
              </w:rPr>
            </w:pPr>
            <w:sdt>
              <w:sdtPr>
                <w:id w:val="7189972"/>
                <w:placeholder>
                  <w:docPart w:val="B06722B36A7C419E9FDFFA112B47B110"/>
                </w:placeholder>
              </w:sdtPr>
              <w:sdtEndPr>
                <w:rPr>
                  <w:i/>
                  <w:sz w:val="24"/>
                  <w:szCs w:val="24"/>
                </w:rPr>
              </w:sdtEndPr>
              <w:sdtContent>
                <w:r w:rsidR="009C1E19" w:rsidRPr="009C1E19">
                  <w:rPr>
                    <w:i/>
                    <w:sz w:val="24"/>
                    <w:szCs w:val="24"/>
                  </w:rPr>
                  <w:t>University of Delaware</w:t>
                </w:r>
                <w:r w:rsidR="00BE7DC2">
                  <w:rPr>
                    <w:i/>
                    <w:sz w:val="24"/>
                    <w:szCs w:val="24"/>
                  </w:rPr>
                  <w:t xml:space="preserve"> </w:t>
                </w:r>
                <w:r w:rsidR="00BE7DC2">
                  <w:rPr>
                    <w:b w:val="0"/>
                    <w:sz w:val="20"/>
                    <w:szCs w:val="20"/>
                  </w:rPr>
                  <w:t>(Newark, Delaware)</w:t>
                </w:r>
              </w:sdtContent>
            </w:sdt>
          </w:p>
        </w:tc>
        <w:tc>
          <w:tcPr>
            <w:tcW w:w="5040" w:type="dxa"/>
            <w:gridSpan w:val="3"/>
          </w:tcPr>
          <w:p w14:paraId="0B43F490" w14:textId="77777777" w:rsidR="009C1E19" w:rsidRPr="009C1E19" w:rsidRDefault="009C1E19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September, 2005 – May, 2012 </w:t>
            </w:r>
          </w:p>
        </w:tc>
      </w:tr>
      <w:tr w:rsidR="00BE7DC2" w:rsidRPr="000E1102" w14:paraId="7E92F116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5040" w:type="dxa"/>
            <w:gridSpan w:val="2"/>
          </w:tcPr>
          <w:p w14:paraId="1D3CEF55" w14:textId="77777777" w:rsidR="00BE7DC2" w:rsidRPr="000E1102" w:rsidRDefault="00BE7DC2" w:rsidP="00BE7DC2">
            <w:pPr>
              <w:pStyle w:val="SectionTitle"/>
              <w:ind w:left="-108"/>
            </w:pPr>
          </w:p>
        </w:tc>
        <w:tc>
          <w:tcPr>
            <w:tcW w:w="5040" w:type="dxa"/>
            <w:gridSpan w:val="3"/>
          </w:tcPr>
          <w:p w14:paraId="45B652CA" w14:textId="77777777" w:rsidR="00BE7DC2" w:rsidRDefault="00BE7DC2" w:rsidP="009C1E19">
            <w:pPr>
              <w:pStyle w:val="SectionTitle"/>
              <w:ind w:left="-108"/>
              <w:jc w:val="right"/>
              <w:rPr>
                <w:b w:val="0"/>
                <w:sz w:val="20"/>
                <w:szCs w:val="20"/>
              </w:rPr>
            </w:pPr>
          </w:p>
        </w:tc>
      </w:tr>
      <w:tr w:rsidR="001851A9" w:rsidRPr="000E1102" w14:paraId="06C52E3A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sdt>
          <w:sdtPr>
            <w:id w:val="7189977"/>
            <w:placeholder>
              <w:docPart w:val="80EF15BE4A4D4542AC585C7C0C7E0E0A"/>
            </w:placeholder>
          </w:sdtPr>
          <w:sdtEndPr/>
          <w:sdtContent>
            <w:tc>
              <w:tcPr>
                <w:tcW w:w="10080" w:type="dxa"/>
                <w:gridSpan w:val="5"/>
              </w:tcPr>
              <w:p w14:paraId="6637D3CC" w14:textId="77777777" w:rsidR="001851A9" w:rsidRPr="000E1102" w:rsidRDefault="009C1E19" w:rsidP="009C1E19">
                <w:pPr>
                  <w:pStyle w:val="SectionTitle"/>
                  <w:ind w:hanging="108"/>
                </w:pPr>
                <w:r w:rsidRPr="009C1E19">
                  <w:rPr>
                    <w:sz w:val="20"/>
                    <w:szCs w:val="20"/>
                  </w:rPr>
                  <w:t>Research Assistant / Teaching Assistant</w:t>
                </w:r>
              </w:p>
            </w:tc>
          </w:sdtContent>
        </w:sdt>
      </w:tr>
      <w:tr w:rsidR="001851A9" w:rsidRPr="000E1102" w14:paraId="57C35817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558B16E0" w14:textId="77777777" w:rsid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hAnsiTheme="majorHAnsi"/>
                <w:sz w:val="20"/>
                <w:szCs w:val="20"/>
              </w:rPr>
              <w:t>Statistical analysis and modeling</w:t>
            </w:r>
          </w:p>
          <w:p w14:paraId="53F964DE" w14:textId="77777777"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  <w:r w:rsidRPr="00592F33"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  <w:t>Analysis of simulated and experimental data:</w:t>
            </w:r>
          </w:p>
          <w:p w14:paraId="219F7C28" w14:textId="77777777" w:rsidR="00592F33" w:rsidRPr="00592F33" w:rsidRDefault="00756BB1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8" w:tooltip="Histogram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H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istogramming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and </w:t>
            </w:r>
            <w:hyperlink r:id="rId9" w:tooltip="Graph of a function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graphing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to view and analyze </w:t>
            </w:r>
            <w:hyperlink r:id="rId10" w:tooltip="Distribution (mathematics)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distributions</w:t>
              </w:r>
            </w:hyperlink>
          </w:p>
          <w:p w14:paraId="7E6AC665" w14:textId="77777777" w:rsidR="00592F33" w:rsidRPr="00592F33" w:rsidRDefault="00756BB1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1" w:tooltip="Curve fitting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C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urve fitting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(regression analysis) and minimization of </w:t>
            </w:r>
            <w:hyperlink r:id="rId12" w:tooltip="Functional (mathematics)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functionals</w:t>
              </w:r>
            </w:hyperlink>
          </w:p>
          <w:p w14:paraId="614A15EA" w14:textId="77777777" w:rsidR="00592F33" w:rsidRPr="00592F33" w:rsidRDefault="00756BB1" w:rsidP="00592F33">
            <w:pPr>
              <w:numPr>
                <w:ilvl w:val="1"/>
                <w:numId w:val="13"/>
              </w:numPr>
              <w:contextualSpacing/>
              <w:rPr>
                <w:rFonts w:asciiTheme="majorHAnsi" w:eastAsia="Times New Roman" w:hAnsiTheme="majorHAnsi" w:cs="Times New Roman"/>
                <w:sz w:val="20"/>
                <w:szCs w:val="20"/>
                <w:lang w:eastAsia="ru-RU"/>
              </w:rPr>
            </w:pPr>
            <w:hyperlink r:id="rId13" w:anchor="Classifications" w:tooltip="Polynomial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eastAsia="ru-RU"/>
                </w:rPr>
                <w:t>M</w:t>
              </w:r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ultivariate</w:t>
              </w:r>
            </w:hyperlink>
            <w:r w:rsidR="00592F33" w:rsidRPr="00592F33">
              <w:rPr>
                <w:rFonts w:asciiTheme="majorHAnsi" w:eastAsia="Times New Roman" w:hAnsiTheme="majorHAnsi" w:cs="Times New Roman"/>
                <w:sz w:val="20"/>
                <w:szCs w:val="20"/>
                <w:shd w:val="clear" w:color="auto" w:fill="FFFFFF"/>
                <w:lang w:val="ru-RU" w:eastAsia="ru-RU"/>
              </w:rPr>
              <w:t> </w:t>
            </w:r>
            <w:hyperlink r:id="rId14" w:tooltip="Data analysis" w:history="1">
              <w:r w:rsidR="00592F33" w:rsidRPr="00592F33">
                <w:rPr>
                  <w:rFonts w:asciiTheme="majorHAnsi" w:eastAsia="Times New Roman" w:hAnsiTheme="majorHAnsi" w:cs="Times New Roman"/>
                  <w:sz w:val="20"/>
                  <w:szCs w:val="20"/>
                  <w:shd w:val="clear" w:color="auto" w:fill="FFFFFF"/>
                  <w:lang w:val="ru-RU" w:eastAsia="ru-RU"/>
                </w:rPr>
                <w:t>data analysis</w:t>
              </w:r>
            </w:hyperlink>
          </w:p>
          <w:p w14:paraId="72378A58" w14:textId="77777777" w:rsidR="00592F33" w:rsidRPr="00592F33" w:rsidRDefault="00592F33" w:rsidP="00592F33">
            <w:pPr>
              <w:pStyle w:val="Bulletedlist"/>
              <w:numPr>
                <w:ilvl w:val="0"/>
                <w:numId w:val="13"/>
              </w:num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1851A9" w:rsidRPr="000E1102" w14:paraId="508DCA69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7C174996" w14:textId="77777777" w:rsidR="00194CF6" w:rsidRPr="00194CF6" w:rsidRDefault="00194CF6" w:rsidP="00194CF6">
            <w:pPr>
              <w:spacing w:line="360" w:lineRule="auto"/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</w:pPr>
            <w:r>
              <w:rPr>
                <w:rFonts w:asciiTheme="majorHAnsi" w:eastAsia="Times New Roman" w:hAnsiTheme="majorHAnsi" w:cs="Times New Roman"/>
                <w:b/>
                <w:sz w:val="26"/>
                <w:szCs w:val="26"/>
                <w:u w:val="single"/>
                <w:lang w:eastAsia="ru-RU"/>
              </w:rPr>
              <w:t>Computer Skills</w:t>
            </w:r>
          </w:p>
          <w:p w14:paraId="246EFA87" w14:textId="77777777" w:rsidR="001851A9" w:rsidRPr="000E1102" w:rsidRDefault="00194CF6" w:rsidP="00194CF6">
            <w:pPr>
              <w:pStyle w:val="Sectiondetails"/>
              <w:rPr>
                <w:rFonts w:asciiTheme="majorHAnsi" w:hAnsiTheme="majorHAnsi"/>
              </w:rPr>
            </w:pPr>
            <w:r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Python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R, Spark, Hive, Impala, </w:t>
            </w:r>
            <w:r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SQL</w:t>
            </w:r>
            <w:r w:rsidRPr="00194CF6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 xml:space="preserve">, </w:t>
            </w:r>
            <w:r w:rsidRPr="00194CF6">
              <w:rPr>
                <w:rFonts w:ascii="Times New Roman" w:eastAsia="Times New Roman" w:hAnsi="Times New Roman" w:cs="Times New Roman"/>
                <w:b/>
                <w:color w:val="auto"/>
                <w:sz w:val="24"/>
                <w:szCs w:val="24"/>
                <w:lang w:eastAsia="ru-RU"/>
              </w:rPr>
              <w:t>Tableau</w:t>
            </w:r>
          </w:p>
        </w:tc>
      </w:tr>
      <w:tr w:rsidR="001851A9" w:rsidRPr="000E1102" w14:paraId="54CC7FDE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6A9AEEEA" w14:textId="77777777" w:rsidR="001851A9" w:rsidRPr="000E1102" w:rsidRDefault="001851A9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851A9" w:rsidRPr="000E1102" w14:paraId="22930AFD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sdt>
          <w:sdtPr>
            <w:rPr>
              <w:u w:val="single"/>
            </w:rPr>
            <w:id w:val="1483710"/>
            <w:placeholder>
              <w:docPart w:val="CC03015A47FE4F60818758882C4383EE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45240F7" w14:textId="77777777" w:rsidR="001851A9" w:rsidRPr="000E1102" w:rsidRDefault="005C23F7">
                <w:pPr>
                  <w:pStyle w:val="SectionTitle"/>
                  <w:rPr>
                    <w:rStyle w:val="SectionTitleChar"/>
                  </w:rPr>
                </w:pPr>
                <w:r w:rsidRPr="00EE2997">
                  <w:rPr>
                    <w:u w:val="single"/>
                  </w:rPr>
                  <w:t>Professional Education</w:t>
                </w:r>
              </w:p>
            </w:tc>
          </w:sdtContent>
        </w:sdt>
      </w:tr>
      <w:tr w:rsidR="001851A9" w:rsidRPr="000E1102" w14:paraId="2DE2F9A0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E195BC8" w14:textId="77777777" w:rsidR="001851A9" w:rsidRPr="000E1102" w:rsidRDefault="001851A9" w:rsidP="006E004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1092FAD3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tc>
          <w:tcPr>
            <w:tcW w:w="10080" w:type="dxa"/>
            <w:gridSpan w:val="5"/>
          </w:tcPr>
          <w:p w14:paraId="778F2D3D" w14:textId="77777777" w:rsidR="006E0046" w:rsidRPr="00EA6053" w:rsidRDefault="006E0046" w:rsidP="00984A32">
            <w:r>
              <w:rPr>
                <w:b/>
              </w:rPr>
              <w:t xml:space="preserve">Data Science Specialization,  </w:t>
            </w:r>
            <w:r>
              <w:t>Coursera certificates</w:t>
            </w:r>
          </w:p>
          <w:p w14:paraId="4AC76D41" w14:textId="77777777" w:rsidR="006E0046" w:rsidRPr="00EA6053" w:rsidRDefault="006E0046" w:rsidP="00984A32">
            <w:r w:rsidRPr="00EA6053">
              <w:rPr>
                <w:b/>
              </w:rPr>
              <w:lastRenderedPageBreak/>
              <w:t>Analytics: Optimizing Big Data Certificate</w:t>
            </w:r>
            <w:r>
              <w:rPr>
                <w:b/>
              </w:rPr>
              <w:t xml:space="preserve">,  </w:t>
            </w:r>
            <w:r w:rsidRPr="00EA6053">
              <w:t>Universit</w:t>
            </w:r>
            <w:r>
              <w:t>y of Delaware,</w:t>
            </w:r>
            <w:r w:rsidRPr="00EA6053">
              <w:t xml:space="preserve"> </w:t>
            </w:r>
            <w:r>
              <w:t xml:space="preserve"> Fall 2013</w:t>
            </w:r>
          </w:p>
          <w:p w14:paraId="5FB72643" w14:textId="77777777" w:rsidR="006E0046" w:rsidRDefault="006E0046" w:rsidP="00984A32">
            <w:r>
              <w:rPr>
                <w:b/>
              </w:rPr>
              <w:t>Business Analys</w:t>
            </w:r>
            <w:r w:rsidRPr="00EA6053">
              <w:rPr>
                <w:b/>
              </w:rPr>
              <w:t>t</w:t>
            </w:r>
            <w:r>
              <w:rPr>
                <w:b/>
              </w:rPr>
              <w:t xml:space="preserve"> Certificate,  </w:t>
            </w:r>
            <w:r w:rsidRPr="00EA6053">
              <w:t>University of</w:t>
            </w:r>
            <w:r>
              <w:t xml:space="preserve"> Delaware,  Spring 2014</w:t>
            </w:r>
          </w:p>
          <w:p w14:paraId="1043B567" w14:textId="77777777" w:rsidR="006E0046" w:rsidRPr="00EA6053" w:rsidRDefault="006E0046" w:rsidP="00984A32"/>
        </w:tc>
      </w:tr>
      <w:tr w:rsidR="006E0046" w:rsidRPr="000E1102" w14:paraId="1C6F1F38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71AD32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1555CE71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6E0D7531" w14:textId="77777777" w:rsidR="006E0046" w:rsidRPr="000E1102" w:rsidRDefault="006E0046" w:rsidP="006E0046">
            <w:pPr>
              <w:pStyle w:val="Bulletedlist"/>
              <w:numPr>
                <w:ilvl w:val="0"/>
                <w:numId w:val="0"/>
              </w:numPr>
              <w:rPr>
                <w:rFonts w:asciiTheme="majorHAnsi" w:hAnsiTheme="majorHAnsi"/>
              </w:rPr>
            </w:pPr>
          </w:p>
        </w:tc>
      </w:tr>
      <w:tr w:rsidR="006E0046" w:rsidRPr="000E1102" w14:paraId="276E18D2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87"/>
          <w:jc w:val="center"/>
        </w:trPr>
        <w:tc>
          <w:tcPr>
            <w:tcW w:w="10080" w:type="dxa"/>
            <w:gridSpan w:val="5"/>
          </w:tcPr>
          <w:p w14:paraId="17DD7F6C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E5BE0E5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7"/>
          <w:jc w:val="center"/>
        </w:trPr>
        <w:sdt>
          <w:sdtPr>
            <w:rPr>
              <w:u w:val="single"/>
            </w:rPr>
            <w:id w:val="1483997"/>
            <w:placeholder>
              <w:docPart w:val="FB56EAA797644CB6B40268825B19E9B7"/>
            </w:placeholder>
            <w:showingPlcHdr/>
          </w:sdtPr>
          <w:sdtEndPr>
            <w:rPr>
              <w:u w:val="none"/>
            </w:rPr>
          </w:sdtEndPr>
          <w:sdtContent>
            <w:tc>
              <w:tcPr>
                <w:tcW w:w="10080" w:type="dxa"/>
                <w:gridSpan w:val="5"/>
              </w:tcPr>
              <w:p w14:paraId="45BAE7D0" w14:textId="77777777" w:rsidR="006E0046" w:rsidRPr="000E1102" w:rsidRDefault="006E0046">
                <w:pPr>
                  <w:pStyle w:val="SectionTitle"/>
                </w:pPr>
                <w:r w:rsidRPr="00EE2997">
                  <w:rPr>
                    <w:u w:val="single"/>
                  </w:rPr>
                  <w:t>Academic Education</w:t>
                </w:r>
              </w:p>
            </w:tc>
          </w:sdtContent>
        </w:sdt>
      </w:tr>
      <w:tr w:rsidR="006E0046" w:rsidRPr="000E1102" w14:paraId="036EDE69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15CF6BDD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69B960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University of Delaware (Newark, Delaware)</w:t>
            </w:r>
          </w:p>
        </w:tc>
        <w:tc>
          <w:tcPr>
            <w:tcW w:w="1530" w:type="dxa"/>
          </w:tcPr>
          <w:p w14:paraId="5FF98BA3" w14:textId="77777777" w:rsidR="006E0046" w:rsidRPr="000E1102" w:rsidRDefault="006E0046" w:rsidP="00EE2997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2012</w:t>
            </w:r>
          </w:p>
        </w:tc>
      </w:tr>
      <w:tr w:rsidR="006E0046" w:rsidRPr="000E1102" w14:paraId="02650D0E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4F570EBA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MEd</w:t>
            </w:r>
            <w:r>
              <w:rPr>
                <w:sz w:val="20"/>
                <w:szCs w:val="20"/>
              </w:rPr>
              <w:t xml:space="preserve"> in Physics Education</w:t>
            </w:r>
            <w:r w:rsidRPr="00EE2997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30" w:type="dxa"/>
            <w:gridSpan w:val="3"/>
          </w:tcPr>
          <w:p w14:paraId="59DCD255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077DDBC7" w14:textId="77777777"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0C1437B2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3420" w:type="dxa"/>
          </w:tcPr>
          <w:p w14:paraId="79B2888E" w14:textId="77777777" w:rsidR="006E0046" w:rsidRPr="00EE2997" w:rsidRDefault="006E0046" w:rsidP="00EE2997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EE2997">
              <w:rPr>
                <w:b/>
                <w:sz w:val="20"/>
                <w:szCs w:val="20"/>
              </w:rPr>
              <w:t>PhD</w:t>
            </w:r>
            <w:r w:rsidRPr="00EE2997">
              <w:rPr>
                <w:sz w:val="20"/>
                <w:szCs w:val="20"/>
              </w:rPr>
              <w:t xml:space="preserve"> in Physics and Astronomy </w:t>
            </w:r>
          </w:p>
        </w:tc>
        <w:tc>
          <w:tcPr>
            <w:tcW w:w="5130" w:type="dxa"/>
            <w:gridSpan w:val="3"/>
          </w:tcPr>
          <w:p w14:paraId="512DB1D0" w14:textId="77777777" w:rsidR="006E0046" w:rsidRPr="000E1102" w:rsidRDefault="006E0046" w:rsidP="00EE2997">
            <w:pPr>
              <w:pStyle w:val="Sectiondetails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Middle East Technical University (Ankara, Turkey)</w:t>
            </w:r>
          </w:p>
        </w:tc>
        <w:tc>
          <w:tcPr>
            <w:tcW w:w="1530" w:type="dxa"/>
          </w:tcPr>
          <w:p w14:paraId="610B5DA4" w14:textId="77777777" w:rsidR="006E0046" w:rsidRPr="000E1102" w:rsidRDefault="006E0046" w:rsidP="00984A32">
            <w:pPr>
              <w:pStyle w:val="Sectiondetails"/>
              <w:jc w:val="righ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June, 2005</w:t>
            </w:r>
          </w:p>
        </w:tc>
      </w:tr>
      <w:tr w:rsidR="006E0046" w:rsidRPr="000E1102" w14:paraId="41624E07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EA95657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1A4DD612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126"/>
          <w:jc w:val="center"/>
        </w:trPr>
        <w:tc>
          <w:tcPr>
            <w:tcW w:w="10080" w:type="dxa"/>
            <w:gridSpan w:val="5"/>
          </w:tcPr>
          <w:p w14:paraId="73583749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02996B79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39"/>
          <w:jc w:val="center"/>
        </w:trPr>
        <w:tc>
          <w:tcPr>
            <w:tcW w:w="10080" w:type="dxa"/>
            <w:gridSpan w:val="5"/>
          </w:tcPr>
          <w:p w14:paraId="371A2F68" w14:textId="77777777" w:rsidR="006E0046" w:rsidRPr="000E1102" w:rsidRDefault="006E0046" w:rsidP="003F51EC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6E0046" w:rsidRPr="000E1102" w14:paraId="2A6EAE81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23"/>
          <w:jc w:val="center"/>
        </w:trPr>
        <w:tc>
          <w:tcPr>
            <w:tcW w:w="10080" w:type="dxa"/>
            <w:gridSpan w:val="5"/>
          </w:tcPr>
          <w:p w14:paraId="52BCA765" w14:textId="77777777" w:rsidR="006E0046" w:rsidRPr="00B262CE" w:rsidRDefault="006E0046" w:rsidP="00B262CE">
            <w:pP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</w:pPr>
            <w:r>
              <w:rPr>
                <w:rFonts w:asciiTheme="majorHAnsi" w:hAnsiTheme="majorHAnsi"/>
                <w:b/>
                <w:bCs/>
                <w:sz w:val="26"/>
                <w:szCs w:val="26"/>
                <w:u w:val="single"/>
              </w:rPr>
              <w:t>Publications</w:t>
            </w:r>
          </w:p>
        </w:tc>
      </w:tr>
      <w:tr w:rsidR="006E0046" w:rsidRPr="000E1102" w14:paraId="0DB7B237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329490D" w14:textId="77777777" w:rsidR="006E0046" w:rsidRPr="00B262CE" w:rsidRDefault="006E0046" w:rsidP="00984A32">
            <w:pPr>
              <w:rPr>
                <w:rFonts w:asciiTheme="majorHAnsi" w:hAnsiTheme="majorHAnsi"/>
                <w:b/>
                <w:i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sz w:val="20"/>
                <w:szCs w:val="20"/>
              </w:rPr>
              <w:t>Primary Author</w:t>
            </w:r>
          </w:p>
          <w:p w14:paraId="11E46EC9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252"/>
              </w:tabs>
              <w:suppressAutoHyphens/>
              <w:spacing w:after="200"/>
              <w:ind w:left="252" w:hanging="252"/>
              <w:rPr>
                <w:rFonts w:asciiTheme="majorHAnsi" w:hAnsiTheme="majorHAnsi"/>
                <w:color w:val="444444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>Aartsen</w:t>
            </w:r>
            <w:proofErr w:type="spellEnd"/>
            <w:r w:rsidRPr="00B262CE">
              <w:rPr>
                <w:rFonts w:asciiTheme="majorHAnsi" w:hAnsiTheme="majorHAnsi"/>
                <w:iCs/>
                <w:color w:val="444444"/>
                <w:sz w:val="20"/>
                <w:szCs w:val="20"/>
              </w:rPr>
              <w:t xml:space="preserve"> et al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, “Measurement of the Cosmic Ray Energy Spectrum with IceTop-73”,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88, 042004, 2013  </w:t>
            </w:r>
          </w:p>
          <w:p w14:paraId="037AE0A0" w14:textId="77777777" w:rsidR="006E0046" w:rsidRPr="00B262CE" w:rsidRDefault="006E0046" w:rsidP="00984A32">
            <w:pPr>
              <w:pStyle w:val="ListParagraph"/>
              <w:tabs>
                <w:tab w:val="left" w:pos="0"/>
              </w:tabs>
              <w:suppressAutoHyphens/>
              <w:spacing w:after="200"/>
              <w:ind w:left="0"/>
              <w:rPr>
                <w:rFonts w:asciiTheme="majorHAnsi" w:hAnsiTheme="majorHAnsi"/>
                <w:b/>
                <w:bCs/>
                <w:i/>
                <w:color w:val="444444"/>
                <w:sz w:val="20"/>
                <w:szCs w:val="20"/>
              </w:rPr>
            </w:pPr>
            <w:r w:rsidRPr="00B262CE">
              <w:rPr>
                <w:rFonts w:asciiTheme="majorHAnsi" w:hAnsiTheme="majorHAnsi"/>
                <w:b/>
                <w:i/>
                <w:color w:val="444444"/>
                <w:sz w:val="20"/>
                <w:szCs w:val="20"/>
              </w:rPr>
              <w:t>Major contributions</w:t>
            </w:r>
          </w:p>
          <w:p w14:paraId="1C08182B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200"/>
              <w:ind w:left="342"/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M.G.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Aartsen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“Search for Galactic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Gamma Rays with the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Neutrino Observatory”,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Physical Review D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87, 062002, 2013</w:t>
            </w:r>
          </w:p>
          <w:p w14:paraId="7D93EC61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proofErr w:type="spellStart"/>
            <w:r w:rsidRPr="00B262CE">
              <w:rPr>
                <w:rFonts w:asciiTheme="majorHAnsi" w:hAnsiTheme="majorHAnsi"/>
                <w:bCs/>
                <w:i/>
                <w:color w:val="444444"/>
                <w:sz w:val="20"/>
                <w:szCs w:val="20"/>
              </w:rPr>
              <w:t>I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: The Surface Component of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”,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 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Nuclear Instruments and Methods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A700, 188-220, 2013</w:t>
            </w:r>
          </w:p>
          <w:p w14:paraId="2EE03F5F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Observation of Cosmic Ray Anisotropy with the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Air Shower Array”, </w:t>
            </w:r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Astrophysical Journal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765, 55, 2013 </w:t>
            </w:r>
          </w:p>
          <w:p w14:paraId="6BEBFC58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All-Particle Cosmic Ray Energy Spectrum Measured with 26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Stations”, </w:t>
            </w:r>
            <w:proofErr w:type="spellStart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44, 40-58, 2012</w:t>
            </w:r>
          </w:p>
          <w:p w14:paraId="573CBE31" w14:textId="77777777" w:rsidR="006E0046" w:rsidRPr="00B262CE" w:rsidRDefault="006E0046" w:rsidP="00B262CE">
            <w:pPr>
              <w:pStyle w:val="ListParagraph"/>
              <w:numPr>
                <w:ilvl w:val="0"/>
                <w:numId w:val="14"/>
              </w:numPr>
              <w:tabs>
                <w:tab w:val="left" w:pos="432"/>
                <w:tab w:val="left" w:pos="720"/>
              </w:tabs>
              <w:suppressAutoHyphens/>
              <w:spacing w:line="270" w:lineRule="atLeast"/>
              <w:ind w:left="342"/>
              <w:textAlignment w:val="baseline"/>
              <w:rPr>
                <w:rFonts w:asciiTheme="majorHAnsi" w:eastAsia="WenQuanYi Micro Hei" w:hAnsiTheme="majorHAnsi"/>
                <w:sz w:val="20"/>
                <w:szCs w:val="20"/>
              </w:rPr>
            </w:pP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Collaboration: R. </w:t>
            </w:r>
            <w:proofErr w:type="spellStart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>Abbasi</w:t>
            </w:r>
            <w:proofErr w:type="spellEnd"/>
            <w:r w:rsidRPr="00B262CE">
              <w:rPr>
                <w:rFonts w:asciiTheme="majorHAnsi" w:hAnsiTheme="majorHAnsi"/>
                <w:bCs/>
                <w:color w:val="444444"/>
                <w:sz w:val="20"/>
                <w:szCs w:val="20"/>
              </w:rPr>
              <w:t xml:space="preserve"> et al, “</w:t>
            </w:r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Cosmic Ray Composition and Energy Spectrum from 1-30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PeV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Using the 40-String Configuration of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IceTop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 and </w:t>
            </w:r>
            <w:proofErr w:type="spellStart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i/>
                <w:iCs/>
                <w:color w:val="444444"/>
                <w:sz w:val="20"/>
                <w:szCs w:val="20"/>
              </w:rPr>
              <w:t xml:space="preserve">”, </w:t>
            </w:r>
            <w:proofErr w:type="spellStart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>Astroparticle</w:t>
            </w:r>
            <w:proofErr w:type="spellEnd"/>
            <w:r w:rsidRPr="00B262CE">
              <w:rPr>
                <w:rFonts w:asciiTheme="majorHAnsi" w:hAnsiTheme="majorHAnsi"/>
                <w:b/>
                <w:color w:val="444444"/>
                <w:sz w:val="20"/>
                <w:szCs w:val="20"/>
              </w:rPr>
              <w:t xml:space="preserve"> Physics</w:t>
            </w: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42,  15-32, 2013</w:t>
            </w:r>
          </w:p>
          <w:p w14:paraId="50595250" w14:textId="77777777" w:rsidR="006E0046" w:rsidRPr="00EA6053" w:rsidRDefault="006E0046" w:rsidP="00984A32">
            <w:pPr>
              <w:pStyle w:val="ListParagraph"/>
              <w:tabs>
                <w:tab w:val="left" w:pos="432"/>
                <w:tab w:val="left" w:pos="720"/>
              </w:tabs>
              <w:suppressAutoHyphens/>
              <w:spacing w:line="270" w:lineRule="atLeast"/>
              <w:ind w:left="0"/>
              <w:textAlignment w:val="baseline"/>
              <w:rPr>
                <w:rFonts w:eastAsia="WenQuanYi Micro Hei"/>
              </w:rPr>
            </w:pPr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Co-author of 90+ papers of the </w:t>
            </w:r>
            <w:proofErr w:type="spellStart"/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>IceCube</w:t>
            </w:r>
            <w:proofErr w:type="spellEnd"/>
            <w:r w:rsidRPr="00B262CE">
              <w:rPr>
                <w:rFonts w:asciiTheme="majorHAnsi" w:hAnsiTheme="majorHAnsi"/>
                <w:color w:val="444444"/>
                <w:sz w:val="20"/>
                <w:szCs w:val="20"/>
              </w:rPr>
              <w:t xml:space="preserve"> collaboration.</w:t>
            </w:r>
          </w:p>
        </w:tc>
      </w:tr>
      <w:tr w:rsidR="006E0046" w:rsidRPr="000E1102" w14:paraId="3DAEF9FD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5B3C91B7" w14:textId="77777777" w:rsidR="006E0046" w:rsidRPr="000E1102" w:rsidRDefault="006E0046" w:rsidP="00AA1866">
            <w:pPr>
              <w:pStyle w:val="Sectiondetails"/>
              <w:rPr>
                <w:rFonts w:asciiTheme="majorHAnsi" w:hAnsiTheme="majorHAnsi"/>
              </w:rPr>
            </w:pPr>
          </w:p>
        </w:tc>
      </w:tr>
      <w:tr w:rsidR="001B2F77" w:rsidRPr="000E1102" w14:paraId="42CDEE66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CB936F3" w14:textId="77777777" w:rsidR="001B2F77" w:rsidRDefault="001B2F77" w:rsidP="008D36DF">
            <w:pPr>
              <w:rPr>
                <w:b/>
                <w:bCs/>
                <w:sz w:val="28"/>
                <w:szCs w:val="28"/>
                <w:u w:val="single"/>
              </w:rPr>
            </w:pPr>
          </w:p>
          <w:p w14:paraId="687DF286" w14:textId="77777777" w:rsidR="001B2F77" w:rsidRPr="00EA6053" w:rsidRDefault="001B2F77" w:rsidP="001B2F77">
            <w:r w:rsidRPr="00EA6053">
              <w:rPr>
                <w:b/>
                <w:bCs/>
                <w:sz w:val="28"/>
                <w:szCs w:val="28"/>
                <w:u w:val="single"/>
              </w:rPr>
              <w:t>P</w:t>
            </w:r>
            <w:r>
              <w:rPr>
                <w:b/>
                <w:bCs/>
                <w:sz w:val="28"/>
                <w:szCs w:val="28"/>
                <w:u w:val="single"/>
              </w:rPr>
              <w:t>resentations</w:t>
            </w:r>
            <w:bookmarkStart w:id="0" w:name="_GoBack"/>
            <w:bookmarkEnd w:id="0"/>
          </w:p>
        </w:tc>
      </w:tr>
      <w:tr w:rsidR="001B2F77" w:rsidRPr="000E1102" w14:paraId="0EA6103C" w14:textId="77777777" w:rsidTr="001B2F77">
        <w:tblPrEx>
          <w:tblCellMar>
            <w:top w:w="0" w:type="dxa"/>
            <w:left w:w="108" w:type="dxa"/>
            <w:right w:w="108" w:type="dxa"/>
          </w:tblCellMar>
        </w:tblPrEx>
        <w:trPr>
          <w:trHeight w:val="271"/>
          <w:jc w:val="center"/>
        </w:trPr>
        <w:tc>
          <w:tcPr>
            <w:tcW w:w="10080" w:type="dxa"/>
            <w:gridSpan w:val="5"/>
          </w:tcPr>
          <w:p w14:paraId="713F9239" w14:textId="77777777" w:rsidR="001B2F77" w:rsidRPr="00EA6053" w:rsidRDefault="001B2F77" w:rsidP="001B2F77">
            <w:pPr>
              <w:pStyle w:val="ListParagraph"/>
              <w:numPr>
                <w:ilvl w:val="0"/>
                <w:numId w:val="17"/>
              </w:numPr>
              <w:ind w:left="342"/>
              <w:rPr>
                <w:bCs/>
              </w:rPr>
            </w:pPr>
            <w:r w:rsidRPr="00EA6053">
              <w:rPr>
                <w:bCs/>
              </w:rPr>
              <w:t>“</w:t>
            </w:r>
            <w:r w:rsidRPr="00EA6053">
              <w:rPr>
                <w:bCs/>
                <w:i/>
              </w:rPr>
              <w:t>Cosmic Ray Anisotropy Workshop</w:t>
            </w:r>
            <w:r w:rsidRPr="00EA6053">
              <w:rPr>
                <w:bCs/>
              </w:rPr>
              <w:t>”, Madison, Wisconsin, USA, September 26-29, 2013</w:t>
            </w:r>
          </w:p>
          <w:p w14:paraId="2ED98660" w14:textId="77777777" w:rsidR="001B2F77" w:rsidRPr="00EA6053" w:rsidRDefault="001B2F77" w:rsidP="001B2F77">
            <w:pPr>
              <w:pStyle w:val="ListParagraph"/>
              <w:numPr>
                <w:ilvl w:val="0"/>
                <w:numId w:val="17"/>
              </w:numPr>
              <w:ind w:left="342"/>
              <w:rPr>
                <w:bCs/>
              </w:rPr>
            </w:pPr>
            <w:r w:rsidRPr="00EA6053">
              <w:rPr>
                <w:bCs/>
              </w:rPr>
              <w:t>“</w:t>
            </w:r>
            <w:r>
              <w:rPr>
                <w:bCs/>
                <w:i/>
              </w:rPr>
              <w:t>13</w:t>
            </w:r>
            <w:r w:rsidRPr="00EA6053">
              <w:rPr>
                <w:bCs/>
                <w:i/>
                <w:vertAlign w:val="superscript"/>
              </w:rPr>
              <w:t>th</w:t>
            </w:r>
            <w:r>
              <w:rPr>
                <w:bCs/>
                <w:i/>
              </w:rPr>
              <w:t xml:space="preserve"> </w:t>
            </w:r>
            <w:r w:rsidRPr="00EA6053">
              <w:rPr>
                <w:bCs/>
                <w:i/>
              </w:rPr>
              <w:t xml:space="preserve">International Conference on Topics in </w:t>
            </w:r>
            <w:proofErr w:type="spellStart"/>
            <w:r w:rsidRPr="00EA6053">
              <w:rPr>
                <w:bCs/>
                <w:i/>
              </w:rPr>
              <w:t>Astroparticle</w:t>
            </w:r>
            <w:proofErr w:type="spellEnd"/>
            <w:r w:rsidRPr="00EA6053">
              <w:rPr>
                <w:bCs/>
                <w:i/>
              </w:rPr>
              <w:t xml:space="preserve"> and Underground Physics</w:t>
            </w:r>
            <w:r w:rsidRPr="00EA6053">
              <w:rPr>
                <w:bCs/>
              </w:rPr>
              <w:t>”, Asilomar, California, USA, September 8-13, 2013</w:t>
            </w:r>
          </w:p>
          <w:p w14:paraId="6A04D97A" w14:textId="77777777" w:rsidR="001B2F77" w:rsidRPr="00EA6053" w:rsidRDefault="001B2F77" w:rsidP="001B2F77">
            <w:pPr>
              <w:pStyle w:val="ListParagraph"/>
              <w:numPr>
                <w:ilvl w:val="0"/>
                <w:numId w:val="17"/>
              </w:numPr>
              <w:ind w:left="342"/>
              <w:rPr>
                <w:bCs/>
              </w:rPr>
            </w:pPr>
            <w:r w:rsidRPr="00EA6053">
              <w:rPr>
                <w:bCs/>
              </w:rPr>
              <w:t>“</w:t>
            </w:r>
            <w:r w:rsidRPr="00EA6053">
              <w:rPr>
                <w:bCs/>
                <w:i/>
              </w:rPr>
              <w:t>3</w:t>
            </w:r>
            <w:r>
              <w:rPr>
                <w:bCs/>
                <w:i/>
              </w:rPr>
              <w:t>3</w:t>
            </w:r>
            <w:r w:rsidRPr="00EA6053">
              <w:rPr>
                <w:bCs/>
                <w:i/>
                <w:vertAlign w:val="superscript"/>
              </w:rPr>
              <w:t>rd</w:t>
            </w:r>
            <w:r>
              <w:rPr>
                <w:bCs/>
                <w:i/>
              </w:rPr>
              <w:t xml:space="preserve"> </w:t>
            </w:r>
            <w:r w:rsidRPr="00EA6053">
              <w:rPr>
                <w:bCs/>
                <w:i/>
              </w:rPr>
              <w:t>International Cosmic Ray Conference</w:t>
            </w:r>
            <w:r w:rsidRPr="00EA6053">
              <w:rPr>
                <w:bCs/>
              </w:rPr>
              <w:t>”, Rio de Janeiro, Brazil, July 2-9, 2013</w:t>
            </w:r>
          </w:p>
          <w:p w14:paraId="57181DE5" w14:textId="77777777" w:rsidR="001B2F77" w:rsidRPr="00EA6053" w:rsidRDefault="001B2F77" w:rsidP="001B2F77">
            <w:pPr>
              <w:pStyle w:val="ListParagraph"/>
              <w:numPr>
                <w:ilvl w:val="0"/>
                <w:numId w:val="17"/>
              </w:numPr>
              <w:ind w:left="342"/>
              <w:rPr>
                <w:bCs/>
              </w:rPr>
            </w:pPr>
            <w:r w:rsidRPr="00EA6053">
              <w:rPr>
                <w:bCs/>
              </w:rPr>
              <w:t>“</w:t>
            </w:r>
            <w:r w:rsidRPr="00EA6053">
              <w:rPr>
                <w:bCs/>
                <w:i/>
              </w:rPr>
              <w:t>18</w:t>
            </w:r>
            <w:r w:rsidRPr="00EA6053">
              <w:rPr>
                <w:bCs/>
                <w:i/>
                <w:vertAlign w:val="superscript"/>
              </w:rPr>
              <w:t>th</w:t>
            </w:r>
            <w:r w:rsidRPr="00EA6053">
              <w:rPr>
                <w:bCs/>
                <w:i/>
              </w:rPr>
              <w:t xml:space="preserve"> International School of Cosmic Ray Astrophysics</w:t>
            </w:r>
            <w:r w:rsidRPr="00EA6053">
              <w:rPr>
                <w:bCs/>
              </w:rPr>
              <w:t xml:space="preserve">”, </w:t>
            </w:r>
            <w:proofErr w:type="spellStart"/>
            <w:r w:rsidRPr="00EA6053">
              <w:rPr>
                <w:bCs/>
              </w:rPr>
              <w:t>Erice</w:t>
            </w:r>
            <w:proofErr w:type="spellEnd"/>
            <w:r w:rsidRPr="00EA6053">
              <w:rPr>
                <w:bCs/>
              </w:rPr>
              <w:t>, Sicily Italy, July 4-12, 2012</w:t>
            </w:r>
          </w:p>
          <w:p w14:paraId="533FCEB4" w14:textId="77777777" w:rsidR="001B2F77" w:rsidRPr="00EA6053" w:rsidRDefault="001B2F77" w:rsidP="001B2F77">
            <w:pPr>
              <w:pStyle w:val="ListParagraph"/>
              <w:numPr>
                <w:ilvl w:val="0"/>
                <w:numId w:val="17"/>
              </w:numPr>
              <w:ind w:left="342"/>
              <w:rPr>
                <w:bCs/>
              </w:rPr>
            </w:pPr>
            <w:r w:rsidRPr="00EA6053">
              <w:rPr>
                <w:bCs/>
              </w:rPr>
              <w:t>“</w:t>
            </w:r>
            <w:r w:rsidRPr="00EA6053">
              <w:rPr>
                <w:bCs/>
                <w:i/>
              </w:rPr>
              <w:t>American Physical Society Meeting</w:t>
            </w:r>
            <w:r w:rsidRPr="00EA6053">
              <w:rPr>
                <w:bCs/>
              </w:rPr>
              <w:t>”, Atlanta, Georgia, USA, April 1-3, 2012</w:t>
            </w:r>
          </w:p>
          <w:p w14:paraId="51E9BA8A" w14:textId="77777777" w:rsidR="001B2F77" w:rsidRPr="00EA6053" w:rsidRDefault="001B2F77" w:rsidP="001B2F77">
            <w:pPr>
              <w:pStyle w:val="ListParagraph"/>
              <w:numPr>
                <w:ilvl w:val="0"/>
                <w:numId w:val="17"/>
              </w:numPr>
              <w:ind w:left="342"/>
              <w:rPr>
                <w:bCs/>
              </w:rPr>
            </w:pPr>
            <w:r w:rsidRPr="00EA6053">
              <w:rPr>
                <w:bCs/>
              </w:rPr>
              <w:t>“</w:t>
            </w:r>
            <w:r>
              <w:rPr>
                <w:bCs/>
                <w:i/>
              </w:rPr>
              <w:t>31</w:t>
            </w:r>
            <w:r w:rsidRPr="00EA6053">
              <w:rPr>
                <w:bCs/>
                <w:i/>
                <w:vertAlign w:val="superscript"/>
              </w:rPr>
              <w:t>st</w:t>
            </w:r>
            <w:r w:rsidRPr="00EA6053">
              <w:rPr>
                <w:bCs/>
                <w:i/>
              </w:rPr>
              <w:t xml:space="preserve"> International Cosmic Ray Conference</w:t>
            </w:r>
            <w:r w:rsidRPr="00EA6053">
              <w:rPr>
                <w:bCs/>
              </w:rPr>
              <w:t xml:space="preserve">”, </w:t>
            </w:r>
            <w:proofErr w:type="spellStart"/>
            <w:r w:rsidRPr="00EA6053">
              <w:rPr>
                <w:bCs/>
              </w:rPr>
              <w:t>Łódź</w:t>
            </w:r>
            <w:proofErr w:type="spellEnd"/>
            <w:r w:rsidRPr="00EA6053">
              <w:rPr>
                <w:bCs/>
              </w:rPr>
              <w:t>, Poland, July 7-15, 2009</w:t>
            </w:r>
          </w:p>
        </w:tc>
      </w:tr>
    </w:tbl>
    <w:p w14:paraId="13C987F2" w14:textId="77777777" w:rsidR="001851A9" w:rsidRPr="000E1102" w:rsidRDefault="001851A9">
      <w:pPr>
        <w:rPr>
          <w:rFonts w:asciiTheme="majorHAnsi" w:hAnsiTheme="majorHAnsi"/>
        </w:rPr>
      </w:pPr>
    </w:p>
    <w:sectPr w:rsidR="001851A9" w:rsidRPr="000E1102" w:rsidSect="00AA1866">
      <w:headerReference w:type="default" r:id="rId15"/>
      <w:footerReference w:type="default" r:id="rId16"/>
      <w:headerReference w:type="first" r:id="rId17"/>
      <w:pgSz w:w="12240" w:h="15840" w:code="1"/>
      <w:pgMar w:top="2304" w:right="720" w:bottom="1080" w:left="720" w:header="1008" w:footer="576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31AE94" w14:textId="77777777" w:rsidR="00756BB1" w:rsidRDefault="00756BB1">
      <w:pPr>
        <w:spacing w:after="0" w:line="240" w:lineRule="auto"/>
      </w:pPr>
      <w:r>
        <w:separator/>
      </w:r>
    </w:p>
  </w:endnote>
  <w:endnote w:type="continuationSeparator" w:id="0">
    <w:p w14:paraId="239B0FBD" w14:textId="77777777" w:rsidR="00756BB1" w:rsidRDefault="0075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87519"/>
      <w:docPartObj>
        <w:docPartGallery w:val="Page Numbers (Bottom of Page)"/>
        <w:docPartUnique/>
      </w:docPartObj>
    </w:sdtPr>
    <w:sdtEndPr/>
    <w:sdtContent>
      <w:p w14:paraId="0E0F66A6" w14:textId="77777777" w:rsidR="001851A9" w:rsidRDefault="00AC619C" w:rsidP="00AA1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2F7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C81B93" w14:textId="77777777" w:rsidR="00756BB1" w:rsidRDefault="00756BB1">
      <w:pPr>
        <w:spacing w:after="0" w:line="240" w:lineRule="auto"/>
      </w:pPr>
      <w:r>
        <w:separator/>
      </w:r>
    </w:p>
  </w:footnote>
  <w:footnote w:type="continuationSeparator" w:id="0">
    <w:p w14:paraId="3DA4A9AF" w14:textId="77777777" w:rsidR="00756BB1" w:rsidRDefault="00756B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AA1866" w:rsidRPr="00AA1866" w14:paraId="4C37936F" w14:textId="77777777" w:rsidTr="00A11C70">
      <w:trPr>
        <w:trHeight w:val="335"/>
        <w:jc w:val="center"/>
      </w:trPr>
      <w:tc>
        <w:tcPr>
          <w:tcW w:w="10080" w:type="dxa"/>
        </w:tcPr>
        <w:p w14:paraId="569C7B6B" w14:textId="77777777" w:rsidR="00AA1866" w:rsidRPr="00AA1866" w:rsidRDefault="00756BB1" w:rsidP="00584FB4">
          <w:pPr>
            <w:pStyle w:val="Name"/>
          </w:pPr>
          <w:sdt>
            <w:sdtPr>
              <w:rPr>
                <w:rStyle w:val="NameChar"/>
              </w:rPr>
              <w:id w:val="1421248710"/>
              <w:placeholder>
                <w:docPart w:val="DBE0BD7CB6C849EF9B27FDC8A84D9B7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</w:sdtContent>
          </w:sdt>
        </w:p>
      </w:tc>
    </w:tr>
    <w:tr w:rsidR="00AA1866" w:rsidRPr="00AA1866" w14:paraId="29F678D2" w14:textId="77777777" w:rsidTr="00A11C70">
      <w:trPr>
        <w:trHeight w:val="329"/>
        <w:jc w:val="center"/>
      </w:trPr>
      <w:tc>
        <w:tcPr>
          <w:tcW w:w="10080" w:type="dxa"/>
        </w:tcPr>
        <w:p w14:paraId="0B1FE1D1" w14:textId="77777777" w:rsidR="00AA1866" w:rsidRPr="00AA1866" w:rsidRDefault="00756BB1" w:rsidP="00AA1866">
          <w:pPr>
            <w:pStyle w:val="ContactInfo"/>
          </w:pPr>
          <w:sdt>
            <w:sdtPr>
              <w:rPr>
                <w:rStyle w:val="ContactInfoChar"/>
              </w:rPr>
              <w:id w:val="1421248711"/>
              <w:placeholder>
                <w:docPart w:val="B06722B36A7C419E9FDFFA112B47B110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</w:t>
              </w:r>
            </w:sdtContent>
          </w:sdt>
          <w:r w:rsidR="00AA1866" w:rsidRPr="00AA1866">
            <w:t xml:space="preserve">, </w:t>
          </w:r>
          <w:sdt>
            <w:sdtPr>
              <w:rPr>
                <w:rStyle w:val="ContactInfoChar"/>
              </w:rPr>
              <w:id w:val="1421248712"/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AA1866" w:rsidRPr="00AA1866">
            <w:t xml:space="preserve"> </w:t>
          </w:r>
        </w:p>
        <w:p w14:paraId="6126D641" w14:textId="77777777" w:rsidR="00AA1866" w:rsidRPr="00AA1866" w:rsidRDefault="00584FB4" w:rsidP="00584FB4">
          <w:pPr>
            <w:pStyle w:val="ContactInfo"/>
          </w:pPr>
          <w:r>
            <w:rPr>
              <w:rStyle w:val="ContactInfoChar"/>
            </w:rPr>
            <w:t xml:space="preserve">Phone: </w:t>
          </w:r>
          <w:sdt>
            <w:sdtPr>
              <w:rPr>
                <w:rStyle w:val="ContactInfoChar"/>
              </w:rPr>
              <w:id w:val="142124871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1421248713"/>
                </w:sdtPr>
                <w:sdtEndPr>
                  <w:rPr>
                    <w:rStyle w:val="DefaultParagraphFont"/>
                  </w:rPr>
                </w:sdtEndPr>
                <w:sdtContent>
                  <w:r>
                    <w:rPr>
                      <w:rStyle w:val="ContactInfoChar"/>
                    </w:rPr>
                    <w:t>302-650-6420</w:t>
                  </w:r>
                </w:sdtContent>
              </w:sdt>
              <w:r>
                <w:rPr>
                  <w:rStyle w:val="ContactInfoChar"/>
                </w:rPr>
                <w:t xml:space="preserve">  Email: bakhtiyaruz@gmail.com</w:t>
              </w:r>
            </w:sdtContent>
          </w:sdt>
          <w:r w:rsidR="00AA1866" w:rsidRPr="00AA1866">
            <w:t xml:space="preserve"> </w:t>
          </w:r>
          <w:sdt>
            <w:sdtPr>
              <w:rPr>
                <w:rStyle w:val="ContactInfoChar"/>
              </w:rPr>
              <w:id w:val="1421248715"/>
            </w:sdtPr>
            <w:sdtEndPr>
              <w:rPr>
                <w:rStyle w:val="DefaultParagraphFont"/>
              </w:rPr>
            </w:sdtEndPr>
            <w:sdtContent/>
          </w:sdt>
        </w:p>
      </w:tc>
    </w:tr>
  </w:tbl>
  <w:p w14:paraId="6F85D7C5" w14:textId="77777777" w:rsidR="00AA1866" w:rsidRDefault="00AA186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08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9" w:type="dxa"/>
        <w:left w:w="0" w:type="dxa"/>
        <w:right w:w="72" w:type="dxa"/>
      </w:tblCellMar>
      <w:tblLook w:val="04A0" w:firstRow="1" w:lastRow="0" w:firstColumn="1" w:lastColumn="0" w:noHBand="0" w:noVBand="1"/>
    </w:tblPr>
    <w:tblGrid>
      <w:gridCol w:w="10080"/>
    </w:tblGrid>
    <w:tr w:rsidR="001851A9" w:rsidRPr="00AA1866" w14:paraId="1F68A393" w14:textId="77777777" w:rsidTr="00A11C70">
      <w:trPr>
        <w:trHeight w:val="335"/>
        <w:jc w:val="center"/>
      </w:trPr>
      <w:tc>
        <w:tcPr>
          <w:tcW w:w="0" w:type="auto"/>
        </w:tcPr>
        <w:p w14:paraId="10D6E700" w14:textId="77777777" w:rsidR="001851A9" w:rsidRPr="00AA1866" w:rsidRDefault="009C1E19" w:rsidP="00584FB4">
          <w:pPr>
            <w:pStyle w:val="Name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6D96C22F" wp14:editId="4BA46967">
                    <wp:simplePos x="0" y="0"/>
                    <wp:positionH relativeFrom="column">
                      <wp:posOffset>-376555</wp:posOffset>
                    </wp:positionH>
                    <wp:positionV relativeFrom="paragraph">
                      <wp:posOffset>-377190</wp:posOffset>
                    </wp:positionV>
                    <wp:extent cx="7072630" cy="1005840"/>
                    <wp:effectExtent l="4445" t="3810" r="0" b="9525"/>
                    <wp:wrapNone/>
                    <wp:docPr id="1" name="Freeform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072630" cy="1005840"/>
                            </a:xfrm>
                            <a:custGeom>
                              <a:avLst/>
                              <a:gdLst>
                                <a:gd name="T0" fmla="*/ 0 w 11256"/>
                                <a:gd name="T1" fmla="*/ 1584 h 1584"/>
                                <a:gd name="T2" fmla="*/ 0 w 11256"/>
                                <a:gd name="T3" fmla="*/ 46 h 1584"/>
                                <a:gd name="T4" fmla="*/ 11256 w 11256"/>
                                <a:gd name="T5" fmla="*/ 46 h 1584"/>
                                <a:gd name="T6" fmla="*/ 4282 w 11256"/>
                                <a:gd name="T7" fmla="*/ 249 h 1584"/>
                                <a:gd name="T8" fmla="*/ 0 w 11256"/>
                                <a:gd name="T9" fmla="*/ 1584 h 15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256" h="1584">
                                  <a:moveTo>
                                    <a:pt x="0" y="1584"/>
                                  </a:moveTo>
                                  <a:cubicBezTo>
                                    <a:pt x="0" y="815"/>
                                    <a:pt x="0" y="46"/>
                                    <a:pt x="0" y="46"/>
                                  </a:cubicBezTo>
                                  <a:cubicBezTo>
                                    <a:pt x="0" y="46"/>
                                    <a:pt x="5628" y="46"/>
                                    <a:pt x="11256" y="46"/>
                                  </a:cubicBezTo>
                                  <a:cubicBezTo>
                                    <a:pt x="9439" y="210"/>
                                    <a:pt x="7442" y="498"/>
                                    <a:pt x="4282" y="249"/>
                                  </a:cubicBezTo>
                                  <a:cubicBezTo>
                                    <a:pt x="1122" y="0"/>
                                    <a:pt x="606" y="888"/>
                                    <a:pt x="0" y="1584"/>
                                  </a:cubicBez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chemeClr val="accent1">
                                    <a:lumMod val="60000"/>
                                    <a:lumOff val="40000"/>
                                    <a:alpha val="67999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  <a:gamma/>
                                    <a:tint val="0"/>
                                    <a:invGamma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1" o:spid="_x0000_s1026" style="position:absolute;margin-left:-29.65pt;margin-top:-29.7pt;width:556.9pt;height:79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56,1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" path="m,1584c,815,,46,,46v,,5628,,11256,c9439,210,7442,498,4282,249,1122,,606,888,,1584xe" fillcolor="#95b3d7 [1940]" stroked="f">
                    <v:fill opacity="44563f" color2="#95b3d7 [1940]" rotate="t" focus="100%" type="gradient"/>
                    <v:path arrowok="t" o:connecttype="custom" o:connectlocs="0,1005840;0,29210;7072630,29210;2690565,158115;0,100584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D6C76A5" wp14:editId="45109D2A">
                    <wp:simplePos x="0" y="0"/>
                    <wp:positionH relativeFrom="column">
                      <wp:posOffset>-55880</wp:posOffset>
                    </wp:positionH>
                    <wp:positionV relativeFrom="paragraph">
                      <wp:posOffset>-606425</wp:posOffset>
                    </wp:positionV>
                    <wp:extent cx="7151370" cy="1289050"/>
                    <wp:effectExtent l="10795" t="12700" r="10160" b="12700"/>
                    <wp:wrapNone/>
                    <wp:docPr id="2" name="Freeform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7151370" cy="1289050"/>
                            </a:xfrm>
                            <a:custGeom>
                              <a:avLst/>
                              <a:gdLst>
                                <a:gd name="T0" fmla="*/ 0 w 11262"/>
                                <a:gd name="T1" fmla="*/ 2153 h 2153"/>
                                <a:gd name="T2" fmla="*/ 6683 w 11262"/>
                                <a:gd name="T3" fmla="*/ 886 h 2153"/>
                                <a:gd name="T4" fmla="*/ 11262 w 11262"/>
                                <a:gd name="T5" fmla="*/ 455 h 2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1262" h="2153">
                                  <a:moveTo>
                                    <a:pt x="0" y="2153"/>
                                  </a:moveTo>
                                  <a:cubicBezTo>
                                    <a:pt x="1292" y="0"/>
                                    <a:pt x="4221" y="923"/>
                                    <a:pt x="6683" y="886"/>
                                  </a:cubicBezTo>
                                  <a:cubicBezTo>
                                    <a:pt x="9145" y="849"/>
                                    <a:pt x="10355" y="561"/>
                                    <a:pt x="11262" y="455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Freeform 10" o:spid="_x0000_s1026" style="position:absolute;margin-left:-4.4pt;margin-top:-47.75pt;width:563.1pt;height:101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262,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" path="m,2153c1292,,4221,923,6683,886,9145,849,10355,561,11262,455e" filled="f" strokecolor="#fbd4b4 [1305]">
                    <v:path arrowok="t" o:connecttype="custom" o:connectlocs="0,1289050;4243705,530468;7151370,272419" o:connectangles="0,0,0"/>
                  </v:shape>
                </w:pict>
              </mc:Fallback>
            </mc:AlternateContent>
          </w:r>
          <w:sdt>
            <w:sdtPr>
              <w:rPr>
                <w:rStyle w:val="NameChar"/>
              </w:rPr>
              <w:id w:val="7187520"/>
              <w:placeholder>
                <w:docPart w:val="BD5DFE00B29D4FE4A4B22114F9EA008A"/>
              </w:placeholder>
            </w:sdtPr>
            <w:sdtEndPr>
              <w:rPr>
                <w:rStyle w:val="DefaultParagraphFont"/>
                <w:b/>
              </w:rPr>
            </w:sdtEndPr>
            <w:sdtContent>
              <w:r w:rsidR="00584FB4">
                <w:rPr>
                  <w:rStyle w:val="NameChar"/>
                </w:rPr>
                <w:t>Bakhtiyar Ruzybayev</w:t>
              </w:r>
            </w:sdtContent>
          </w:sdt>
        </w:p>
      </w:tc>
    </w:tr>
    <w:tr w:rsidR="001851A9" w:rsidRPr="00AA1866" w14:paraId="65DAF1C5" w14:textId="77777777" w:rsidTr="00A11C70">
      <w:trPr>
        <w:trHeight w:val="329"/>
        <w:jc w:val="center"/>
      </w:trPr>
      <w:tc>
        <w:tcPr>
          <w:tcW w:w="0" w:type="auto"/>
        </w:tcPr>
        <w:p w14:paraId="0C57F734" w14:textId="77777777" w:rsidR="001851A9" w:rsidRPr="00AA1866" w:rsidRDefault="00756BB1" w:rsidP="00AA1866">
          <w:pPr>
            <w:pStyle w:val="ContactInfo"/>
          </w:pPr>
          <w:sdt>
            <w:sdtPr>
              <w:rPr>
                <w:rStyle w:val="ContactInfoChar"/>
              </w:rPr>
              <w:id w:val="7187521"/>
              <w:placeholder>
                <w:docPart w:val="FF4BB762C0A8403A91B069A2184C3984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206 Bentley Ridge Blvd.</w:t>
              </w:r>
            </w:sdtContent>
          </w:sdt>
          <w:r w:rsidR="00AA1866" w:rsidRPr="00AA1866">
            <w:t>,</w:t>
          </w:r>
          <w:r w:rsidR="005C23F7" w:rsidRPr="00AA1866">
            <w:t xml:space="preserve"> </w:t>
          </w:r>
          <w:sdt>
            <w:sdtPr>
              <w:rPr>
                <w:rStyle w:val="ContactInfoChar"/>
              </w:rPr>
              <w:id w:val="7187522"/>
              <w:placeholder>
                <w:docPart w:val="FF37A7CB0E544F79969678C0B303113A"/>
              </w:placeholder>
            </w:sdtPr>
            <w:sdtEndPr>
              <w:rPr>
                <w:rStyle w:val="DefaultParagraphFont"/>
              </w:rPr>
            </w:sdtEndPr>
            <w:sdtContent>
              <w:r w:rsidR="00584FB4">
                <w:rPr>
                  <w:rStyle w:val="ContactInfoChar"/>
                </w:rPr>
                <w:t>Lancaster, PA 17602</w:t>
              </w:r>
            </w:sdtContent>
          </w:sdt>
          <w:r w:rsidR="005C23F7" w:rsidRPr="00AA1866">
            <w:t xml:space="preserve"> </w:t>
          </w:r>
        </w:p>
        <w:p w14:paraId="25B32D3B" w14:textId="77777777" w:rsidR="001851A9" w:rsidRPr="00AA1866" w:rsidRDefault="00756BB1" w:rsidP="00584FB4">
          <w:pPr>
            <w:pStyle w:val="ContactInfo"/>
          </w:pPr>
          <w:sdt>
            <w:sdtPr>
              <w:rPr>
                <w:rStyle w:val="ContactInfoChar"/>
              </w:rPr>
              <w:id w:val="7187524"/>
            </w:sdtPr>
            <w:sdtEndPr>
              <w:rPr>
                <w:rStyle w:val="DefaultParagraphFont"/>
              </w:rPr>
            </w:sdtEndPr>
            <w:sdtContent>
              <w:sdt>
                <w:sdtPr>
                  <w:rPr>
                    <w:rStyle w:val="ContactInfoChar"/>
                  </w:rPr>
                  <w:id w:val="7187523"/>
                </w:sdtPr>
                <w:sdtEndPr>
                  <w:rPr>
                    <w:rStyle w:val="DefaultParagraphFont"/>
                  </w:rPr>
                </w:sdtEndPr>
                <w:sdtContent>
                  <w:r w:rsidR="00584FB4">
                    <w:rPr>
                      <w:rStyle w:val="ContactInfoChar"/>
                    </w:rPr>
                    <w:t>Phone: 302-650-6420</w:t>
                  </w:r>
                </w:sdtContent>
              </w:sdt>
              <w:r w:rsidR="00584FB4">
                <w:rPr>
                  <w:rStyle w:val="ContactInfoChar"/>
                </w:rPr>
                <w:t xml:space="preserve">    Email: bakhtiyaruz@gmail.com</w:t>
              </w:r>
            </w:sdtContent>
          </w:sdt>
          <w:r w:rsidR="005C23F7" w:rsidRPr="00AA1866">
            <w:t xml:space="preserve"> </w:t>
          </w:r>
        </w:p>
      </w:tc>
    </w:tr>
  </w:tbl>
  <w:p w14:paraId="1B79FB65" w14:textId="77777777" w:rsidR="001851A9" w:rsidRDefault="001851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F1F"/>
    <w:multiLevelType w:val="hybridMultilevel"/>
    <w:tmpl w:val="A908309A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7519D"/>
    <w:multiLevelType w:val="hybridMultilevel"/>
    <w:tmpl w:val="7DDE1B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9F543F"/>
    <w:multiLevelType w:val="hybridMultilevel"/>
    <w:tmpl w:val="7CB48EC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1B1473"/>
    <w:multiLevelType w:val="hybridMultilevel"/>
    <w:tmpl w:val="58DC6F3C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60071"/>
    <w:multiLevelType w:val="hybridMultilevel"/>
    <w:tmpl w:val="3FF28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1C4218"/>
    <w:multiLevelType w:val="hybridMultilevel"/>
    <w:tmpl w:val="ADC295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A67DF"/>
    <w:multiLevelType w:val="hybridMultilevel"/>
    <w:tmpl w:val="6C323F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753C8C"/>
    <w:multiLevelType w:val="hybridMultilevel"/>
    <w:tmpl w:val="10F62884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623A69"/>
    <w:multiLevelType w:val="hybridMultilevel"/>
    <w:tmpl w:val="210040F4"/>
    <w:lvl w:ilvl="0" w:tplc="0409000B">
      <w:start w:val="1"/>
      <w:numFmt w:val="bullet"/>
      <w:lvlText w:val=""/>
      <w:lvlJc w:val="left"/>
      <w:pPr>
        <w:ind w:left="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9">
    <w:nsid w:val="436B28D3"/>
    <w:multiLevelType w:val="hybridMultilevel"/>
    <w:tmpl w:val="A08CA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953D99"/>
    <w:multiLevelType w:val="hybridMultilevel"/>
    <w:tmpl w:val="D99CB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51BD3"/>
    <w:multiLevelType w:val="hybridMultilevel"/>
    <w:tmpl w:val="4E06C32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2E0883"/>
    <w:multiLevelType w:val="hybridMultilevel"/>
    <w:tmpl w:val="83503116"/>
    <w:lvl w:ilvl="0" w:tplc="10E69C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F63ED8"/>
    <w:multiLevelType w:val="hybridMultilevel"/>
    <w:tmpl w:val="6DFCD4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035442"/>
    <w:multiLevelType w:val="hybridMultilevel"/>
    <w:tmpl w:val="56428CE0"/>
    <w:lvl w:ilvl="0" w:tplc="C7523B42">
      <w:start w:val="1"/>
      <w:numFmt w:val="bullet"/>
      <w:pStyle w:val="Bulleted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5F5145"/>
    <w:multiLevelType w:val="hybridMultilevel"/>
    <w:tmpl w:val="0D223C9E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6">
    <w:nsid w:val="7D5D2EBB"/>
    <w:multiLevelType w:val="hybridMultilevel"/>
    <w:tmpl w:val="CF9AFB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16"/>
  </w:num>
  <w:num w:numId="5">
    <w:abstractNumId w:val="14"/>
  </w:num>
  <w:num w:numId="6">
    <w:abstractNumId w:val="2"/>
  </w:num>
  <w:num w:numId="7">
    <w:abstractNumId w:val="12"/>
  </w:num>
  <w:num w:numId="8">
    <w:abstractNumId w:val="13"/>
  </w:num>
  <w:num w:numId="9">
    <w:abstractNumId w:val="0"/>
  </w:num>
  <w:num w:numId="10">
    <w:abstractNumId w:val="8"/>
  </w:num>
  <w:num w:numId="11">
    <w:abstractNumId w:val="15"/>
  </w:num>
  <w:num w:numId="12">
    <w:abstractNumId w:val="3"/>
  </w:num>
  <w:num w:numId="13">
    <w:abstractNumId w:val="7"/>
  </w:num>
  <w:num w:numId="14">
    <w:abstractNumId w:val="10"/>
  </w:num>
  <w:num w:numId="15">
    <w:abstractNumId w:val="4"/>
  </w:num>
  <w:num w:numId="16">
    <w:abstractNumId w:val="11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B4"/>
    <w:rsid w:val="000E1102"/>
    <w:rsid w:val="000F4408"/>
    <w:rsid w:val="001851A9"/>
    <w:rsid w:val="00194CF6"/>
    <w:rsid w:val="001B2F77"/>
    <w:rsid w:val="0028107D"/>
    <w:rsid w:val="003B2C67"/>
    <w:rsid w:val="003F51EC"/>
    <w:rsid w:val="003F7CDE"/>
    <w:rsid w:val="00584FB4"/>
    <w:rsid w:val="00592F33"/>
    <w:rsid w:val="005C23F7"/>
    <w:rsid w:val="006E0046"/>
    <w:rsid w:val="00756BB1"/>
    <w:rsid w:val="00913F13"/>
    <w:rsid w:val="009C1E19"/>
    <w:rsid w:val="009D7BD2"/>
    <w:rsid w:val="00A11C70"/>
    <w:rsid w:val="00AA1866"/>
    <w:rsid w:val="00AC619C"/>
    <w:rsid w:val="00B262CE"/>
    <w:rsid w:val="00B447D7"/>
    <w:rsid w:val="00BE7DC2"/>
    <w:rsid w:val="00D47086"/>
    <w:rsid w:val="00D96883"/>
    <w:rsid w:val="00EE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DC95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1A9"/>
  </w:style>
  <w:style w:type="paragraph" w:styleId="Footer">
    <w:name w:val="footer"/>
    <w:basedOn w:val="Normal"/>
    <w:link w:val="FooterChar"/>
    <w:uiPriority w:val="99"/>
    <w:unhideWhenUsed/>
    <w:qFormat/>
    <w:rsid w:val="001851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1A9"/>
  </w:style>
  <w:style w:type="character" w:styleId="PlaceholderText">
    <w:name w:val="Placeholder Text"/>
    <w:basedOn w:val="DefaultParagraphFont"/>
    <w:uiPriority w:val="99"/>
    <w:semiHidden/>
    <w:rsid w:val="001851A9"/>
    <w:rPr>
      <w:color w:val="808080"/>
    </w:rPr>
  </w:style>
  <w:style w:type="paragraph" w:customStyle="1" w:styleId="ContactInfo">
    <w:name w:val="Contact Info"/>
    <w:link w:val="ContactInfoChar"/>
    <w:qFormat/>
    <w:rsid w:val="001851A9"/>
    <w:pPr>
      <w:jc w:val="right"/>
    </w:pPr>
    <w:rPr>
      <w:color w:val="0D0D0D" w:themeColor="text1" w:themeTint="F2"/>
      <w:sz w:val="24"/>
    </w:rPr>
  </w:style>
  <w:style w:type="table" w:styleId="TableGrid">
    <w:name w:val="Table Grid"/>
    <w:basedOn w:val="TableNormal"/>
    <w:uiPriority w:val="59"/>
    <w:rsid w:val="00185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tactInfoChar">
    <w:name w:val="Contact Info Char"/>
    <w:basedOn w:val="DefaultParagraphFont"/>
    <w:link w:val="ContactInfo"/>
    <w:rsid w:val="001851A9"/>
    <w:rPr>
      <w:color w:val="0D0D0D" w:themeColor="text1" w:themeTint="F2"/>
      <w:sz w:val="24"/>
    </w:rPr>
  </w:style>
  <w:style w:type="paragraph" w:customStyle="1" w:styleId="Name">
    <w:name w:val="Name"/>
    <w:link w:val="NameChar"/>
    <w:qFormat/>
    <w:rsid w:val="00A11C70"/>
    <w:pPr>
      <w:spacing w:after="0" w:line="240" w:lineRule="auto"/>
      <w:jc w:val="right"/>
    </w:pPr>
    <w:rPr>
      <w:rFonts w:asciiTheme="majorHAnsi" w:hAnsiTheme="majorHAnsi"/>
      <w:b/>
      <w:color w:val="984806" w:themeColor="accent6" w:themeShade="80"/>
      <w:sz w:val="32"/>
    </w:rPr>
  </w:style>
  <w:style w:type="character" w:customStyle="1" w:styleId="NameChar">
    <w:name w:val="Name Char"/>
    <w:basedOn w:val="DefaultParagraphFont"/>
    <w:link w:val="Name"/>
    <w:rsid w:val="00A11C70"/>
    <w:rPr>
      <w:rFonts w:asciiTheme="majorHAnsi" w:hAnsiTheme="majorHAnsi"/>
      <w:b/>
      <w:color w:val="984806" w:themeColor="accent6" w:themeShade="80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1A9"/>
    <w:rPr>
      <w:rFonts w:ascii="Tahoma" w:hAnsi="Tahoma" w:cs="Tahoma"/>
      <w:sz w:val="16"/>
      <w:szCs w:val="16"/>
    </w:rPr>
  </w:style>
  <w:style w:type="paragraph" w:customStyle="1" w:styleId="SectionTitle">
    <w:name w:val="Section Title"/>
    <w:basedOn w:val="Normal"/>
    <w:link w:val="SectionTitleChar"/>
    <w:qFormat/>
    <w:rsid w:val="00A11C70"/>
    <w:rPr>
      <w:rFonts w:asciiTheme="majorHAnsi" w:hAnsiTheme="majorHAnsi"/>
      <w:b/>
      <w:color w:val="0D0D0D" w:themeColor="text1" w:themeTint="F2"/>
      <w:sz w:val="26"/>
    </w:rPr>
  </w:style>
  <w:style w:type="character" w:customStyle="1" w:styleId="SectionTitleChar">
    <w:name w:val="Section Title Char"/>
    <w:basedOn w:val="DefaultParagraphFont"/>
    <w:link w:val="SectionTitle"/>
    <w:rsid w:val="00A11C70"/>
    <w:rPr>
      <w:rFonts w:asciiTheme="majorHAnsi" w:hAnsiTheme="majorHAnsi"/>
      <w:b/>
      <w:color w:val="0D0D0D" w:themeColor="text1" w:themeTint="F2"/>
      <w:sz w:val="26"/>
    </w:rPr>
  </w:style>
  <w:style w:type="paragraph" w:customStyle="1" w:styleId="Sectiondetails">
    <w:name w:val="Section details"/>
    <w:basedOn w:val="Normal"/>
    <w:link w:val="SectiondetailsChar"/>
    <w:qFormat/>
    <w:rsid w:val="00A11C70"/>
    <w:pPr>
      <w:spacing w:after="0" w:line="240" w:lineRule="auto"/>
    </w:pPr>
    <w:rPr>
      <w:color w:val="0D0D0D" w:themeColor="text1" w:themeTint="F2"/>
    </w:rPr>
  </w:style>
  <w:style w:type="character" w:customStyle="1" w:styleId="SectiondetailsChar">
    <w:name w:val="Section details Char"/>
    <w:basedOn w:val="DefaultParagraphFont"/>
    <w:link w:val="Sectiondetails"/>
    <w:rsid w:val="00A11C70"/>
    <w:rPr>
      <w:color w:val="0D0D0D" w:themeColor="text1" w:themeTint="F2"/>
    </w:rPr>
  </w:style>
  <w:style w:type="paragraph" w:customStyle="1" w:styleId="Bulletedlist">
    <w:name w:val="Bulleted list"/>
    <w:basedOn w:val="Sectiondetails"/>
    <w:link w:val="BulletedlistChar"/>
    <w:qFormat/>
    <w:rsid w:val="00AA1866"/>
    <w:pPr>
      <w:numPr>
        <w:numId w:val="5"/>
      </w:numPr>
    </w:pPr>
  </w:style>
  <w:style w:type="character" w:customStyle="1" w:styleId="BulletedlistChar">
    <w:name w:val="Bulleted list Char"/>
    <w:basedOn w:val="DefaultParagraphFont"/>
    <w:link w:val="Bulletedlist"/>
    <w:rsid w:val="00AA1866"/>
    <w:rPr>
      <w:rFonts w:asciiTheme="majorHAnsi" w:hAnsiTheme="majorHAnsi"/>
      <w:color w:val="0D0D0D" w:themeColor="text1" w:themeTint="F2"/>
      <w:sz w:val="24"/>
    </w:rPr>
  </w:style>
  <w:style w:type="paragraph" w:styleId="ListParagraph">
    <w:name w:val="List Paragraph"/>
    <w:basedOn w:val="Normal"/>
    <w:uiPriority w:val="34"/>
    <w:qFormat/>
    <w:rsid w:val="00EE2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en.wikipedia.org/wiki/Graph_of_a_function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en.wikipedia.org/wiki/Distribution_(mathematics)" TargetMode="External"/><Relationship Id="rId11" Type="http://schemas.openxmlformats.org/officeDocument/2006/relationships/hyperlink" Target="http://en.wikipedia.org/wiki/Curve_fitting" TargetMode="External"/><Relationship Id="rId12" Type="http://schemas.openxmlformats.org/officeDocument/2006/relationships/hyperlink" Target="http://en.wikipedia.org/wiki/Functional_(mathematics)" TargetMode="External"/><Relationship Id="rId13" Type="http://schemas.openxmlformats.org/officeDocument/2006/relationships/hyperlink" Target="http://en.wikipedia.org/wiki/Polynomial" TargetMode="External"/><Relationship Id="rId14" Type="http://schemas.openxmlformats.org/officeDocument/2006/relationships/hyperlink" Target="http://en.wikipedia.org/wiki/Data_analysis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header" Target="head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Histogr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us\AppData\Roaming\Microsoft\Templates\Chron_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1D6BE6EBD9C4BCBA2600917456A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E7F4F-64D5-41C7-A49E-A739CF892A1B}"/>
      </w:docPartPr>
      <w:docPartBody>
        <w:p w:rsidR="00D4054B" w:rsidRDefault="0006012B">
          <w:pPr>
            <w:pStyle w:val="01D6BE6EBD9C4BCBA2600917456ADB75"/>
          </w:pPr>
          <w:r>
            <w:t>Objectives</w:t>
          </w:r>
        </w:p>
      </w:docPartBody>
    </w:docPart>
    <w:docPart>
      <w:docPartPr>
        <w:name w:val="26CA3F8EF2CC49DBBD2372835ADF2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4C631-A016-43D2-8362-55BF92ADF0FB}"/>
      </w:docPartPr>
      <w:docPartBody>
        <w:p w:rsidR="00D4054B" w:rsidRDefault="0006012B">
          <w:pPr>
            <w:pStyle w:val="26CA3F8EF2CC49DBBD2372835ADF2263"/>
          </w:pPr>
          <w:r w:rsidRPr="003F51EC">
            <w:t>Describe your career goal or ideal job.</w:t>
          </w:r>
        </w:p>
      </w:docPartBody>
    </w:docPart>
    <w:docPart>
      <w:docPartPr>
        <w:name w:val="D1A8264B91624A5BADEB9E652CAC96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776C8-9111-4479-9805-469CD200E590}"/>
      </w:docPartPr>
      <w:docPartBody>
        <w:p w:rsidR="00D4054B" w:rsidRDefault="0006012B">
          <w:pPr>
            <w:pStyle w:val="D1A8264B91624A5BADEB9E652CAC963C"/>
          </w:pPr>
          <w:r>
            <w:t>Experience</w:t>
          </w:r>
        </w:p>
      </w:docPartBody>
    </w:docPart>
    <w:docPart>
      <w:docPartPr>
        <w:name w:val="ADA2774AEA134AF583F023CACD5EB1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115742-C712-4883-B7EC-4210C615E5EF}"/>
      </w:docPartPr>
      <w:docPartBody>
        <w:p w:rsidR="00D4054B" w:rsidRDefault="0006012B">
          <w:pPr>
            <w:pStyle w:val="ADA2774AEA134AF583F023CACD5EB1DA"/>
          </w:pPr>
          <w:r>
            <w:t>Job Title</w:t>
          </w:r>
        </w:p>
      </w:docPartBody>
    </w:docPart>
    <w:docPart>
      <w:docPartPr>
        <w:name w:val="4DE64948E65E4E94AAFAA9F641BB07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5DDA45-E7A9-4F91-910F-0201A8E52A53}"/>
      </w:docPartPr>
      <w:docPartBody>
        <w:p w:rsidR="00D4054B" w:rsidRDefault="0006012B">
          <w:pPr>
            <w:pStyle w:val="4DE64948E65E4E94AAFAA9F641BB07B8"/>
          </w:pPr>
          <w:r w:rsidRPr="00AA1866">
            <w:t>Job responsibility/achievement</w:t>
          </w:r>
        </w:p>
      </w:docPartBody>
    </w:docPart>
    <w:docPart>
      <w:docPartPr>
        <w:name w:val="3D70E57E0AE34EFA95A908ABE51B87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25748-28E7-4B2C-8EC7-E016BF3ACCD5}"/>
      </w:docPartPr>
      <w:docPartBody>
        <w:p w:rsidR="00D4054B" w:rsidRDefault="0006012B">
          <w:pPr>
            <w:pStyle w:val="3D70E57E0AE34EFA95A908ABE51B8789"/>
          </w:pPr>
          <w:r>
            <w:t>Job Title</w:t>
          </w:r>
        </w:p>
      </w:docPartBody>
    </w:docPart>
    <w:docPart>
      <w:docPartPr>
        <w:name w:val="80EF15BE4A4D4542AC585C7C0C7E0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0EEE90-1BFC-4CDE-9720-59C6BDB06CE4}"/>
      </w:docPartPr>
      <w:docPartBody>
        <w:p w:rsidR="00D4054B" w:rsidRDefault="0006012B">
          <w:pPr>
            <w:pStyle w:val="80EF15BE4A4D4542AC585C7C0C7E0E0A"/>
          </w:pPr>
          <w:r>
            <w:t>Job Title</w:t>
          </w:r>
        </w:p>
      </w:docPartBody>
    </w:docPart>
    <w:docPart>
      <w:docPartPr>
        <w:name w:val="CC03015A47FE4F60818758882C438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E6D616-790D-4315-B622-30647DD5E0A6}"/>
      </w:docPartPr>
      <w:docPartBody>
        <w:p w:rsidR="00D4054B" w:rsidRDefault="0006012B">
          <w:pPr>
            <w:pStyle w:val="CC03015A47FE4F60818758882C4383EE"/>
          </w:pPr>
          <w:r>
            <w:t>Professional Education</w:t>
          </w:r>
        </w:p>
      </w:docPartBody>
    </w:docPart>
    <w:docPart>
      <w:docPartPr>
        <w:name w:val="DBE0BD7CB6C849EF9B27FDC8A84D9B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1F7B2-9AB7-4A36-A72A-2209F4D8ADF3}"/>
      </w:docPartPr>
      <w:docPartBody>
        <w:p w:rsidR="00D4054B" w:rsidRDefault="00FE2C80" w:rsidP="00FE2C80">
          <w:pPr>
            <w:pStyle w:val="DBE0BD7CB6C849EF9B27FDC8A84D9B7A"/>
          </w:pPr>
          <w:r>
            <w:t>Experience</w:t>
          </w:r>
        </w:p>
      </w:docPartBody>
    </w:docPart>
    <w:docPart>
      <w:docPartPr>
        <w:name w:val="B06722B36A7C419E9FDFFA112B47B1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F34ED-E65B-4833-9F4C-0719D654711F}"/>
      </w:docPartPr>
      <w:docPartBody>
        <w:p w:rsidR="00D4054B" w:rsidRDefault="00FE2C80" w:rsidP="00FE2C80">
          <w:pPr>
            <w:pStyle w:val="B06722B36A7C419E9FDFFA112B47B110"/>
          </w:pPr>
          <w:r>
            <w:t>Experience</w:t>
          </w:r>
        </w:p>
      </w:docPartBody>
    </w:docPart>
    <w:docPart>
      <w:docPartPr>
        <w:name w:val="FB56EAA797644CB6B40268825B19E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5BC02-1ED0-4329-B3FE-4566009D8A0C}"/>
      </w:docPartPr>
      <w:docPartBody>
        <w:p w:rsidR="00AD3D79" w:rsidRDefault="00D4054B" w:rsidP="00D4054B">
          <w:pPr>
            <w:pStyle w:val="FB56EAA797644CB6B40268825B19E9B7"/>
          </w:pPr>
          <w:r>
            <w:t>Academic 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nQuanYi Micro 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C80"/>
    <w:rsid w:val="0006012B"/>
    <w:rsid w:val="00672560"/>
    <w:rsid w:val="00AD3D79"/>
    <w:rsid w:val="00B72FF9"/>
    <w:rsid w:val="00D4054B"/>
    <w:rsid w:val="00FE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D6BE6EBD9C4BCBA2600917456ADB75">
    <w:name w:val="01D6BE6EBD9C4BCBA2600917456ADB75"/>
  </w:style>
  <w:style w:type="paragraph" w:customStyle="1" w:styleId="26CA3F8EF2CC49DBBD2372835ADF2263">
    <w:name w:val="26CA3F8EF2CC49DBBD2372835ADF2263"/>
  </w:style>
  <w:style w:type="paragraph" w:customStyle="1" w:styleId="D1A8264B91624A5BADEB9E652CAC963C">
    <w:name w:val="D1A8264B91624A5BADEB9E652CAC963C"/>
  </w:style>
  <w:style w:type="paragraph" w:customStyle="1" w:styleId="33B9BE724EB742A1B3CC797A3C1A4FDC">
    <w:name w:val="33B9BE724EB742A1B3CC797A3C1A4FDC"/>
  </w:style>
  <w:style w:type="paragraph" w:customStyle="1" w:styleId="3137081F31AF4168AC25EF9D7A34ED74">
    <w:name w:val="3137081F31AF4168AC25EF9D7A34ED74"/>
  </w:style>
  <w:style w:type="paragraph" w:customStyle="1" w:styleId="6FCF0337FA1D4062A07020CF89DF8B2F">
    <w:name w:val="6FCF0337FA1D4062A07020CF89DF8B2F"/>
  </w:style>
  <w:style w:type="paragraph" w:customStyle="1" w:styleId="FA209C0F4CE949FAADF71FA7D63548F1">
    <w:name w:val="FA209C0F4CE949FAADF71FA7D63548F1"/>
  </w:style>
  <w:style w:type="paragraph" w:customStyle="1" w:styleId="ADA2774AEA134AF583F023CACD5EB1DA">
    <w:name w:val="ADA2774AEA134AF583F023CACD5EB1DA"/>
  </w:style>
  <w:style w:type="paragraph" w:customStyle="1" w:styleId="4DE64948E65E4E94AAFAA9F641BB07B8">
    <w:name w:val="4DE64948E65E4E94AAFAA9F641BB07B8"/>
  </w:style>
  <w:style w:type="paragraph" w:customStyle="1" w:styleId="CB91CFBF93B140BC942492D8FF7CA8CF">
    <w:name w:val="CB91CFBF93B140BC942492D8FF7CA8CF"/>
  </w:style>
  <w:style w:type="paragraph" w:customStyle="1" w:styleId="5B45F7EC8A864AD48DE2C7370501D8C8">
    <w:name w:val="5B45F7EC8A864AD48DE2C7370501D8C8"/>
  </w:style>
  <w:style w:type="paragraph" w:customStyle="1" w:styleId="4D9B12D28A0E400C9D0FD07DAE63AD0A">
    <w:name w:val="4D9B12D28A0E400C9D0FD07DAE63AD0A"/>
  </w:style>
  <w:style w:type="paragraph" w:customStyle="1" w:styleId="704B905338DD4107A2C234318D2A12C0">
    <w:name w:val="704B905338DD4107A2C234318D2A12C0"/>
  </w:style>
  <w:style w:type="paragraph" w:customStyle="1" w:styleId="2AE5C7F8069F4286ABCA26F7CD267A9B">
    <w:name w:val="2AE5C7F8069F4286ABCA26F7CD267A9B"/>
  </w:style>
  <w:style w:type="paragraph" w:customStyle="1" w:styleId="E3DDAA16ADEA4E1FB351114BA0177311">
    <w:name w:val="E3DDAA16ADEA4E1FB351114BA0177311"/>
  </w:style>
  <w:style w:type="paragraph" w:customStyle="1" w:styleId="1C7BA3BFD4CD4DE5980DC0A61C8CF21E">
    <w:name w:val="1C7BA3BFD4CD4DE5980DC0A61C8CF21E"/>
  </w:style>
  <w:style w:type="paragraph" w:customStyle="1" w:styleId="3D70E57E0AE34EFA95A908ABE51B8789">
    <w:name w:val="3D70E57E0AE34EFA95A908ABE51B8789"/>
  </w:style>
  <w:style w:type="paragraph" w:customStyle="1" w:styleId="72F113ED9B4F43768502244D76EB48F1">
    <w:name w:val="72F113ED9B4F43768502244D76EB48F1"/>
  </w:style>
  <w:style w:type="paragraph" w:customStyle="1" w:styleId="9DC109F7775D46C99E4C2D376638EC22">
    <w:name w:val="9DC109F7775D46C99E4C2D376638EC22"/>
  </w:style>
  <w:style w:type="paragraph" w:customStyle="1" w:styleId="829AEB1515AF465E86F141952FEB27A9">
    <w:name w:val="829AEB1515AF465E86F141952FEB27A9"/>
  </w:style>
  <w:style w:type="paragraph" w:customStyle="1" w:styleId="BE5895B68CC44EC39FB715B6A199B4AC">
    <w:name w:val="BE5895B68CC44EC39FB715B6A199B4AC"/>
  </w:style>
  <w:style w:type="paragraph" w:customStyle="1" w:styleId="5267B3B50F6942E188351FECCD0B3342">
    <w:name w:val="5267B3B50F6942E188351FECCD0B3342"/>
  </w:style>
  <w:style w:type="paragraph" w:customStyle="1" w:styleId="8AF705BE2C154C5690EB02B40A63DB13">
    <w:name w:val="8AF705BE2C154C5690EB02B40A63DB13"/>
  </w:style>
  <w:style w:type="paragraph" w:customStyle="1" w:styleId="891D3178AAC84F4E8A4FFFBED2FE34A3">
    <w:name w:val="891D3178AAC84F4E8A4FFFBED2FE34A3"/>
  </w:style>
  <w:style w:type="paragraph" w:customStyle="1" w:styleId="07C9B1BB02C243F3B72CF6AEC19E944E">
    <w:name w:val="07C9B1BB02C243F3B72CF6AEC19E944E"/>
  </w:style>
  <w:style w:type="paragraph" w:customStyle="1" w:styleId="80EF15BE4A4D4542AC585C7C0C7E0E0A">
    <w:name w:val="80EF15BE4A4D4542AC585C7C0C7E0E0A"/>
  </w:style>
  <w:style w:type="paragraph" w:customStyle="1" w:styleId="0686D3509A4A40B8A3FE750F505417C3">
    <w:name w:val="0686D3509A4A40B8A3FE750F505417C3"/>
  </w:style>
  <w:style w:type="paragraph" w:customStyle="1" w:styleId="9E7D313772B74B5DBD5702FB5FD52181">
    <w:name w:val="9E7D313772B74B5DBD5702FB5FD52181"/>
  </w:style>
  <w:style w:type="paragraph" w:customStyle="1" w:styleId="DD2EBEDC26B2469BBD3250FA762BE91F">
    <w:name w:val="DD2EBEDC26B2469BBD3250FA762BE91F"/>
  </w:style>
  <w:style w:type="paragraph" w:customStyle="1" w:styleId="AC48B9C01D6F42B1AB3354695D591664">
    <w:name w:val="AC48B9C01D6F42B1AB3354695D591664"/>
  </w:style>
  <w:style w:type="paragraph" w:customStyle="1" w:styleId="7391EC647032499A865ED16A29286F97">
    <w:name w:val="7391EC647032499A865ED16A29286F97"/>
  </w:style>
  <w:style w:type="paragraph" w:customStyle="1" w:styleId="3DEBB9CAB8034190B4D3A407C69BEB19">
    <w:name w:val="3DEBB9CAB8034190B4D3A407C69BEB19"/>
  </w:style>
  <w:style w:type="paragraph" w:customStyle="1" w:styleId="7A5961CEB30B4D5C941E35044A23F384">
    <w:name w:val="7A5961CEB30B4D5C941E35044A23F384"/>
  </w:style>
  <w:style w:type="paragraph" w:customStyle="1" w:styleId="8338E6F0E76741868346636F4801C534">
    <w:name w:val="8338E6F0E76741868346636F4801C534"/>
  </w:style>
  <w:style w:type="paragraph" w:customStyle="1" w:styleId="9D0FEEA934B5419DBF53DEF039D4C151">
    <w:name w:val="9D0FEEA934B5419DBF53DEF039D4C151"/>
  </w:style>
  <w:style w:type="paragraph" w:customStyle="1" w:styleId="DD2BE3744BA24459BD1DD9BE3EB09D13">
    <w:name w:val="DD2BE3744BA24459BD1DD9BE3EB09D13"/>
  </w:style>
  <w:style w:type="paragraph" w:customStyle="1" w:styleId="EB38714E9B654E4AA3F3BAD1491A6475">
    <w:name w:val="EB38714E9B654E4AA3F3BAD1491A6475"/>
  </w:style>
  <w:style w:type="paragraph" w:customStyle="1" w:styleId="B4664EFF79B941D385F5B55D017DA464">
    <w:name w:val="B4664EFF79B941D385F5B55D017DA464"/>
  </w:style>
  <w:style w:type="paragraph" w:customStyle="1" w:styleId="CC03015A47FE4F60818758882C4383EE">
    <w:name w:val="CC03015A47FE4F60818758882C4383EE"/>
  </w:style>
  <w:style w:type="paragraph" w:customStyle="1" w:styleId="AE4B46E9501647E79A929767DAF9D8D1">
    <w:name w:val="AE4B46E9501647E79A929767DAF9D8D1"/>
  </w:style>
  <w:style w:type="paragraph" w:customStyle="1" w:styleId="2B58CCDFE0164EAA81B983D0067267AE">
    <w:name w:val="2B58CCDFE0164EAA81B983D0067267AE"/>
  </w:style>
  <w:style w:type="paragraph" w:customStyle="1" w:styleId="A1F7DF031A6F49169BD6BB755CCEE019">
    <w:name w:val="A1F7DF031A6F49169BD6BB755CCEE019"/>
  </w:style>
  <w:style w:type="paragraph" w:customStyle="1" w:styleId="17B2992EB14A46219D63FD8C46E43972">
    <w:name w:val="17B2992EB14A46219D63FD8C46E43972"/>
  </w:style>
  <w:style w:type="paragraph" w:customStyle="1" w:styleId="86F9925C3D504F6E9242D70F103DC984">
    <w:name w:val="86F9925C3D504F6E9242D70F103DC984"/>
  </w:style>
  <w:style w:type="paragraph" w:customStyle="1" w:styleId="781441583077461CBA47B6464C5E6940">
    <w:name w:val="781441583077461CBA47B6464C5E6940"/>
  </w:style>
  <w:style w:type="paragraph" w:customStyle="1" w:styleId="0CC23DF6063D4BC891CC07769BB15451">
    <w:name w:val="0CC23DF6063D4BC891CC07769BB15451"/>
  </w:style>
  <w:style w:type="paragraph" w:customStyle="1" w:styleId="29B59E167CBD4D609433D02FB22359FA">
    <w:name w:val="29B59E167CBD4D609433D02FB22359FA"/>
  </w:style>
  <w:style w:type="paragraph" w:customStyle="1" w:styleId="16157491D37249799246822E2AF48E92">
    <w:name w:val="16157491D37249799246822E2AF48E92"/>
  </w:style>
  <w:style w:type="paragraph" w:customStyle="1" w:styleId="882E22CD43864C67AEFBCA9378C26FA0">
    <w:name w:val="882E22CD43864C67AEFBCA9378C26FA0"/>
  </w:style>
  <w:style w:type="paragraph" w:customStyle="1" w:styleId="AEF3BA1BA2DA4B70B50FCC406A8977A7">
    <w:name w:val="AEF3BA1BA2DA4B70B50FCC406A8977A7"/>
  </w:style>
  <w:style w:type="paragraph" w:customStyle="1" w:styleId="E249CFFCD28D44548E02DD4AEBC2230A">
    <w:name w:val="E249CFFCD28D44548E02DD4AEBC2230A"/>
  </w:style>
  <w:style w:type="paragraph" w:customStyle="1" w:styleId="B6AC2144C7DA4503980CC2EC56ED8051">
    <w:name w:val="B6AC2144C7DA4503980CC2EC56ED8051"/>
  </w:style>
  <w:style w:type="paragraph" w:customStyle="1" w:styleId="96F62405B2A2439FA585FCAA008220A5">
    <w:name w:val="96F62405B2A2439FA585FCAA008220A5"/>
  </w:style>
  <w:style w:type="paragraph" w:customStyle="1" w:styleId="543D988EEB554592BB9B565FA47A4CDC">
    <w:name w:val="543D988EEB554592BB9B565FA47A4CDC"/>
  </w:style>
  <w:style w:type="paragraph" w:customStyle="1" w:styleId="E5F90CCCB1A242DAA91604D39823CB23">
    <w:name w:val="E5F90CCCB1A242DAA91604D39823CB23"/>
  </w:style>
  <w:style w:type="paragraph" w:customStyle="1" w:styleId="BA6B30D95FB84350BDD7D658D636AA57">
    <w:name w:val="BA6B30D95FB84350BDD7D658D636AA57"/>
  </w:style>
  <w:style w:type="paragraph" w:customStyle="1" w:styleId="FF8D688C3B414BE3A479107DDD03A46B">
    <w:name w:val="FF8D688C3B414BE3A479107DDD03A46B"/>
  </w:style>
  <w:style w:type="paragraph" w:customStyle="1" w:styleId="232514F41F5D4908A40E65FF75191129">
    <w:name w:val="232514F41F5D4908A40E65FF75191129"/>
  </w:style>
  <w:style w:type="paragraph" w:customStyle="1" w:styleId="4FCCB70B66714CC78F60AF4B0ACC149C">
    <w:name w:val="4FCCB70B66714CC78F60AF4B0ACC149C"/>
  </w:style>
  <w:style w:type="paragraph" w:customStyle="1" w:styleId="AF46A280A6EF4A2B8BDF20D67DEEF9D3">
    <w:name w:val="AF46A280A6EF4A2B8BDF20D67DEEF9D3"/>
  </w:style>
  <w:style w:type="paragraph" w:customStyle="1" w:styleId="BD5DFE00B29D4FE4A4B22114F9EA008A">
    <w:name w:val="BD5DFE00B29D4FE4A4B22114F9EA008A"/>
    <w:rsid w:val="00FE2C80"/>
  </w:style>
  <w:style w:type="paragraph" w:customStyle="1" w:styleId="FF4BB762C0A8403A91B069A2184C3984">
    <w:name w:val="FF4BB762C0A8403A91B069A2184C3984"/>
    <w:rsid w:val="00FE2C80"/>
  </w:style>
  <w:style w:type="paragraph" w:customStyle="1" w:styleId="FF37A7CB0E544F79969678C0B303113A">
    <w:name w:val="FF37A7CB0E544F79969678C0B303113A"/>
    <w:rsid w:val="00FE2C80"/>
  </w:style>
  <w:style w:type="paragraph" w:customStyle="1" w:styleId="806385FC838D4F25A006B043F21CACD0">
    <w:name w:val="806385FC838D4F25A006B043F21CACD0"/>
    <w:rsid w:val="00FE2C80"/>
  </w:style>
  <w:style w:type="paragraph" w:customStyle="1" w:styleId="DBE0BD7CB6C849EF9B27FDC8A84D9B7A">
    <w:name w:val="DBE0BD7CB6C849EF9B27FDC8A84D9B7A"/>
    <w:rsid w:val="00FE2C80"/>
  </w:style>
  <w:style w:type="paragraph" w:customStyle="1" w:styleId="B06722B36A7C419E9FDFFA112B47B110">
    <w:name w:val="B06722B36A7C419E9FDFFA112B47B110"/>
    <w:rsid w:val="00FE2C80"/>
  </w:style>
  <w:style w:type="paragraph" w:customStyle="1" w:styleId="953A358F46AF4D84A52DD2C4B9F5D718">
    <w:name w:val="953A358F46AF4D84A52DD2C4B9F5D718"/>
    <w:rsid w:val="00D4054B"/>
  </w:style>
  <w:style w:type="paragraph" w:customStyle="1" w:styleId="40E790DA91F94B88BA61685128198043">
    <w:name w:val="40E790DA91F94B88BA61685128198043"/>
    <w:rsid w:val="00D4054B"/>
  </w:style>
  <w:style w:type="paragraph" w:customStyle="1" w:styleId="4E917E2FB8424B87A5AC7E3A59CA0D6B">
    <w:name w:val="4E917E2FB8424B87A5AC7E3A59CA0D6B"/>
    <w:rsid w:val="00D4054B"/>
  </w:style>
  <w:style w:type="paragraph" w:customStyle="1" w:styleId="B9FBF503E4CF409985001830A9924C3A">
    <w:name w:val="B9FBF503E4CF409985001830A9924C3A"/>
    <w:rsid w:val="00D4054B"/>
  </w:style>
  <w:style w:type="paragraph" w:customStyle="1" w:styleId="D696BBD16CF0413480FFCF2AC5E73B79">
    <w:name w:val="D696BBD16CF0413480FFCF2AC5E73B79"/>
    <w:rsid w:val="00D4054B"/>
  </w:style>
  <w:style w:type="paragraph" w:customStyle="1" w:styleId="FB56EAA797644CB6B40268825B19E9B7">
    <w:name w:val="FB56EAA797644CB6B40268825B19E9B7"/>
    <w:rsid w:val="00D405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17EC12F-BAE4-442D-AE1A-2E682CA2405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C:\Users\Bahus\AppData\Roaming\Microsoft\Templates\Chron_Resume.dotx</Template>
  <TotalTime>51</TotalTime>
  <Pages>2</Pages>
  <Words>726</Words>
  <Characters>4143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Bahus</dc:creator>
  <cp:lastModifiedBy>Ruzybayev, Bakhtiyar</cp:lastModifiedBy>
  <cp:revision>9</cp:revision>
  <dcterms:created xsi:type="dcterms:W3CDTF">2016-06-09T00:01:00Z</dcterms:created>
  <dcterms:modified xsi:type="dcterms:W3CDTF">2016-06-09T19:13:00Z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TC103780299990</vt:lpwstr>
  </property>
</Properties>
</file>