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7A970" w14:textId="77777777" w:rsidR="00624DE1" w:rsidRPr="005A071F" w:rsidRDefault="00624DE1">
      <w:pPr>
        <w:rPr>
          <w:b/>
          <w:bCs/>
        </w:rPr>
      </w:pPr>
    </w:p>
    <w:p w14:paraId="01C3E883" w14:textId="2F41535B" w:rsidR="006C1374" w:rsidRPr="0089164D" w:rsidRDefault="006C1374">
      <w:pPr>
        <w:rPr>
          <w:b/>
          <w:bCs/>
          <w:sz w:val="36"/>
          <w:szCs w:val="36"/>
        </w:rPr>
      </w:pPr>
      <w:r w:rsidRPr="0089164D">
        <w:rPr>
          <w:b/>
          <w:bCs/>
          <w:sz w:val="36"/>
          <w:szCs w:val="36"/>
        </w:rPr>
        <w:t>P</w:t>
      </w:r>
      <w:r w:rsidR="0089164D">
        <w:rPr>
          <w:b/>
          <w:bCs/>
          <w:sz w:val="36"/>
          <w:szCs w:val="36"/>
        </w:rPr>
        <w:t xml:space="preserve">RESTO </w:t>
      </w:r>
      <w:r w:rsidRPr="0089164D">
        <w:rPr>
          <w:b/>
          <w:bCs/>
          <w:sz w:val="36"/>
          <w:szCs w:val="36"/>
        </w:rPr>
        <w:t xml:space="preserve">DB </w:t>
      </w:r>
    </w:p>
    <w:p w14:paraId="01DAD867" w14:textId="5803477B" w:rsidR="0089164D" w:rsidRDefault="006C1374" w:rsidP="006C1374">
      <w:r w:rsidRPr="006C1374">
        <w:t>Presto (veya PrestoDB), herhangi bir boyuttaki verilere karşı hızlı analitik sorgular gerçekleştirmek için sıfırdan tasarlanmış,</w:t>
      </w:r>
      <w:r w:rsidR="00266FB9" w:rsidRPr="00266FB9">
        <w:rPr>
          <w:rFonts w:ascii="Helvetica" w:hAnsi="Helvetica" w:cs="Helvetica"/>
          <w:color w:val="333333"/>
          <w:sz w:val="21"/>
          <w:szCs w:val="21"/>
        </w:rPr>
        <w:t xml:space="preserve"> </w:t>
      </w:r>
      <w:r w:rsidR="00266FB9">
        <w:t>K</w:t>
      </w:r>
      <w:r w:rsidR="00266FB9" w:rsidRPr="00266FB9">
        <w:t>lasik kitlesel paralel işleme (MPP) veritabanı yönetim sistemine benzer bir mimari kullanan</w:t>
      </w:r>
      <w:r w:rsidR="00266FB9">
        <w:t>,</w:t>
      </w:r>
      <w:r w:rsidRPr="006C1374">
        <w:t xml:space="preserve"> açık kaynaklı ve dağıtılmış bir SQL sorgu altyapısıdır. </w:t>
      </w:r>
      <w:r w:rsidR="00266FB9">
        <w:t xml:space="preserve">Java ile yazılmıştır. </w:t>
      </w:r>
      <w:r w:rsidRPr="006C1374">
        <w:t>Hem Hadoop Dağıtılmış Dosya Sistemi (HDFS),  Cassandra, MongoDB ve </w:t>
      </w:r>
      <w:r>
        <w:t xml:space="preserve"> HBase</w:t>
      </w:r>
      <w:r w:rsidRPr="006C1374">
        <w:t> gibi ilişkisel olmayan kaynakları hem de MySQL, PostgreSQL,</w:t>
      </w:r>
      <w:r>
        <w:t xml:space="preserve"> Amazon Redshift</w:t>
      </w:r>
      <w:r w:rsidRPr="006C1374">
        <w:t xml:space="preserve"> , Microsoft SQL Server ve Teradata gibi ilişkisel veri kaynaklarını destekler.</w:t>
      </w:r>
      <w:r>
        <w:t xml:space="preserve"> Presto, verileri bir yere aktarmaya gerek kalmadan depolandığı alanda sorgulayabilir.</w:t>
      </w:r>
      <w:r w:rsidR="00624DE1" w:rsidRPr="00624DE1">
        <w:rPr>
          <w:noProof/>
        </w:rPr>
        <w:t xml:space="preserve"> </w:t>
      </w:r>
      <w:r w:rsidR="00624DE1">
        <w:rPr>
          <w:noProof/>
        </w:rPr>
        <w:drawing>
          <wp:inline distT="0" distB="0" distL="0" distR="0" wp14:anchorId="40CBAD78" wp14:editId="381B9030">
            <wp:extent cx="5760720" cy="2880360"/>
            <wp:effectExtent l="0" t="0" r="0" b="0"/>
            <wp:docPr id="281282287" name="Picture 1" descr="A black background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82287" name="Picture 1" descr="A black background with blu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3DBF7832" w14:textId="73B8F61C" w:rsidR="0089164D" w:rsidRDefault="0089164D" w:rsidP="006C1374">
      <w:r>
        <w:t>Çalışma prensibinde ise b</w:t>
      </w:r>
      <w:r w:rsidRPr="0089164D">
        <w:t>irden çok çalışan düğümü ile senkronize olarak çalışan bir koordinatör düğümü vardır. Kullanıcılar SQL sorgularını, çalışan düğümleri arasında dağıtılmış bir sorgu planını ayrıştırmak, planlamak ve zamanlamak için özel bir sorgu ve yürütme motoru kullanan koordinatöre gönderir. Sorgu derlendikten sonra Presto; isteği, çalışan düğümleri arasında birden çok aşamada işler. Gereksiz G/Ç yükünü önlemek için tüm işlemler bellekte yapılır ve aşamalar arasında ağ boyunca işlem hattına yerleştirilir. Daha fazla çalışan düğümü eklenmesi, daha fazla paralellik ve daha hızlı işleme sağlar.</w:t>
      </w:r>
      <w:r w:rsidRPr="0089164D">
        <w:rPr>
          <w:noProof/>
        </w:rPr>
        <w:t xml:space="preserve"> </w:t>
      </w:r>
    </w:p>
    <w:p w14:paraId="2607E07B" w14:textId="249C36A9" w:rsidR="00266FB9" w:rsidRDefault="00266FB9" w:rsidP="006C1374">
      <w:r>
        <w:t>Tarihine bakacak olursak F</w:t>
      </w:r>
      <w:r w:rsidR="006C1374" w:rsidRPr="006C1374">
        <w:t xml:space="preserve">acebook tarafından geliştirilmiş bir </w:t>
      </w:r>
      <w:r w:rsidR="006C1374">
        <w:t>D</w:t>
      </w:r>
      <w:r w:rsidR="006C1374" w:rsidRPr="006C1374">
        <w:t xml:space="preserve">istributed </w:t>
      </w:r>
      <w:r w:rsidR="006C1374">
        <w:t>SQL</w:t>
      </w:r>
      <w:r w:rsidR="006C1374" w:rsidRPr="006C1374">
        <w:t xml:space="preserve">  </w:t>
      </w:r>
      <w:r w:rsidR="006C1374">
        <w:t>Q</w:t>
      </w:r>
      <w:r w:rsidR="006C1374" w:rsidRPr="006C1374">
        <w:t xml:space="preserve">uery </w:t>
      </w:r>
      <w:r w:rsidR="006C1374">
        <w:t>E</w:t>
      </w:r>
      <w:r w:rsidR="006C1374" w:rsidRPr="006C1374">
        <w:t>ngine</w:t>
      </w:r>
      <w:r w:rsidR="006C1374">
        <w:t xml:space="preserve">’dir de </w:t>
      </w:r>
      <w:r w:rsidR="006C1374" w:rsidRPr="006C1374">
        <w:t>diyebiliriz.</w:t>
      </w:r>
      <w:r>
        <w:t xml:space="preserve"> Başlarda</w:t>
      </w:r>
      <w:r w:rsidR="006C1374" w:rsidRPr="006C1374">
        <w:t xml:space="preserve"> </w:t>
      </w:r>
      <w:r w:rsidRPr="00266FB9">
        <w:t>veri analistlerinin Apac</w:t>
      </w:r>
      <w:r>
        <w:t>he Hadoop’taki</w:t>
      </w:r>
      <w:r w:rsidRPr="00266FB9">
        <w:t> büyük </w:t>
      </w:r>
      <w:r>
        <w:t>veri ambarında</w:t>
      </w:r>
      <w:r w:rsidRPr="00266FB9">
        <w:t> etkileşimli sorgular çalıştırması için tasarlandı ve geliştirildi</w:t>
      </w:r>
      <w:r>
        <w:t xml:space="preserve">. </w:t>
      </w:r>
      <w:r w:rsidR="006C1374" w:rsidRPr="006C1374">
        <w:t>Presto</w:t>
      </w:r>
      <w:r w:rsidR="006C1374">
        <w:t xml:space="preserve"> Petabytler’a kadar işlevsel olarak çalışabilmektedir.</w:t>
      </w:r>
      <w:r w:rsidR="006C1374" w:rsidRPr="006C1374">
        <w:t> </w:t>
      </w:r>
      <w:r>
        <w:t>2013 yılında Facebook’ta açık kaynaklı sürümü duyuruldu. Sonrasında zamanla  Netflix, Amazon gibi büyük firmalar bu sorgu motorunu kullandıklarını  açıkladı. Hala aktif bir şekilde kullanılmaktadır.</w:t>
      </w:r>
    </w:p>
    <w:p w14:paraId="2E15A19D" w14:textId="7CFD7141" w:rsidR="0050659A" w:rsidRDefault="00624DE1" w:rsidP="0050659A">
      <w:r>
        <w:t>Presto DB d</w:t>
      </w:r>
      <w:r w:rsidR="0089164D">
        <w:t xml:space="preserve">ökümantasyonuna buradan ulaşabilirsiniz: </w:t>
      </w:r>
      <w:hyperlink r:id="rId6" w:history="1">
        <w:r w:rsidRPr="00E011B7">
          <w:rPr>
            <w:rStyle w:val="Hyperlink"/>
          </w:rPr>
          <w:t>https://prestodb.io/</w:t>
        </w:r>
      </w:hyperlink>
    </w:p>
    <w:p w14:paraId="5F1E7A29" w14:textId="77777777" w:rsidR="00624DE1" w:rsidRDefault="00624DE1" w:rsidP="006C1374">
      <w:pPr>
        <w:rPr>
          <w:b/>
          <w:bCs/>
          <w:sz w:val="36"/>
          <w:szCs w:val="36"/>
        </w:rPr>
      </w:pPr>
    </w:p>
    <w:p w14:paraId="6A88B260" w14:textId="21EEBEE7" w:rsidR="00624DE1" w:rsidRDefault="0089164D" w:rsidP="006C1374">
      <w:pPr>
        <w:rPr>
          <w:b/>
          <w:bCs/>
          <w:sz w:val="36"/>
          <w:szCs w:val="36"/>
        </w:rPr>
      </w:pPr>
      <w:r w:rsidRPr="0089164D">
        <w:rPr>
          <w:b/>
          <w:bCs/>
          <w:sz w:val="36"/>
          <w:szCs w:val="36"/>
        </w:rPr>
        <w:t>DUCK</w:t>
      </w:r>
      <w:r>
        <w:rPr>
          <w:b/>
          <w:bCs/>
          <w:sz w:val="36"/>
          <w:szCs w:val="36"/>
        </w:rPr>
        <w:t xml:space="preserve"> </w:t>
      </w:r>
      <w:r w:rsidRPr="0089164D">
        <w:rPr>
          <w:b/>
          <w:bCs/>
          <w:sz w:val="36"/>
          <w:szCs w:val="36"/>
        </w:rPr>
        <w:t>DB</w:t>
      </w:r>
    </w:p>
    <w:p w14:paraId="07F23F24" w14:textId="77777777" w:rsidR="00E2313D" w:rsidRDefault="00E2313D" w:rsidP="006C1374">
      <w:pPr>
        <w:rPr>
          <w:b/>
          <w:bCs/>
          <w:sz w:val="36"/>
          <w:szCs w:val="36"/>
        </w:rPr>
      </w:pPr>
    </w:p>
    <w:p w14:paraId="4EE7DD6F" w14:textId="68F06CBE" w:rsidR="00266FB9" w:rsidRDefault="00624DE1" w:rsidP="006C1374">
      <w:pPr>
        <w:rPr>
          <w:b/>
          <w:bCs/>
          <w:sz w:val="36"/>
          <w:szCs w:val="36"/>
        </w:rPr>
      </w:pPr>
      <w:r>
        <w:rPr>
          <w:noProof/>
        </w:rPr>
        <w:drawing>
          <wp:inline distT="0" distB="0" distL="0" distR="0" wp14:anchorId="66E73995" wp14:editId="617ECD98">
            <wp:extent cx="5760720" cy="1288415"/>
            <wp:effectExtent l="0" t="0" r="0" b="6985"/>
            <wp:docPr id="164435507" name="Picture 2" descr="A yellow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5507" name="Picture 2" descr="A yellow letters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1288415"/>
                    </a:xfrm>
                    <a:prstGeom prst="rect">
                      <a:avLst/>
                    </a:prstGeom>
                  </pic:spPr>
                </pic:pic>
              </a:graphicData>
            </a:graphic>
          </wp:inline>
        </w:drawing>
      </w:r>
    </w:p>
    <w:p w14:paraId="62241133" w14:textId="77777777" w:rsidR="00624DE1" w:rsidRDefault="00624DE1" w:rsidP="0050659A"/>
    <w:p w14:paraId="3C8A460B" w14:textId="58A236FB" w:rsidR="0089164D" w:rsidRPr="0089164D" w:rsidRDefault="0089164D" w:rsidP="0050659A">
      <w:r w:rsidRPr="0089164D">
        <w:t>DuckDB, başlangıçta Hollanda'daki Centrum Wiskunde &amp; Informatica'da (CWI) Mark </w:t>
      </w:r>
      <w:r w:rsidR="0050659A">
        <w:t xml:space="preserve">Raasvelt ve </w:t>
      </w:r>
      <w:r w:rsidRPr="0089164D">
        <w:t> Hannes </w:t>
      </w:r>
      <w:hyperlink r:id="rId8" w:tooltip="Hannes Mühleisen (sayfa mevcut değil)" w:history="1">
        <w:r w:rsidRPr="0050659A">
          <w:t>Mühleisen</w:t>
        </w:r>
      </w:hyperlink>
      <w:r w:rsidRPr="0050659A">
        <w:t> </w:t>
      </w:r>
      <w:r w:rsidRPr="0089164D">
        <w:t>tarafından geliştirilen ve ilk olarak 2019'da yayınlanan </w:t>
      </w:r>
      <w:hyperlink r:id="rId9" w:tooltip="Hollanda" w:history="1">
        <w:r w:rsidRPr="0050659A">
          <w:t>açık </w:t>
        </w:r>
      </w:hyperlink>
      <w:hyperlink r:id="rId10" w:tooltip="Açık kaynaklı yazılım" w:history="1">
        <w:r w:rsidRPr="0050659A">
          <w:t>kaynaklı </w:t>
        </w:r>
      </w:hyperlink>
      <w:hyperlink r:id="rId11" w:tooltip="Sütun odaklı DBMS" w:history="1">
        <w:r w:rsidRPr="0050659A">
          <w:t>sütun odaklı </w:t>
        </w:r>
      </w:hyperlink>
      <w:hyperlink r:id="rId12" w:tooltip="İlişkisel veritabanı yönetim sistemi" w:history="1">
        <w:r w:rsidRPr="0050659A">
          <w:t>ilişkisel veritabanı yönetim sistemidir</w:t>
        </w:r>
      </w:hyperlink>
      <w:r w:rsidR="0050659A">
        <w:t>.</w:t>
      </w:r>
      <w:r w:rsidRPr="0089164D">
        <w:t>( RDBMS</w:t>
      </w:r>
      <w:r w:rsidR="0050659A">
        <w:t>)</w:t>
      </w:r>
    </w:p>
    <w:p w14:paraId="5C6C16A6" w14:textId="6E1D96DD" w:rsidR="00266FB9" w:rsidRPr="0050659A" w:rsidRDefault="00D930BD" w:rsidP="0050659A">
      <w:r w:rsidRPr="00D930BD">
        <w:t>Kendi veri formatı ile tek dosya halinde veritabanı olarak kullanılabildiği gibi, farklı veri kaynaklarından sorgu yapılarak da kullanılabilir.</w:t>
      </w:r>
      <w:r>
        <w:t xml:space="preserve"> </w:t>
      </w:r>
      <w:hyperlink r:id="rId13" w:history="1">
        <w:r w:rsidR="0050659A" w:rsidRPr="0050659A">
          <w:t>Yüzlerce sütun ve milyarlarca satır içeren tabloları</w:t>
        </w:r>
      </w:hyperlink>
      <w:r w:rsidR="0050659A" w:rsidRPr="0050659A">
        <w:t> birleştirmek gibi</w:t>
      </w:r>
      <w:r w:rsidR="0050659A">
        <w:t xml:space="preserve"> </w:t>
      </w:r>
      <w:r w:rsidR="0050659A" w:rsidRPr="0050659A">
        <w:t> gömülü yapılandırmadaki büyük veritabanlarına karşı karmaşık sorgularda yüksek performans sağlamak üzere tasarlanmıştır</w:t>
      </w:r>
      <w:r w:rsidR="00836D1D">
        <w:t xml:space="preserve">. </w:t>
      </w:r>
      <w:r w:rsidR="00836D1D" w:rsidRPr="00836D1D">
        <w:t>Gömülü veritabanlarının (örneğin, </w:t>
      </w:r>
      <w:hyperlink r:id="rId14" w:tooltip="SQLite" w:history="1">
        <w:r w:rsidR="00836D1D" w:rsidRPr="00836D1D">
          <w:t>SQLite ) aksine DuckDB, işlemsel ( </w:t>
        </w:r>
      </w:hyperlink>
      <w:hyperlink r:id="rId15" w:tooltip="OLTP" w:history="1">
        <w:r w:rsidR="00836D1D" w:rsidRPr="00836D1D">
          <w:t>OLTP</w:t>
        </w:r>
      </w:hyperlink>
      <w:r w:rsidR="00836D1D" w:rsidRPr="00836D1D">
        <w:t> ) uygulamalara odaklanmaz ve bunun yerine </w:t>
      </w:r>
      <w:hyperlink r:id="rId16" w:tooltip="Online analytical processing" w:history="1">
        <w:r w:rsidR="00836D1D" w:rsidRPr="00836D1D">
          <w:t>çevrimiçi analitik işleme</w:t>
        </w:r>
      </w:hyperlink>
      <w:r w:rsidR="00836D1D" w:rsidRPr="00836D1D">
        <w:t> ( OLAP ) iş yükleri için uzmanlaşmıştır .</w:t>
      </w:r>
    </w:p>
    <w:p w14:paraId="5C3E49EB" w14:textId="312D5765" w:rsidR="00266FB9" w:rsidRDefault="00000000" w:rsidP="006C1374">
      <w:hyperlink r:id="rId17" w:tooltip="Vektörel olarak" w:history="1">
        <w:r w:rsidR="00836D1D" w:rsidRPr="00836D1D">
          <w:t>DuckDB vektörleştirilmiş bir sorgu işleme</w:t>
        </w:r>
      </w:hyperlink>
      <w:r w:rsidR="00836D1D" w:rsidRPr="00836D1D">
        <w:t> motoru kullanır . DuckDB, veritabanı yönetim sistemleri arasında özeldir çünkü herhangi bir harici bağımlılığı yoktur ve yalnızca bir C++11 derleyicisiyle derlenebilir.  DuckDB ayrıca, bir ana bilgisayar işleminin içinde çalışarak geleneksel </w:t>
      </w:r>
      <w:hyperlink r:id="rId18" w:tooltip="İstemci-sunucu modeli" w:history="1">
        <w:r w:rsidR="00836D1D" w:rsidRPr="00836D1D">
          <w:t>istemci-sunucu modelinden ayrılır </w:t>
        </w:r>
      </w:hyperlink>
    </w:p>
    <w:p w14:paraId="7E7E600B" w14:textId="08EF67AF" w:rsidR="00266FB9" w:rsidRDefault="00B46E76" w:rsidP="006C1374">
      <w:r w:rsidRPr="00B46E76">
        <w:t>Birçok eklenti</w:t>
      </w:r>
      <w:r>
        <w:t>si</w:t>
      </w:r>
      <w:r w:rsidRPr="00B46E76">
        <w:t xml:space="preserve"> bulunmaktadır. Amazon S3, Google Cloud Storage, </w:t>
      </w:r>
      <w:r>
        <w:t>PostreSQL</w:t>
      </w:r>
      <w:r w:rsidRPr="00B46E76">
        <w:t xml:space="preserve"> gibi ortamlarda bulunan veriler</w:t>
      </w:r>
      <w:r>
        <w:t xml:space="preserve">e </w:t>
      </w:r>
      <w:r w:rsidRPr="00B46E76">
        <w:t>eklentiler kullanarak kolayca aktar</w:t>
      </w:r>
      <w:r>
        <w:t>ılabilmekte</w:t>
      </w:r>
      <w:r w:rsidRPr="00B46E76">
        <w:t>. Spatial eklentisi yükle</w:t>
      </w:r>
      <w:r w:rsidR="00D930BD">
        <w:t>nerek</w:t>
      </w:r>
      <w:r w:rsidRPr="00B46E76">
        <w:t xml:space="preserve"> mekansal analizler yap</w:t>
      </w:r>
      <w:r w:rsidR="00D930BD">
        <w:t>ılabilir</w:t>
      </w:r>
      <w:r w:rsidRPr="00B46E76">
        <w:t>.</w:t>
      </w:r>
    </w:p>
    <w:p w14:paraId="3CACF623" w14:textId="77777777" w:rsidR="00D930BD" w:rsidRDefault="00D930BD" w:rsidP="006C1374"/>
    <w:p w14:paraId="7C09C149" w14:textId="77777777" w:rsidR="00D930BD" w:rsidRDefault="00D930BD" w:rsidP="006C1374"/>
    <w:p w14:paraId="04A23717" w14:textId="77777777" w:rsidR="00624DE1" w:rsidRDefault="00624DE1" w:rsidP="006C1374"/>
    <w:p w14:paraId="4685C5C6" w14:textId="77777777" w:rsidR="00624DE1" w:rsidRDefault="00624DE1" w:rsidP="006C1374"/>
    <w:p w14:paraId="49E4E1B2" w14:textId="4F0C8957" w:rsidR="00D930BD" w:rsidRDefault="00624DE1" w:rsidP="006C1374">
      <w:r>
        <w:t>Duck DB d</w:t>
      </w:r>
      <w:r w:rsidR="00D930BD">
        <w:t xml:space="preserve">ökümantasyonuna buradan ulaşabilirsiniz: </w:t>
      </w:r>
      <w:hyperlink r:id="rId19" w:history="1">
        <w:r w:rsidR="00D930BD" w:rsidRPr="004E5CE7">
          <w:rPr>
            <w:rStyle w:val="Hyperlink"/>
          </w:rPr>
          <w:t>https://duckdb.org/</w:t>
        </w:r>
      </w:hyperlink>
    </w:p>
    <w:p w14:paraId="2A402258" w14:textId="77777777" w:rsidR="00D930BD" w:rsidRDefault="00D930BD" w:rsidP="006C1374"/>
    <w:p w14:paraId="160DAA7A" w14:textId="77777777" w:rsidR="00D930BD" w:rsidRDefault="00D930BD" w:rsidP="006C1374"/>
    <w:p w14:paraId="4E9A0DDF" w14:textId="77777777" w:rsidR="00D930BD" w:rsidRDefault="00D930BD" w:rsidP="006C1374"/>
    <w:p w14:paraId="5A92FF79" w14:textId="5960A2D8" w:rsidR="00624DE1" w:rsidRPr="00624DE1" w:rsidRDefault="00624DE1" w:rsidP="006C1374">
      <w:pPr>
        <w:rPr>
          <w:b/>
          <w:bCs/>
          <w:sz w:val="36"/>
          <w:szCs w:val="36"/>
        </w:rPr>
      </w:pPr>
      <w:r w:rsidRPr="00624DE1">
        <w:rPr>
          <w:b/>
          <w:bCs/>
          <w:sz w:val="36"/>
          <w:szCs w:val="36"/>
        </w:rPr>
        <w:t>ARANGO DB</w:t>
      </w:r>
    </w:p>
    <w:p w14:paraId="06C41C28" w14:textId="77777777" w:rsidR="005A7ACA" w:rsidRDefault="00624DE1" w:rsidP="00624DE1">
      <w:r w:rsidRPr="00DA1591">
        <w:rPr>
          <w:b/>
          <w:bCs/>
        </w:rPr>
        <w:t>ArangoDB</w:t>
      </w:r>
      <w:r w:rsidRPr="00DA1591">
        <w:t> , ArangoDB Inc. tarafından geliştirilen bir </w:t>
      </w:r>
      <w:hyperlink r:id="rId20" w:tooltip="Grafik veritabanı" w:history="1">
        <w:r w:rsidRPr="00DA1591">
          <w:t>grafik veritabanı</w:t>
        </w:r>
      </w:hyperlink>
      <w:r w:rsidRPr="00DA1591">
        <w:t> sistemidir. ArangoDB , tek bir veritabanı çekirdeği ve birleşik bir </w:t>
      </w:r>
      <w:hyperlink r:id="rId21" w:tooltip="Sorgu dili" w:history="1">
        <w:r w:rsidRPr="00DA1591">
          <w:t>sorgu dili AQL (ArangoDB Query Language) ile üç veri modelini (grafikler, </w:t>
        </w:r>
      </w:hyperlink>
      <w:hyperlink r:id="rId22" w:tooltip="JSON" w:history="1">
        <w:r w:rsidRPr="00DA1591">
          <w:t>JSON</w:t>
        </w:r>
      </w:hyperlink>
      <w:r w:rsidRPr="00DA1591">
        <w:t> belgeleri, </w:t>
      </w:r>
      <w:hyperlink r:id="rId23" w:tooltip="Anahtar-değer veritabanı" w:history="1">
        <w:r w:rsidR="00DA1591">
          <w:t>key-value</w:t>
        </w:r>
      </w:hyperlink>
      <w:r w:rsidRPr="00DA1591">
        <w:t> ) desteklediği için </w:t>
      </w:r>
      <w:hyperlink r:id="rId24" w:tooltip="Çoklu model veritabanı" w:history="1">
        <w:r w:rsidRPr="00DA1591">
          <w:t>çok modelli</w:t>
        </w:r>
      </w:hyperlink>
      <w:r w:rsidRPr="00DA1591">
        <w:t> bir veritabanı sistemidir. AQL esas olarak bir bildirimsel dildir ve tek bir sorgu içinde farklı veri erişim modellerinin birleştirilmesine olanak tanır</w:t>
      </w:r>
      <w:r w:rsidR="005A7ACA">
        <w:t>.</w:t>
      </w:r>
    </w:p>
    <w:p w14:paraId="0CA1B6BB" w14:textId="77777777" w:rsidR="005A7ACA" w:rsidRDefault="005A7ACA" w:rsidP="00624DE1"/>
    <w:p w14:paraId="0070310D" w14:textId="44D6FD66" w:rsidR="00D930BD" w:rsidRDefault="005A7ACA" w:rsidP="00624DE1">
      <w:r>
        <w:rPr>
          <w:noProof/>
        </w:rPr>
        <w:drawing>
          <wp:inline distT="0" distB="0" distL="0" distR="0" wp14:anchorId="5DBF792A" wp14:editId="54D66688">
            <wp:extent cx="5760720" cy="947420"/>
            <wp:effectExtent l="0" t="0" r="0" b="5080"/>
            <wp:docPr id="2111936818" name="Picture 1" descr="A black background with green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36818" name="Picture 1" descr="A black background with green lette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60720" cy="947420"/>
                    </a:xfrm>
                    <a:prstGeom prst="rect">
                      <a:avLst/>
                    </a:prstGeom>
                  </pic:spPr>
                </pic:pic>
              </a:graphicData>
            </a:graphic>
          </wp:inline>
        </w:drawing>
      </w:r>
    </w:p>
    <w:p w14:paraId="3514B6F3" w14:textId="77777777" w:rsidR="005A7ACA" w:rsidRPr="00DA1591" w:rsidRDefault="005A7ACA" w:rsidP="00624DE1"/>
    <w:p w14:paraId="79A04E18" w14:textId="02DE8901" w:rsidR="00624DE1" w:rsidRDefault="00DA1591" w:rsidP="006C1374">
      <w:r w:rsidRPr="00DA1591">
        <w:t>ArangoDB </w:t>
      </w:r>
      <w:r w:rsidRPr="00DA1591">
        <w:rPr>
          <w:b/>
          <w:bCs/>
        </w:rPr>
        <w:t>bir NoSQL veritabanı sistemidir</w:t>
      </w:r>
      <w:r w:rsidRPr="00DA1591">
        <w:t> ancak AQL, birçok yönden SQL'e benzer. Veri depolama yöntemleri ACID (Atomiklik, Tutarlılık, İzolasyon, Güvenilirlik) gereksinimlerini karşılar, işlemleri destekler ve hem yatay hem de dikey ölçeklenebilirlik sağlar.</w:t>
      </w:r>
      <w:hyperlink r:id="rId26" w:tooltip="SQL" w:history="1">
        <w:r w:rsidRPr="00DA1591">
          <w:t>  AQL birçok yönden SQL'e</w:t>
        </w:r>
      </w:hyperlink>
      <w:r w:rsidRPr="00DA1591">
        <w:t> benzer ve depolama motoru olarak </w:t>
      </w:r>
      <w:hyperlink r:id="rId27" w:tooltip="KayalarDB" w:history="1">
        <w:r w:rsidRPr="00DA1591">
          <w:t>RocksDB'yi</w:t>
        </w:r>
      </w:hyperlink>
      <w:r w:rsidRPr="00DA1591">
        <w:t> kullanır</w:t>
      </w:r>
      <w:r>
        <w:t xml:space="preserve">. </w:t>
      </w:r>
      <w:r w:rsidRPr="00DA1591">
        <w:t>ArangoDB varsayılan depolama biçimi olarak </w:t>
      </w:r>
      <w:hyperlink r:id="rId28" w:tooltip="JSON" w:history="1">
        <w:r w:rsidRPr="00DA1591">
          <w:t>JSON kullanır </w:t>
        </w:r>
      </w:hyperlink>
      <w:r w:rsidRPr="00DA1591">
        <w:t> ancak dahili olarak serileştirme ve depolama için hızlı ve kompakt bir ikili biçim olan ArangoDB VelocyPack kullanır.</w:t>
      </w:r>
      <w:r w:rsidR="005A7ACA" w:rsidRPr="005A7ACA">
        <w:rPr>
          <w:noProof/>
        </w:rPr>
        <w:t xml:space="preserve"> </w:t>
      </w:r>
    </w:p>
    <w:p w14:paraId="721C1493" w14:textId="73C15596" w:rsidR="00DA1591" w:rsidRDefault="00DA1591" w:rsidP="00DA1591">
      <w:r w:rsidRPr="00DA1591">
        <w:t>ArangoDB GmbH, 2014 yılında Claudius Weinberger ve Frank Celler tarafından kuruldu.  Başlangıçta veritabanı sistemine "Çok Yönlü Nesne Konteyneri" veya kısaca AVOC adını verdiler ve bu da onları veritabanına AvocadoDB adını vermeye yöneltti.  Daha sonra, adı ArangoDB olarak değiştirdiler.  "Arango" kelimesi, Küba'da yetiştirilen az bilinen bir avokado çeşidini ifade eder.</w:t>
      </w:r>
    </w:p>
    <w:p w14:paraId="704EF015" w14:textId="1922F5C8" w:rsidR="00624DE1" w:rsidRDefault="00DA1591" w:rsidP="006C1374">
      <w:r w:rsidRPr="00DA1591">
        <w:t> ArangoDB, JavaScript tabanlı web uygulamaları için bir sunucu olarak kullanılabilir ve REST/Web API üzerinden veritabanına erişim sağlar. Çok iş parçacıklı mimarisi, yükü tüm CPU çekirdeklerine dağıtarak performansı optimize eder. Ayrıca, farklı veri sunum modellerini tek bir sorguda karıştırma ve heterojen verileri bir araya getirme imkanı sunar.</w:t>
      </w:r>
    </w:p>
    <w:p w14:paraId="7A47B337" w14:textId="77777777" w:rsidR="005A7ACA" w:rsidRDefault="005A7ACA" w:rsidP="006C1374"/>
    <w:p w14:paraId="5708F4CE" w14:textId="77777777" w:rsidR="00DA1591" w:rsidRDefault="00DA1591" w:rsidP="006C1374"/>
    <w:p w14:paraId="752B0E87" w14:textId="25ADAE6E" w:rsidR="00DA1591" w:rsidRDefault="005A7ACA" w:rsidP="006C1374">
      <w:r>
        <w:t>Arango DB dökümantasyonuna buradan ulaşabilirsiniz:</w:t>
      </w:r>
      <w:r w:rsidRPr="005A7ACA">
        <w:t xml:space="preserve"> </w:t>
      </w:r>
      <w:hyperlink r:id="rId29" w:history="1">
        <w:r w:rsidRPr="00E011B7">
          <w:rPr>
            <w:rStyle w:val="Hyperlink"/>
          </w:rPr>
          <w:t>https://arangodb.com/</w:t>
        </w:r>
      </w:hyperlink>
    </w:p>
    <w:p w14:paraId="32E0E8B8" w14:textId="77777777" w:rsidR="00DA1591" w:rsidRDefault="00DA1591" w:rsidP="006C1374"/>
    <w:p w14:paraId="0F210AB9" w14:textId="33CF6EA8" w:rsidR="00DA1591" w:rsidRDefault="005A7ACA" w:rsidP="006C1374">
      <w:pPr>
        <w:rPr>
          <w:b/>
          <w:bCs/>
          <w:sz w:val="36"/>
          <w:szCs w:val="36"/>
        </w:rPr>
      </w:pPr>
      <w:r w:rsidRPr="005A7ACA">
        <w:rPr>
          <w:b/>
          <w:bCs/>
          <w:sz w:val="36"/>
          <w:szCs w:val="36"/>
        </w:rPr>
        <w:t>NEO4J</w:t>
      </w:r>
    </w:p>
    <w:p w14:paraId="70C24215" w14:textId="52501F09" w:rsidR="00CF70FD" w:rsidRDefault="00E2313D" w:rsidP="00E2313D">
      <w:r w:rsidRPr="00E2313D">
        <w:t xml:space="preserve">Neo4j Java ve Scala dosyası yazılmış olan </w:t>
      </w:r>
      <w:hyperlink r:id="rId30" w:tooltip="Neo4J Technology (sayfa mevcut değil)" w:history="1">
        <w:r w:rsidR="00CF70FD" w:rsidRPr="00E2313D">
          <w:t>Neo4J Technology</w:t>
        </w:r>
      </w:hyperlink>
      <w:r w:rsidR="00CF70FD" w:rsidRPr="00E2313D">
        <w:t> isimli firma tarafından açık kaynak olarak dağıtılan</w:t>
      </w:r>
      <w:r w:rsidR="00CF70FD">
        <w:t xml:space="preserve">, </w:t>
      </w:r>
      <w:r w:rsidR="00CF70FD" w:rsidRPr="00E2313D">
        <w:t>yüksek performanslı ve ölçeklenebil</w:t>
      </w:r>
      <w:r w:rsidR="00CF70FD">
        <w:t xml:space="preserve">en ve </w:t>
      </w:r>
      <w:r w:rsidR="00CF70FD" w:rsidRPr="00E2313D">
        <w:t>geliştirilen </w:t>
      </w:r>
      <w:hyperlink r:id="rId31" w:tooltip="Graph (sayfa mevcut değil)" w:history="1">
        <w:r w:rsidR="00CF70FD" w:rsidRPr="00E2313D">
          <w:t>graph</w:t>
        </w:r>
      </w:hyperlink>
      <w:r w:rsidR="00CF70FD" w:rsidRPr="00E2313D">
        <w:t> veritabanıdır</w:t>
      </w:r>
      <w:r w:rsidR="00CF70FD">
        <w:t xml:space="preserve">. </w:t>
      </w:r>
      <w:r w:rsidRPr="00E2313D">
        <w:t>NASA, eBay, cisco gibi kuruluşlar tarafından kullanılmaktadır.</w:t>
      </w:r>
    </w:p>
    <w:p w14:paraId="0449DCD7" w14:textId="2AA20186" w:rsidR="00CF70FD" w:rsidRDefault="00CF70FD" w:rsidP="00CF70FD">
      <w:pPr>
        <w:jc w:val="center"/>
      </w:pPr>
      <w:r>
        <w:rPr>
          <w:noProof/>
        </w:rPr>
        <w:drawing>
          <wp:inline distT="0" distB="0" distL="0" distR="0" wp14:anchorId="00FC8AE2" wp14:editId="52ECAD6D">
            <wp:extent cx="3172379" cy="1190593"/>
            <wp:effectExtent l="0" t="0" r="0" b="0"/>
            <wp:docPr id="304336419"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36419" name="Picture 2" descr="A black background with a black square&#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187830" cy="1196392"/>
                    </a:xfrm>
                    <a:prstGeom prst="rect">
                      <a:avLst/>
                    </a:prstGeom>
                  </pic:spPr>
                </pic:pic>
              </a:graphicData>
            </a:graphic>
          </wp:inline>
        </w:drawing>
      </w:r>
      <w:r w:rsidR="00397D85">
        <w:t xml:space="preserve"> </w:t>
      </w:r>
    </w:p>
    <w:p w14:paraId="5CBD2983" w14:textId="1F82537F" w:rsidR="00E2313D" w:rsidRDefault="00E2313D" w:rsidP="00E2313D">
      <w:r>
        <w:t>G</w:t>
      </w:r>
      <w:r w:rsidRPr="00E2313D">
        <w:t>eliştiricilerin yerel grafik depolama ve işleme özelliğine sahip ACID uyumlu bir işlem veri tabanı olarak tanımladığı Neo4j, DB-Engines sıralamasına göre en popüler gra</w:t>
      </w:r>
      <w:r>
        <w:t xml:space="preserve">ph </w:t>
      </w:r>
      <w:r w:rsidRPr="00E2313D">
        <w:t>tabanlı ve 22.en popüler genel veri tabanıd</w:t>
      </w:r>
      <w:r>
        <w:t>ır.</w:t>
      </w:r>
    </w:p>
    <w:p w14:paraId="00C47D4E" w14:textId="5CD66894" w:rsidR="00CF70FD" w:rsidRDefault="00CF70FD" w:rsidP="00CF70FD">
      <w:r w:rsidRPr="00CF70FD">
        <w:t>İlişkisel veritabanlarından farklı olarak veri arasındaki ilişkileri vurgulamak için graph teorisine kullanan, node (düğüm) ve ilişki (ilişkiler) olmak üzere iki temel unsurdan oluşan bir</w:t>
      </w:r>
      <w:r>
        <w:t xml:space="preserve"> </w:t>
      </w:r>
      <w:r w:rsidRPr="00E2313D">
        <w:t>NoSql</w:t>
      </w:r>
      <w:r w:rsidRPr="00CF70FD">
        <w:t xml:space="preserve"> veritabanıdır.</w:t>
      </w:r>
      <w:r>
        <w:t xml:space="preserve"> </w:t>
      </w:r>
      <w:r w:rsidRPr="00E2313D">
        <w:t>Daha çok graf yapısına göre çalıştığından dolağı ağ, harita, sosyal ağ gibi bir birine bağlı düğümlerin saklandığı ve işlendiği alanlarda kullanılmaktadır</w:t>
      </w:r>
      <w:r w:rsidRPr="00902174">
        <w:t>.</w:t>
      </w:r>
      <w:r w:rsidRPr="00CF70FD">
        <w:t xml:space="preserve"> Oracle NoSQL Database, OrientDB, HypherGraphDB, GraphBase, InfiniteGraph ve AllegroGraph gibi diğer popüler grafik veritabanları da vardır.</w:t>
      </w:r>
      <w:r>
        <w:t xml:space="preserve"> Aşağıdaki görseldeki gbi düşünebiliriz.</w:t>
      </w:r>
    </w:p>
    <w:p w14:paraId="642E5A15" w14:textId="63FD2014" w:rsidR="00902174" w:rsidRPr="00902174" w:rsidRDefault="00CF70FD" w:rsidP="00CF70FD">
      <w:pPr>
        <w:jc w:val="center"/>
      </w:pPr>
      <w:r>
        <w:rPr>
          <w:noProof/>
        </w:rPr>
        <w:drawing>
          <wp:inline distT="0" distB="0" distL="0" distR="0" wp14:anchorId="2C2497F2" wp14:editId="6685C8DB">
            <wp:extent cx="2776092" cy="1833285"/>
            <wp:effectExtent l="0" t="0" r="5715" b="0"/>
            <wp:docPr id="1666608889"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08889" name="Picture 1" descr="A diagram of a person&#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96176" cy="1846548"/>
                    </a:xfrm>
                    <a:prstGeom prst="rect">
                      <a:avLst/>
                    </a:prstGeom>
                  </pic:spPr>
                </pic:pic>
              </a:graphicData>
            </a:graphic>
          </wp:inline>
        </w:drawing>
      </w:r>
    </w:p>
    <w:p w14:paraId="425DF4DD" w14:textId="1C6E195F" w:rsidR="00902174" w:rsidRPr="00E2313D" w:rsidRDefault="00E2313D" w:rsidP="00E2313D">
      <w:r w:rsidRPr="00E2313D">
        <w:t>Neo4j'de her şey düğüm, kenar veya nitelik biçiminde tutulur. Her bir düğüm ve kenar istenildiği kadar niteliğe sahip olabilir. Düğümler ve kenarlar etiketlenebilir ve etiketlenmesi arama daraltılması adına kullanışlı o</w:t>
      </w:r>
      <w:r>
        <w:t>lmaktadır</w:t>
      </w:r>
      <w:r w:rsidRPr="00E2313D">
        <w:t xml:space="preserve">. </w:t>
      </w:r>
    </w:p>
    <w:p w14:paraId="392070EA" w14:textId="77777777" w:rsidR="00902174" w:rsidRDefault="00902174" w:rsidP="006C1374">
      <w:pPr>
        <w:rPr>
          <w:b/>
          <w:bCs/>
          <w:sz w:val="36"/>
          <w:szCs w:val="36"/>
        </w:rPr>
      </w:pPr>
    </w:p>
    <w:p w14:paraId="5BC71439" w14:textId="32C0AFBC" w:rsidR="00BC5B74" w:rsidRDefault="00CF70FD" w:rsidP="006C1374">
      <w:r>
        <w:t xml:space="preserve">Neo4j DB dökümantasyonuna buradan ulaşabilirsiniz: </w:t>
      </w:r>
      <w:hyperlink r:id="rId34" w:history="1">
        <w:r w:rsidRPr="00DE0474">
          <w:rPr>
            <w:rStyle w:val="Hyperlink"/>
          </w:rPr>
          <w:t>https://neo4j.com/</w:t>
        </w:r>
      </w:hyperlink>
    </w:p>
    <w:p w14:paraId="1458EE75" w14:textId="77777777" w:rsidR="00BC5B74" w:rsidRDefault="00BC5B74" w:rsidP="006C1374">
      <w:pPr>
        <w:rPr>
          <w:b/>
          <w:bCs/>
          <w:color w:val="FF0000"/>
          <w:sz w:val="36"/>
          <w:szCs w:val="36"/>
        </w:rPr>
      </w:pPr>
    </w:p>
    <w:p w14:paraId="2FEF510C" w14:textId="7F5FAC10" w:rsidR="00CF70FD" w:rsidRPr="00CF70FD" w:rsidRDefault="00CF70FD" w:rsidP="00BC5B74">
      <w:pPr>
        <w:jc w:val="center"/>
        <w:rPr>
          <w:b/>
          <w:bCs/>
          <w:color w:val="FF0000"/>
          <w:sz w:val="36"/>
          <w:szCs w:val="36"/>
        </w:rPr>
      </w:pPr>
      <w:r w:rsidRPr="00CF70FD">
        <w:rPr>
          <w:b/>
          <w:bCs/>
          <w:color w:val="FF0000"/>
          <w:sz w:val="36"/>
          <w:szCs w:val="36"/>
        </w:rPr>
        <w:t>DB Karşılaştırma Tablosu</w:t>
      </w:r>
    </w:p>
    <w:tbl>
      <w:tblPr>
        <w:tblStyle w:val="TableGrid"/>
        <w:tblW w:w="11340" w:type="dxa"/>
        <w:tblInd w:w="-1085" w:type="dxa"/>
        <w:tblLook w:val="04A0" w:firstRow="1" w:lastRow="0" w:firstColumn="1" w:lastColumn="0" w:noHBand="0" w:noVBand="1"/>
      </w:tblPr>
      <w:tblGrid>
        <w:gridCol w:w="2340"/>
        <w:gridCol w:w="2721"/>
        <w:gridCol w:w="1637"/>
        <w:gridCol w:w="2040"/>
        <w:gridCol w:w="2602"/>
      </w:tblGrid>
      <w:tr w:rsidR="00BC5B74" w14:paraId="114AB8A2" w14:textId="77777777" w:rsidTr="00950D30">
        <w:trPr>
          <w:trHeight w:val="368"/>
        </w:trPr>
        <w:tc>
          <w:tcPr>
            <w:tcW w:w="2340" w:type="dxa"/>
            <w:shd w:val="clear" w:color="auto" w:fill="FFFF00"/>
          </w:tcPr>
          <w:p w14:paraId="365803AB" w14:textId="088D1166" w:rsidR="00BC5B74" w:rsidRPr="00BC5B74" w:rsidRDefault="00BC5B74" w:rsidP="00BC5B74">
            <w:pPr>
              <w:rPr>
                <w:b/>
                <w:bCs/>
                <w:sz w:val="28"/>
                <w:szCs w:val="28"/>
              </w:rPr>
            </w:pPr>
            <w:r w:rsidRPr="00BC5B74">
              <w:rPr>
                <w:b/>
                <w:bCs/>
                <w:sz w:val="28"/>
                <w:szCs w:val="28"/>
              </w:rPr>
              <w:t>Özellik/DB</w:t>
            </w:r>
          </w:p>
        </w:tc>
        <w:tc>
          <w:tcPr>
            <w:tcW w:w="2721" w:type="dxa"/>
            <w:shd w:val="clear" w:color="auto" w:fill="45B0E1" w:themeFill="accent1" w:themeFillTint="99"/>
          </w:tcPr>
          <w:p w14:paraId="39B3C914" w14:textId="75F358FC" w:rsidR="00BC5B74" w:rsidRPr="00BC5B74" w:rsidRDefault="00950D30" w:rsidP="00950D30">
            <w:pPr>
              <w:jc w:val="center"/>
              <w:rPr>
                <w:b/>
                <w:bCs/>
                <w:vanish/>
                <w:color w:val="F2F2F2" w:themeColor="background1" w:themeShade="F2"/>
                <w:sz w:val="28"/>
                <w:szCs w:val="28"/>
              </w:rPr>
            </w:pPr>
            <w:r>
              <w:rPr>
                <w:b/>
                <w:bCs/>
                <w:color w:val="F2F2F2" w:themeColor="background1" w:themeShade="F2"/>
                <w:sz w:val="28"/>
                <w:szCs w:val="28"/>
              </w:rPr>
              <w:t>Presto DB</w:t>
            </w:r>
            <w:r>
              <w:rPr>
                <w:b/>
                <w:bCs/>
                <w:vanish/>
                <w:color w:val="F2F2F2" w:themeColor="background1" w:themeShade="F2"/>
                <w:sz w:val="28"/>
                <w:szCs w:val="28"/>
              </w:rPr>
              <w:t>Presto DBPre</w:t>
            </w:r>
          </w:p>
          <w:p w14:paraId="69917589" w14:textId="6D805F0B" w:rsidR="00BC5B74" w:rsidRPr="00BC5B74" w:rsidRDefault="00BC5B74" w:rsidP="00BC5B74">
            <w:pPr>
              <w:jc w:val="center"/>
              <w:rPr>
                <w:b/>
                <w:bCs/>
                <w:color w:val="F2F2F2" w:themeColor="background1" w:themeShade="F2"/>
                <w:sz w:val="28"/>
                <w:szCs w:val="28"/>
              </w:rPr>
            </w:pPr>
          </w:p>
        </w:tc>
        <w:tc>
          <w:tcPr>
            <w:tcW w:w="1637" w:type="dxa"/>
            <w:shd w:val="clear" w:color="auto" w:fill="45B0E1" w:themeFill="accent1" w:themeFillTint="99"/>
          </w:tcPr>
          <w:p w14:paraId="0C56EE60" w14:textId="03A8E8F7" w:rsidR="00BC5B74" w:rsidRPr="00BC5B74" w:rsidRDefault="00BC5B74" w:rsidP="00BC5B74">
            <w:pPr>
              <w:jc w:val="center"/>
              <w:rPr>
                <w:b/>
                <w:bCs/>
                <w:color w:val="F2F2F2" w:themeColor="background1" w:themeShade="F2"/>
                <w:sz w:val="32"/>
                <w:szCs w:val="32"/>
              </w:rPr>
            </w:pPr>
            <w:r w:rsidRPr="00BC5B74">
              <w:rPr>
                <w:b/>
                <w:bCs/>
                <w:color w:val="F2F2F2" w:themeColor="background1" w:themeShade="F2"/>
                <w:sz w:val="28"/>
                <w:szCs w:val="28"/>
              </w:rPr>
              <w:t>DuckDB</w:t>
            </w:r>
          </w:p>
        </w:tc>
        <w:tc>
          <w:tcPr>
            <w:tcW w:w="2040" w:type="dxa"/>
            <w:shd w:val="clear" w:color="auto" w:fill="45B0E1" w:themeFill="accent1" w:themeFillTint="9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BC5B74" w:rsidRPr="00BC5B74" w14:paraId="5C439ED4" w14:textId="77777777" w:rsidTr="0089019E">
              <w:trPr>
                <w:tblCellSpacing w:w="15" w:type="dxa"/>
              </w:trPr>
              <w:tc>
                <w:tcPr>
                  <w:tcW w:w="0" w:type="auto"/>
                  <w:vAlign w:val="center"/>
                  <w:hideMark/>
                </w:tcPr>
                <w:p w14:paraId="5638CDFF" w14:textId="77777777" w:rsidR="00BC5B74" w:rsidRPr="00BC5B74" w:rsidRDefault="00BC5B74" w:rsidP="00BC5B74">
                  <w:pPr>
                    <w:spacing w:after="0" w:line="240" w:lineRule="auto"/>
                    <w:jc w:val="center"/>
                    <w:rPr>
                      <w:b/>
                      <w:bCs/>
                      <w:sz w:val="28"/>
                      <w:szCs w:val="28"/>
                    </w:rPr>
                  </w:pPr>
                  <w:r w:rsidRPr="00BC5B74">
                    <w:rPr>
                      <w:b/>
                      <w:bCs/>
                      <w:color w:val="F2F2F2" w:themeColor="background1" w:themeShade="F2"/>
                      <w:sz w:val="28"/>
                      <w:szCs w:val="28"/>
                    </w:rPr>
                    <w:t>ArangoDB</w:t>
                  </w:r>
                </w:p>
              </w:tc>
            </w:tr>
            <w:tr w:rsidR="00950D30" w:rsidRPr="00BC5B74" w14:paraId="06AF8ADB" w14:textId="77777777" w:rsidTr="0089019E">
              <w:trPr>
                <w:tblCellSpacing w:w="15" w:type="dxa"/>
              </w:trPr>
              <w:tc>
                <w:tcPr>
                  <w:tcW w:w="0" w:type="auto"/>
                  <w:vAlign w:val="center"/>
                </w:tcPr>
                <w:p w14:paraId="1F86852B" w14:textId="77777777" w:rsidR="00950D30" w:rsidRPr="00BC5B74" w:rsidRDefault="00950D30" w:rsidP="00BC5B74">
                  <w:pPr>
                    <w:spacing w:after="0" w:line="240" w:lineRule="auto"/>
                    <w:jc w:val="center"/>
                    <w:rPr>
                      <w:b/>
                      <w:bCs/>
                      <w:color w:val="F2F2F2" w:themeColor="background1" w:themeShade="F2"/>
                      <w:sz w:val="28"/>
                      <w:szCs w:val="28"/>
                    </w:rPr>
                  </w:pPr>
                </w:p>
              </w:tc>
            </w:tr>
          </w:tbl>
          <w:p w14:paraId="29311A23" w14:textId="77777777" w:rsidR="00BC5B74" w:rsidRPr="00BC5B74" w:rsidRDefault="00BC5B74" w:rsidP="00BC5B74">
            <w:pPr>
              <w:rPr>
                <w:b/>
                <w:bCs/>
                <w:vanish/>
                <w:sz w:val="28"/>
                <w:szCs w:val="28"/>
                <w:highlight w:val="yello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BC5B74" w14:paraId="1A6984C6" w14:textId="77777777" w:rsidTr="0089019E">
              <w:trPr>
                <w:tblCellSpacing w:w="15" w:type="dxa"/>
              </w:trPr>
              <w:tc>
                <w:tcPr>
                  <w:tcW w:w="0" w:type="auto"/>
                  <w:vAlign w:val="center"/>
                  <w:hideMark/>
                </w:tcPr>
                <w:p w14:paraId="5BC47280" w14:textId="77777777" w:rsidR="00BC5B74" w:rsidRPr="00BC5B74" w:rsidRDefault="00BC5B74" w:rsidP="00BC5B74">
                  <w:pPr>
                    <w:spacing w:after="0" w:line="240" w:lineRule="auto"/>
                    <w:rPr>
                      <w:b/>
                      <w:bCs/>
                      <w:sz w:val="28"/>
                      <w:szCs w:val="28"/>
                      <w:highlight w:val="yellow"/>
                    </w:rPr>
                  </w:pPr>
                </w:p>
              </w:tc>
            </w:tr>
          </w:tbl>
          <w:p w14:paraId="7E039809" w14:textId="77777777" w:rsidR="00BC5B74" w:rsidRPr="00BC5B74" w:rsidRDefault="00BC5B74" w:rsidP="00BC5B74">
            <w:pPr>
              <w:rPr>
                <w:b/>
                <w:bCs/>
                <w:sz w:val="28"/>
                <w:szCs w:val="28"/>
                <w:highlight w:val="yellow"/>
              </w:rPr>
            </w:pPr>
          </w:p>
        </w:tc>
        <w:tc>
          <w:tcPr>
            <w:tcW w:w="2602" w:type="dxa"/>
            <w:shd w:val="clear" w:color="auto" w:fill="45B0E1" w:themeFill="accent1" w:themeFillTint="99"/>
          </w:tcPr>
          <w:p w14:paraId="6AEC9631" w14:textId="5E8C583F" w:rsidR="00BC5B74" w:rsidRPr="00BC5B74" w:rsidRDefault="00BC5B74" w:rsidP="00BC5B74">
            <w:pPr>
              <w:jc w:val="center"/>
              <w:rPr>
                <w:b/>
                <w:bCs/>
                <w:color w:val="F2F2F2" w:themeColor="background1" w:themeShade="F2"/>
                <w:sz w:val="28"/>
                <w:szCs w:val="28"/>
              </w:rPr>
            </w:pPr>
            <w:r w:rsidRPr="00BC5B74">
              <w:rPr>
                <w:b/>
                <w:bCs/>
                <w:color w:val="F2F2F2" w:themeColor="background1" w:themeShade="F2"/>
                <w:sz w:val="28"/>
                <w:szCs w:val="28"/>
              </w:rPr>
              <w:t>Neo4j</w:t>
            </w:r>
          </w:p>
        </w:tc>
      </w:tr>
      <w:tr w:rsidR="00BC5B74" w14:paraId="6A09AEDE" w14:textId="77777777" w:rsidTr="00BC5B74">
        <w:tc>
          <w:tcPr>
            <w:tcW w:w="2340" w:type="dxa"/>
            <w:shd w:val="clear" w:color="auto" w:fill="00B050"/>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tblGrid>
            <w:tr w:rsidR="00BC5B74" w:rsidRPr="005A071F" w14:paraId="2BD01615" w14:textId="77777777" w:rsidTr="005A071F">
              <w:trPr>
                <w:tblCellSpacing w:w="15" w:type="dxa"/>
              </w:trPr>
              <w:tc>
                <w:tcPr>
                  <w:tcW w:w="0" w:type="auto"/>
                  <w:vAlign w:val="center"/>
                  <w:hideMark/>
                </w:tcPr>
                <w:p w14:paraId="7C8F983B" w14:textId="77777777" w:rsidR="00BC5B74" w:rsidRPr="005A071F" w:rsidRDefault="00BC5B74" w:rsidP="00BC5B74">
                  <w:pPr>
                    <w:spacing w:after="0" w:line="240" w:lineRule="auto"/>
                    <w:rPr>
                      <w:b/>
                      <w:bCs/>
                      <w:sz w:val="28"/>
                      <w:szCs w:val="28"/>
                    </w:rPr>
                  </w:pPr>
                  <w:r w:rsidRPr="005A071F">
                    <w:rPr>
                      <w:b/>
                      <w:bCs/>
                      <w:sz w:val="28"/>
                      <w:szCs w:val="28"/>
                    </w:rPr>
                    <w:t>Veri Modeli</w:t>
                  </w:r>
                </w:p>
              </w:tc>
            </w:tr>
          </w:tbl>
          <w:p w14:paraId="68EBE6D6" w14:textId="77777777" w:rsidR="00BC5B74" w:rsidRPr="005A071F" w:rsidRDefault="00BC5B74" w:rsidP="00BC5B74">
            <w:pPr>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4EB73D1D" w14:textId="77777777" w:rsidTr="005A071F">
              <w:trPr>
                <w:tblCellSpacing w:w="15" w:type="dxa"/>
              </w:trPr>
              <w:tc>
                <w:tcPr>
                  <w:tcW w:w="0" w:type="auto"/>
                  <w:vAlign w:val="center"/>
                  <w:hideMark/>
                </w:tcPr>
                <w:p w14:paraId="3D039D53" w14:textId="77777777" w:rsidR="00BC5B74" w:rsidRPr="005A071F" w:rsidRDefault="00BC5B74" w:rsidP="00BC5B74">
                  <w:pPr>
                    <w:spacing w:after="0" w:line="240" w:lineRule="auto"/>
                    <w:rPr>
                      <w:b/>
                      <w:bCs/>
                      <w:sz w:val="28"/>
                      <w:szCs w:val="28"/>
                    </w:rPr>
                  </w:pPr>
                </w:p>
              </w:tc>
            </w:tr>
          </w:tbl>
          <w:p w14:paraId="7A99E8CD" w14:textId="77777777" w:rsidR="00BC5B74" w:rsidRPr="005A071F" w:rsidRDefault="00BC5B74" w:rsidP="00BC5B74">
            <w:pPr>
              <w:rPr>
                <w:b/>
                <w:bCs/>
                <w:sz w:val="28"/>
                <w:szCs w:val="28"/>
              </w:rPr>
            </w:pPr>
          </w:p>
        </w:tc>
        <w:tc>
          <w:tcPr>
            <w:tcW w:w="27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5"/>
            </w:tblGrid>
            <w:tr w:rsidR="00BC5B74" w:rsidRPr="005A071F" w14:paraId="06D03961" w14:textId="77777777" w:rsidTr="005A071F">
              <w:trPr>
                <w:tblCellSpacing w:w="15" w:type="dxa"/>
              </w:trPr>
              <w:tc>
                <w:tcPr>
                  <w:tcW w:w="0" w:type="auto"/>
                  <w:vAlign w:val="center"/>
                  <w:hideMark/>
                </w:tcPr>
                <w:p w14:paraId="0BC7B0A4" w14:textId="77777777" w:rsidR="00BC5B74" w:rsidRPr="005A071F" w:rsidRDefault="00BC5B74" w:rsidP="00BC5B74">
                  <w:pPr>
                    <w:spacing w:after="0" w:line="240" w:lineRule="auto"/>
                    <w:jc w:val="center"/>
                  </w:pPr>
                  <w:r w:rsidRPr="005A071F">
                    <w:t>Distributed SQL Query Engine</w:t>
                  </w:r>
                </w:p>
              </w:tc>
            </w:tr>
          </w:tbl>
          <w:p w14:paraId="7D3601BF" w14:textId="77777777" w:rsidR="00BC5B74" w:rsidRPr="005A071F" w:rsidRDefault="00BC5B74" w:rsidP="00BC5B7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1208F52A" w14:textId="77777777" w:rsidTr="005A071F">
              <w:trPr>
                <w:tblCellSpacing w:w="15" w:type="dxa"/>
              </w:trPr>
              <w:tc>
                <w:tcPr>
                  <w:tcW w:w="0" w:type="auto"/>
                  <w:vAlign w:val="center"/>
                  <w:hideMark/>
                </w:tcPr>
                <w:p w14:paraId="1BEDEF7B" w14:textId="77777777" w:rsidR="00BC5B74" w:rsidRPr="005A071F" w:rsidRDefault="00BC5B74" w:rsidP="00BC5B74">
                  <w:pPr>
                    <w:spacing w:after="0" w:line="240" w:lineRule="auto"/>
                    <w:jc w:val="center"/>
                  </w:pPr>
                </w:p>
              </w:tc>
            </w:tr>
          </w:tbl>
          <w:p w14:paraId="7D850B63" w14:textId="77777777" w:rsidR="00BC5B74" w:rsidRPr="005A071F" w:rsidRDefault="00BC5B74" w:rsidP="00BC5B74">
            <w:pPr>
              <w:jc w:val="center"/>
            </w:pPr>
          </w:p>
        </w:tc>
        <w:tc>
          <w:tcPr>
            <w:tcW w:w="16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tblGrid>
            <w:tr w:rsidR="00BC5B74" w:rsidRPr="005A071F" w14:paraId="52206680" w14:textId="77777777" w:rsidTr="005A071F">
              <w:trPr>
                <w:tblCellSpacing w:w="15" w:type="dxa"/>
              </w:trPr>
              <w:tc>
                <w:tcPr>
                  <w:tcW w:w="0" w:type="auto"/>
                  <w:vAlign w:val="center"/>
                  <w:hideMark/>
                </w:tcPr>
                <w:p w14:paraId="3B4145D2" w14:textId="77777777" w:rsidR="00BC5B74" w:rsidRPr="005A071F" w:rsidRDefault="00BC5B74" w:rsidP="00BC5B74">
                  <w:pPr>
                    <w:spacing w:after="0" w:line="240" w:lineRule="auto"/>
                    <w:jc w:val="center"/>
                  </w:pPr>
                  <w:r w:rsidRPr="005A071F">
                    <w:t>Columnar Database</w:t>
                  </w:r>
                </w:p>
              </w:tc>
            </w:tr>
          </w:tbl>
          <w:p w14:paraId="40092BD8" w14:textId="77777777" w:rsidR="00BC5B74" w:rsidRPr="005A071F" w:rsidRDefault="00BC5B74" w:rsidP="00BC5B7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514F08CD" w14:textId="77777777" w:rsidTr="005A071F">
              <w:trPr>
                <w:tblCellSpacing w:w="15" w:type="dxa"/>
              </w:trPr>
              <w:tc>
                <w:tcPr>
                  <w:tcW w:w="0" w:type="auto"/>
                  <w:vAlign w:val="center"/>
                  <w:hideMark/>
                </w:tcPr>
                <w:p w14:paraId="3AE3D429" w14:textId="77777777" w:rsidR="00BC5B74" w:rsidRPr="005A071F" w:rsidRDefault="00BC5B74" w:rsidP="00BC5B74">
                  <w:pPr>
                    <w:spacing w:after="0" w:line="240" w:lineRule="auto"/>
                    <w:jc w:val="center"/>
                  </w:pPr>
                </w:p>
              </w:tc>
            </w:tr>
          </w:tbl>
          <w:p w14:paraId="7412CC2C" w14:textId="77777777" w:rsidR="00BC5B74" w:rsidRPr="005A071F" w:rsidRDefault="00BC5B74" w:rsidP="00BC5B74">
            <w:pPr>
              <w:jc w:val="center"/>
            </w:pPr>
          </w:p>
        </w:tc>
        <w:tc>
          <w:tcPr>
            <w:tcW w:w="20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tblGrid>
            <w:tr w:rsidR="00BC5B74" w:rsidRPr="005A071F" w14:paraId="7AB61489" w14:textId="77777777" w:rsidTr="005A071F">
              <w:trPr>
                <w:tblCellSpacing w:w="15" w:type="dxa"/>
              </w:trPr>
              <w:tc>
                <w:tcPr>
                  <w:tcW w:w="0" w:type="auto"/>
                  <w:vAlign w:val="center"/>
                  <w:hideMark/>
                </w:tcPr>
                <w:p w14:paraId="25DBC234" w14:textId="77777777" w:rsidR="00BC5B74" w:rsidRPr="005A071F" w:rsidRDefault="00BC5B74" w:rsidP="00BC5B74">
                  <w:pPr>
                    <w:spacing w:after="0" w:line="240" w:lineRule="auto"/>
                    <w:jc w:val="center"/>
                  </w:pPr>
                  <w:r w:rsidRPr="005A071F">
                    <w:t>Multi-Model (Document, Key-Value, Graph)</w:t>
                  </w:r>
                </w:p>
              </w:tc>
            </w:tr>
          </w:tbl>
          <w:p w14:paraId="363ECF32" w14:textId="77777777" w:rsidR="00BC5B74" w:rsidRPr="005A071F" w:rsidRDefault="00BC5B74" w:rsidP="00BC5B7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5B5A116B" w14:textId="77777777" w:rsidTr="005A071F">
              <w:trPr>
                <w:tblCellSpacing w:w="15" w:type="dxa"/>
              </w:trPr>
              <w:tc>
                <w:tcPr>
                  <w:tcW w:w="0" w:type="auto"/>
                  <w:vAlign w:val="center"/>
                  <w:hideMark/>
                </w:tcPr>
                <w:p w14:paraId="229F7BB8" w14:textId="77777777" w:rsidR="00BC5B74" w:rsidRPr="005A071F" w:rsidRDefault="00BC5B74" w:rsidP="00BC5B74">
                  <w:pPr>
                    <w:spacing w:after="0" w:line="240" w:lineRule="auto"/>
                    <w:jc w:val="center"/>
                  </w:pPr>
                </w:p>
              </w:tc>
            </w:tr>
          </w:tbl>
          <w:p w14:paraId="102FB3E4" w14:textId="77777777" w:rsidR="00BC5B74" w:rsidRPr="005A071F" w:rsidRDefault="00BC5B74" w:rsidP="00BC5B74">
            <w:pPr>
              <w:jc w:val="center"/>
            </w:pPr>
          </w:p>
        </w:tc>
        <w:tc>
          <w:tcPr>
            <w:tcW w:w="26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3"/>
            </w:tblGrid>
            <w:tr w:rsidR="00BC5B74" w:rsidRPr="005A071F" w14:paraId="7F08A44F" w14:textId="77777777" w:rsidTr="005A071F">
              <w:trPr>
                <w:tblCellSpacing w:w="15" w:type="dxa"/>
              </w:trPr>
              <w:tc>
                <w:tcPr>
                  <w:tcW w:w="0" w:type="auto"/>
                  <w:vAlign w:val="center"/>
                  <w:hideMark/>
                </w:tcPr>
                <w:p w14:paraId="3D1C3ACD" w14:textId="77777777" w:rsidR="00BC5B74" w:rsidRPr="005A071F" w:rsidRDefault="00BC5B74" w:rsidP="00BC5B74">
                  <w:pPr>
                    <w:spacing w:after="0" w:line="240" w:lineRule="auto"/>
                  </w:pPr>
                  <w:r w:rsidRPr="005A071F">
                    <w:t>Graph Database</w:t>
                  </w:r>
                </w:p>
              </w:tc>
            </w:tr>
          </w:tbl>
          <w:p w14:paraId="099462BD"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3FACB0E8" w14:textId="77777777" w:rsidTr="005A071F">
              <w:trPr>
                <w:tblCellSpacing w:w="15" w:type="dxa"/>
              </w:trPr>
              <w:tc>
                <w:tcPr>
                  <w:tcW w:w="0" w:type="auto"/>
                  <w:vAlign w:val="center"/>
                  <w:hideMark/>
                </w:tcPr>
                <w:p w14:paraId="1C9C9FD7" w14:textId="77777777" w:rsidR="00BC5B74" w:rsidRPr="005A071F" w:rsidRDefault="00BC5B74" w:rsidP="00BC5B74">
                  <w:pPr>
                    <w:spacing w:after="0" w:line="240" w:lineRule="auto"/>
                  </w:pPr>
                </w:p>
              </w:tc>
            </w:tr>
          </w:tbl>
          <w:p w14:paraId="1114E7B4" w14:textId="77777777" w:rsidR="00BC5B74" w:rsidRPr="005A071F" w:rsidRDefault="00BC5B74" w:rsidP="00BC5B74"/>
        </w:tc>
      </w:tr>
      <w:tr w:rsidR="00BC5B74" w14:paraId="3A656C16" w14:textId="77777777" w:rsidTr="00BC5B74">
        <w:tc>
          <w:tcPr>
            <w:tcW w:w="2340" w:type="dxa"/>
            <w:tcBorders>
              <w:bottom w:val="single" w:sz="4" w:space="0" w:color="auto"/>
            </w:tcBorders>
            <w:shd w:val="clear" w:color="auto" w:fill="00B050"/>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tblGrid>
            <w:tr w:rsidR="00BC5B74" w:rsidRPr="005A071F" w14:paraId="54C55F46" w14:textId="77777777" w:rsidTr="005A071F">
              <w:trPr>
                <w:tblCellSpacing w:w="15" w:type="dxa"/>
              </w:trPr>
              <w:tc>
                <w:tcPr>
                  <w:tcW w:w="0" w:type="auto"/>
                  <w:vAlign w:val="center"/>
                  <w:hideMark/>
                </w:tcPr>
                <w:p w14:paraId="2FDD384B" w14:textId="77777777" w:rsidR="00BC5B74" w:rsidRPr="005A071F" w:rsidRDefault="00BC5B74" w:rsidP="00BC5B74">
                  <w:pPr>
                    <w:spacing w:after="0" w:line="240" w:lineRule="auto"/>
                    <w:rPr>
                      <w:b/>
                      <w:bCs/>
                      <w:sz w:val="28"/>
                      <w:szCs w:val="28"/>
                    </w:rPr>
                  </w:pPr>
                  <w:r w:rsidRPr="005A071F">
                    <w:rPr>
                      <w:b/>
                      <w:bCs/>
                      <w:sz w:val="28"/>
                      <w:szCs w:val="28"/>
                    </w:rPr>
                    <w:t>Sorgu Dili</w:t>
                  </w:r>
                </w:p>
              </w:tc>
            </w:tr>
          </w:tbl>
          <w:p w14:paraId="32E4EBF4" w14:textId="77777777" w:rsidR="00BC5B74" w:rsidRPr="005A071F" w:rsidRDefault="00BC5B74" w:rsidP="00BC5B74">
            <w:pPr>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1C0D7C40" w14:textId="77777777" w:rsidTr="005A071F">
              <w:trPr>
                <w:tblCellSpacing w:w="15" w:type="dxa"/>
              </w:trPr>
              <w:tc>
                <w:tcPr>
                  <w:tcW w:w="0" w:type="auto"/>
                  <w:vAlign w:val="center"/>
                  <w:hideMark/>
                </w:tcPr>
                <w:p w14:paraId="133CBC38" w14:textId="77777777" w:rsidR="00BC5B74" w:rsidRPr="005A071F" w:rsidRDefault="00BC5B74" w:rsidP="00BC5B74">
                  <w:pPr>
                    <w:spacing w:after="0" w:line="240" w:lineRule="auto"/>
                    <w:rPr>
                      <w:b/>
                      <w:bCs/>
                      <w:sz w:val="28"/>
                      <w:szCs w:val="28"/>
                    </w:rPr>
                  </w:pPr>
                </w:p>
              </w:tc>
            </w:tr>
          </w:tbl>
          <w:p w14:paraId="1086699F" w14:textId="77777777" w:rsidR="00BC5B74" w:rsidRPr="005A071F" w:rsidRDefault="00BC5B74" w:rsidP="00BC5B74">
            <w:pPr>
              <w:rPr>
                <w:b/>
                <w:bCs/>
                <w:sz w:val="28"/>
                <w:szCs w:val="28"/>
              </w:rPr>
            </w:pPr>
          </w:p>
        </w:tc>
        <w:tc>
          <w:tcPr>
            <w:tcW w:w="27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tblGrid>
            <w:tr w:rsidR="00BC5B74" w:rsidRPr="005A071F" w14:paraId="5B0A2124" w14:textId="77777777" w:rsidTr="005A071F">
              <w:trPr>
                <w:tblCellSpacing w:w="15" w:type="dxa"/>
              </w:trPr>
              <w:tc>
                <w:tcPr>
                  <w:tcW w:w="0" w:type="auto"/>
                  <w:vAlign w:val="center"/>
                  <w:hideMark/>
                </w:tcPr>
                <w:p w14:paraId="0826FED0" w14:textId="77777777" w:rsidR="00BC5B74" w:rsidRPr="005A071F" w:rsidRDefault="00BC5B74" w:rsidP="00BC5B74">
                  <w:pPr>
                    <w:spacing w:after="0" w:line="240" w:lineRule="auto"/>
                    <w:ind w:firstLine="708"/>
                  </w:pPr>
                  <w:r w:rsidRPr="005A071F">
                    <w:t>SQL</w:t>
                  </w:r>
                </w:p>
              </w:tc>
            </w:tr>
          </w:tbl>
          <w:p w14:paraId="2EA64908" w14:textId="77777777" w:rsidR="00BC5B74" w:rsidRPr="005A071F" w:rsidRDefault="00BC5B74" w:rsidP="00BC5B74">
            <w:pPr>
              <w:ind w:firstLine="708"/>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5E0D7A40" w14:textId="77777777" w:rsidTr="005A071F">
              <w:trPr>
                <w:tblCellSpacing w:w="15" w:type="dxa"/>
              </w:trPr>
              <w:tc>
                <w:tcPr>
                  <w:tcW w:w="0" w:type="auto"/>
                  <w:vAlign w:val="center"/>
                  <w:hideMark/>
                </w:tcPr>
                <w:p w14:paraId="3C4C8169" w14:textId="77777777" w:rsidR="00BC5B74" w:rsidRPr="005A071F" w:rsidRDefault="00BC5B74" w:rsidP="00BC5B74">
                  <w:pPr>
                    <w:spacing w:after="0" w:line="240" w:lineRule="auto"/>
                    <w:ind w:firstLine="708"/>
                  </w:pPr>
                </w:p>
              </w:tc>
            </w:tr>
          </w:tbl>
          <w:p w14:paraId="0F8EAC9E" w14:textId="77777777" w:rsidR="00BC5B74" w:rsidRPr="005A071F" w:rsidRDefault="00BC5B74" w:rsidP="00BC5B74">
            <w:pPr>
              <w:ind w:firstLine="708"/>
            </w:pPr>
          </w:p>
        </w:tc>
        <w:tc>
          <w:tcPr>
            <w:tcW w:w="1637" w:type="dxa"/>
          </w:tcPr>
          <w:p w14:paraId="6F80D12F" w14:textId="7B310147" w:rsidR="00BC5B74" w:rsidRPr="005A071F" w:rsidRDefault="00BC5B74" w:rsidP="00BC5B74">
            <w:r w:rsidRPr="005A071F">
              <w:t>SQL</w:t>
            </w:r>
          </w:p>
        </w:tc>
        <w:tc>
          <w:tcPr>
            <w:tcW w:w="20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tblGrid>
            <w:tr w:rsidR="00BC5B74" w:rsidRPr="005A071F" w14:paraId="0099263F" w14:textId="77777777" w:rsidTr="005A071F">
              <w:trPr>
                <w:tblCellSpacing w:w="15" w:type="dxa"/>
              </w:trPr>
              <w:tc>
                <w:tcPr>
                  <w:tcW w:w="0" w:type="auto"/>
                  <w:vAlign w:val="center"/>
                  <w:hideMark/>
                </w:tcPr>
                <w:p w14:paraId="494BEB92" w14:textId="77777777" w:rsidR="00BC5B74" w:rsidRPr="005A071F" w:rsidRDefault="00BC5B74" w:rsidP="00BC5B74">
                  <w:pPr>
                    <w:spacing w:after="0" w:line="240" w:lineRule="auto"/>
                    <w:jc w:val="center"/>
                  </w:pPr>
                  <w:r w:rsidRPr="005A071F">
                    <w:t>AQL (ArangoDB Query Language), Gremlin, Cypher</w:t>
                  </w:r>
                </w:p>
              </w:tc>
            </w:tr>
          </w:tbl>
          <w:p w14:paraId="0E5CE913" w14:textId="77777777" w:rsidR="00BC5B74" w:rsidRPr="005A071F" w:rsidRDefault="00BC5B74" w:rsidP="00BC5B7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760541F3" w14:textId="77777777" w:rsidTr="005A071F">
              <w:trPr>
                <w:tblCellSpacing w:w="15" w:type="dxa"/>
              </w:trPr>
              <w:tc>
                <w:tcPr>
                  <w:tcW w:w="0" w:type="auto"/>
                  <w:vAlign w:val="center"/>
                  <w:hideMark/>
                </w:tcPr>
                <w:p w14:paraId="1D663B7F" w14:textId="77777777" w:rsidR="00BC5B74" w:rsidRPr="005A071F" w:rsidRDefault="00BC5B74" w:rsidP="00BC5B74">
                  <w:pPr>
                    <w:spacing w:after="0" w:line="240" w:lineRule="auto"/>
                    <w:jc w:val="center"/>
                  </w:pPr>
                </w:p>
              </w:tc>
            </w:tr>
          </w:tbl>
          <w:p w14:paraId="3BE5E339" w14:textId="77777777" w:rsidR="00BC5B74" w:rsidRPr="005A071F" w:rsidRDefault="00BC5B74" w:rsidP="00BC5B74">
            <w:pPr>
              <w:jc w:val="center"/>
            </w:pPr>
          </w:p>
        </w:tc>
        <w:tc>
          <w:tcPr>
            <w:tcW w:w="2602" w:type="dxa"/>
          </w:tcPr>
          <w:p w14:paraId="7D4AD1F4" w14:textId="19F0F1B0" w:rsidR="00BC5B74" w:rsidRPr="005A071F" w:rsidRDefault="00BC5B74" w:rsidP="00BC5B74">
            <w:r w:rsidRPr="005A071F">
              <w:t>Cypher</w:t>
            </w:r>
          </w:p>
        </w:tc>
      </w:tr>
      <w:tr w:rsidR="00BC5B74" w14:paraId="75CA739E" w14:textId="77777777" w:rsidTr="00BC5B74">
        <w:tc>
          <w:tcPr>
            <w:tcW w:w="2340" w:type="dxa"/>
            <w:tcBorders>
              <w:bottom w:val="single" w:sz="4" w:space="0" w:color="auto"/>
            </w:tcBorders>
            <w:shd w:val="clear" w:color="auto" w:fill="00B050"/>
          </w:tcPr>
          <w:p w14:paraId="5FF057F0" w14:textId="069AD993" w:rsidR="00BC5B74" w:rsidRPr="005A071F" w:rsidRDefault="00BC5B74" w:rsidP="00BC5B74">
            <w:pPr>
              <w:jc w:val="center"/>
              <w:rPr>
                <w:b/>
                <w:bCs/>
                <w:sz w:val="28"/>
                <w:szCs w:val="28"/>
              </w:rPr>
            </w:pPr>
            <w:r w:rsidRPr="005A071F">
              <w:rPr>
                <w:b/>
                <w:bCs/>
                <w:sz w:val="28"/>
                <w:szCs w:val="28"/>
              </w:rPr>
              <w:t>Ölçeklenebilir</w:t>
            </w:r>
            <w:r>
              <w:rPr>
                <w:b/>
                <w:bCs/>
                <w:sz w:val="28"/>
                <w:szCs w:val="28"/>
              </w:rPr>
              <w:t>li</w:t>
            </w:r>
            <w:r w:rsidRPr="005A071F">
              <w:rPr>
                <w:b/>
                <w:bCs/>
                <w:sz w:val="28"/>
                <w:szCs w:val="28"/>
              </w:rPr>
              <w:t>k</w:t>
            </w:r>
          </w:p>
        </w:tc>
        <w:tc>
          <w:tcPr>
            <w:tcW w:w="27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5"/>
            </w:tblGrid>
            <w:tr w:rsidR="00BC5B74" w:rsidRPr="005A071F" w14:paraId="6EABE63B" w14:textId="77777777" w:rsidTr="005A071F">
              <w:trPr>
                <w:tblCellSpacing w:w="15" w:type="dxa"/>
              </w:trPr>
              <w:tc>
                <w:tcPr>
                  <w:tcW w:w="0" w:type="auto"/>
                  <w:vAlign w:val="center"/>
                  <w:hideMark/>
                </w:tcPr>
                <w:p w14:paraId="7B7C67ED" w14:textId="77777777" w:rsidR="00BC5B74" w:rsidRPr="005A071F" w:rsidRDefault="00BC5B74" w:rsidP="00BC5B74">
                  <w:pPr>
                    <w:spacing w:after="0" w:line="240" w:lineRule="auto"/>
                    <w:jc w:val="center"/>
                  </w:pPr>
                  <w:r w:rsidRPr="005A071F">
                    <w:t>Çok Yüksek (Distributed, Clustered)</w:t>
                  </w:r>
                </w:p>
              </w:tc>
            </w:tr>
          </w:tbl>
          <w:p w14:paraId="53AC5E71" w14:textId="77777777" w:rsidR="00BC5B74" w:rsidRPr="005A071F" w:rsidRDefault="00BC5B74" w:rsidP="00BC5B7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7871DB38" w14:textId="77777777" w:rsidTr="005A071F">
              <w:trPr>
                <w:tblCellSpacing w:w="15" w:type="dxa"/>
              </w:trPr>
              <w:tc>
                <w:tcPr>
                  <w:tcW w:w="0" w:type="auto"/>
                  <w:vAlign w:val="center"/>
                  <w:hideMark/>
                </w:tcPr>
                <w:p w14:paraId="16AFFC61" w14:textId="77777777" w:rsidR="00BC5B74" w:rsidRPr="005A071F" w:rsidRDefault="00BC5B74" w:rsidP="00BC5B74">
                  <w:pPr>
                    <w:spacing w:after="0" w:line="240" w:lineRule="auto"/>
                    <w:jc w:val="center"/>
                  </w:pPr>
                </w:p>
              </w:tc>
            </w:tr>
          </w:tbl>
          <w:p w14:paraId="226A8B20" w14:textId="77777777" w:rsidR="00BC5B74" w:rsidRPr="005A071F" w:rsidRDefault="00BC5B74" w:rsidP="00BC5B74">
            <w:pPr>
              <w:jc w:val="center"/>
            </w:pPr>
          </w:p>
        </w:tc>
        <w:tc>
          <w:tcPr>
            <w:tcW w:w="16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tblGrid>
            <w:tr w:rsidR="00BC5B74" w:rsidRPr="005A071F" w14:paraId="5E50E609" w14:textId="77777777" w:rsidTr="005A071F">
              <w:trPr>
                <w:tblCellSpacing w:w="15" w:type="dxa"/>
              </w:trPr>
              <w:tc>
                <w:tcPr>
                  <w:tcW w:w="0" w:type="auto"/>
                  <w:vAlign w:val="center"/>
                  <w:hideMark/>
                </w:tcPr>
                <w:p w14:paraId="06A0B51E" w14:textId="77777777" w:rsidR="00BC5B74" w:rsidRPr="005A071F" w:rsidRDefault="00BC5B74" w:rsidP="00BC5B74">
                  <w:pPr>
                    <w:spacing w:after="0" w:line="240" w:lineRule="auto"/>
                  </w:pPr>
                  <w:r w:rsidRPr="005A071F">
                    <w:t>Tek Node (Single-Node, Embedded)</w:t>
                  </w:r>
                </w:p>
              </w:tc>
            </w:tr>
          </w:tbl>
          <w:p w14:paraId="6095D291"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38F53862" w14:textId="77777777" w:rsidTr="005A071F">
              <w:trPr>
                <w:tblCellSpacing w:w="15" w:type="dxa"/>
              </w:trPr>
              <w:tc>
                <w:tcPr>
                  <w:tcW w:w="0" w:type="auto"/>
                  <w:vAlign w:val="center"/>
                  <w:hideMark/>
                </w:tcPr>
                <w:p w14:paraId="6EBBE2B5" w14:textId="77777777" w:rsidR="00BC5B74" w:rsidRPr="005A071F" w:rsidRDefault="00BC5B74" w:rsidP="00BC5B74">
                  <w:pPr>
                    <w:spacing w:after="0" w:line="240" w:lineRule="auto"/>
                  </w:pPr>
                </w:p>
              </w:tc>
            </w:tr>
          </w:tbl>
          <w:p w14:paraId="6C68048B" w14:textId="77777777" w:rsidR="00BC5B74" w:rsidRPr="005A071F" w:rsidRDefault="00BC5B74" w:rsidP="00BC5B74"/>
        </w:tc>
        <w:tc>
          <w:tcPr>
            <w:tcW w:w="20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tblGrid>
            <w:tr w:rsidR="00BC5B74" w:rsidRPr="005A071F" w14:paraId="43AE6679" w14:textId="77777777" w:rsidTr="005A071F">
              <w:trPr>
                <w:tblCellSpacing w:w="15" w:type="dxa"/>
              </w:trPr>
              <w:tc>
                <w:tcPr>
                  <w:tcW w:w="0" w:type="auto"/>
                  <w:vAlign w:val="center"/>
                  <w:hideMark/>
                </w:tcPr>
                <w:p w14:paraId="61423314" w14:textId="77777777" w:rsidR="00BC5B74" w:rsidRPr="005A071F" w:rsidRDefault="00BC5B74" w:rsidP="00BC5B74">
                  <w:pPr>
                    <w:spacing w:after="0" w:line="240" w:lineRule="auto"/>
                  </w:pPr>
                  <w:r w:rsidRPr="005A071F">
                    <w:t>Yüksek (Clustered Deployment)</w:t>
                  </w:r>
                </w:p>
              </w:tc>
            </w:tr>
          </w:tbl>
          <w:p w14:paraId="149E127E"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7641D55C" w14:textId="77777777" w:rsidTr="005A071F">
              <w:trPr>
                <w:tblCellSpacing w:w="15" w:type="dxa"/>
              </w:trPr>
              <w:tc>
                <w:tcPr>
                  <w:tcW w:w="0" w:type="auto"/>
                  <w:vAlign w:val="center"/>
                  <w:hideMark/>
                </w:tcPr>
                <w:p w14:paraId="0F3819C8" w14:textId="77777777" w:rsidR="00BC5B74" w:rsidRPr="005A071F" w:rsidRDefault="00BC5B74" w:rsidP="00BC5B74">
                  <w:pPr>
                    <w:spacing w:after="0" w:line="240" w:lineRule="auto"/>
                  </w:pPr>
                </w:p>
              </w:tc>
            </w:tr>
          </w:tbl>
          <w:p w14:paraId="6D8331FE" w14:textId="77777777" w:rsidR="00BC5B74" w:rsidRPr="005A071F" w:rsidRDefault="00BC5B74" w:rsidP="00BC5B74"/>
        </w:tc>
        <w:tc>
          <w:tcPr>
            <w:tcW w:w="26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6"/>
            </w:tblGrid>
            <w:tr w:rsidR="00BC5B74" w:rsidRPr="005A071F" w14:paraId="79ABBFCA" w14:textId="77777777" w:rsidTr="005A071F">
              <w:trPr>
                <w:tblCellSpacing w:w="15" w:type="dxa"/>
              </w:trPr>
              <w:tc>
                <w:tcPr>
                  <w:tcW w:w="0" w:type="auto"/>
                  <w:vAlign w:val="center"/>
                  <w:hideMark/>
                </w:tcPr>
                <w:p w14:paraId="6AFCA751" w14:textId="77777777" w:rsidR="00BC5B74" w:rsidRPr="005A071F" w:rsidRDefault="00BC5B74" w:rsidP="00BC5B74">
                  <w:pPr>
                    <w:spacing w:after="0" w:line="240" w:lineRule="auto"/>
                  </w:pPr>
                  <w:r w:rsidRPr="005A071F">
                    <w:t>Yüksek (Clustered Deployment)</w:t>
                  </w:r>
                </w:p>
              </w:tc>
            </w:tr>
          </w:tbl>
          <w:p w14:paraId="4CE9A1D7"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2BEC4E5C" w14:textId="77777777" w:rsidTr="005A071F">
              <w:trPr>
                <w:tblCellSpacing w:w="15" w:type="dxa"/>
              </w:trPr>
              <w:tc>
                <w:tcPr>
                  <w:tcW w:w="0" w:type="auto"/>
                  <w:vAlign w:val="center"/>
                  <w:hideMark/>
                </w:tcPr>
                <w:p w14:paraId="39F29FE1" w14:textId="77777777" w:rsidR="00BC5B74" w:rsidRPr="005A071F" w:rsidRDefault="00BC5B74" w:rsidP="00BC5B74">
                  <w:pPr>
                    <w:spacing w:after="0" w:line="240" w:lineRule="auto"/>
                  </w:pPr>
                </w:p>
              </w:tc>
            </w:tr>
          </w:tbl>
          <w:p w14:paraId="5D21D3E2" w14:textId="77777777" w:rsidR="00BC5B74" w:rsidRPr="005A071F" w:rsidRDefault="00BC5B74" w:rsidP="00BC5B74"/>
        </w:tc>
      </w:tr>
      <w:tr w:rsidR="00BC5B74" w14:paraId="3BDC475A" w14:textId="77777777" w:rsidTr="00BC5B74">
        <w:tc>
          <w:tcPr>
            <w:tcW w:w="2340" w:type="dxa"/>
            <w:tcBorders>
              <w:top w:val="single" w:sz="4" w:space="0" w:color="auto"/>
            </w:tcBorders>
            <w:shd w:val="clear" w:color="auto" w:fill="00B050"/>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tblGrid>
            <w:tr w:rsidR="00BC5B74" w:rsidRPr="005A071F" w14:paraId="75AE49FE" w14:textId="77777777" w:rsidTr="005A071F">
              <w:trPr>
                <w:tblCellSpacing w:w="15" w:type="dxa"/>
              </w:trPr>
              <w:tc>
                <w:tcPr>
                  <w:tcW w:w="0" w:type="auto"/>
                  <w:vAlign w:val="center"/>
                  <w:hideMark/>
                </w:tcPr>
                <w:p w14:paraId="5EF84650" w14:textId="77777777" w:rsidR="00BC5B74" w:rsidRPr="005A071F" w:rsidRDefault="00BC5B74" w:rsidP="00BC5B74">
                  <w:pPr>
                    <w:spacing w:after="0" w:line="240" w:lineRule="auto"/>
                    <w:rPr>
                      <w:b/>
                      <w:bCs/>
                      <w:sz w:val="28"/>
                      <w:szCs w:val="28"/>
                    </w:rPr>
                  </w:pPr>
                  <w:r w:rsidRPr="005A071F">
                    <w:rPr>
                      <w:b/>
                      <w:bCs/>
                      <w:sz w:val="28"/>
                      <w:szCs w:val="28"/>
                    </w:rPr>
                    <w:t>Veri Saklama</w:t>
                  </w:r>
                </w:p>
              </w:tc>
            </w:tr>
          </w:tbl>
          <w:p w14:paraId="3A599ACC" w14:textId="77777777" w:rsidR="00BC5B74" w:rsidRPr="005A071F" w:rsidRDefault="00BC5B74" w:rsidP="00BC5B74">
            <w:pPr>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471919A4" w14:textId="77777777" w:rsidTr="005A071F">
              <w:trPr>
                <w:tblCellSpacing w:w="15" w:type="dxa"/>
              </w:trPr>
              <w:tc>
                <w:tcPr>
                  <w:tcW w:w="0" w:type="auto"/>
                  <w:vAlign w:val="center"/>
                  <w:hideMark/>
                </w:tcPr>
                <w:p w14:paraId="1A9451F6" w14:textId="77777777" w:rsidR="00BC5B74" w:rsidRPr="005A071F" w:rsidRDefault="00BC5B74" w:rsidP="00BC5B74">
                  <w:pPr>
                    <w:spacing w:after="0" w:line="240" w:lineRule="auto"/>
                    <w:rPr>
                      <w:b/>
                      <w:bCs/>
                      <w:sz w:val="28"/>
                      <w:szCs w:val="28"/>
                    </w:rPr>
                  </w:pPr>
                </w:p>
              </w:tc>
            </w:tr>
          </w:tbl>
          <w:p w14:paraId="72C27187" w14:textId="77777777" w:rsidR="00BC5B74" w:rsidRPr="005A071F" w:rsidRDefault="00BC5B74" w:rsidP="00BC5B74">
            <w:pPr>
              <w:rPr>
                <w:b/>
                <w:bCs/>
                <w:sz w:val="28"/>
                <w:szCs w:val="28"/>
              </w:rPr>
            </w:pPr>
          </w:p>
        </w:tc>
        <w:tc>
          <w:tcPr>
            <w:tcW w:w="27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5"/>
            </w:tblGrid>
            <w:tr w:rsidR="00BC5B74" w:rsidRPr="005A071F" w14:paraId="6AC61C86" w14:textId="77777777" w:rsidTr="005A071F">
              <w:trPr>
                <w:tblCellSpacing w:w="15" w:type="dxa"/>
              </w:trPr>
              <w:tc>
                <w:tcPr>
                  <w:tcW w:w="0" w:type="auto"/>
                  <w:vAlign w:val="center"/>
                  <w:hideMark/>
                </w:tcPr>
                <w:p w14:paraId="26ECF029" w14:textId="77777777" w:rsidR="00BC5B74" w:rsidRPr="005A071F" w:rsidRDefault="00BC5B74" w:rsidP="00BC5B74">
                  <w:pPr>
                    <w:spacing w:after="0" w:line="240" w:lineRule="auto"/>
                  </w:pPr>
                  <w:r w:rsidRPr="005A071F">
                    <w:t>Parquet, ORC, Hive, Other Distributed Formats</w:t>
                  </w:r>
                </w:p>
              </w:tc>
            </w:tr>
          </w:tbl>
          <w:p w14:paraId="4D413365"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7415C3DE" w14:textId="77777777" w:rsidTr="005A071F">
              <w:trPr>
                <w:tblCellSpacing w:w="15" w:type="dxa"/>
              </w:trPr>
              <w:tc>
                <w:tcPr>
                  <w:tcW w:w="0" w:type="auto"/>
                  <w:vAlign w:val="center"/>
                  <w:hideMark/>
                </w:tcPr>
                <w:p w14:paraId="595D8720" w14:textId="77777777" w:rsidR="00BC5B74" w:rsidRPr="005A071F" w:rsidRDefault="00BC5B74" w:rsidP="00BC5B74">
                  <w:pPr>
                    <w:spacing w:after="0" w:line="240" w:lineRule="auto"/>
                  </w:pPr>
                </w:p>
              </w:tc>
            </w:tr>
          </w:tbl>
          <w:p w14:paraId="288A2F12" w14:textId="77777777" w:rsidR="00BC5B74" w:rsidRPr="005A071F" w:rsidRDefault="00BC5B74" w:rsidP="00BC5B74"/>
        </w:tc>
        <w:tc>
          <w:tcPr>
            <w:tcW w:w="16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tblGrid>
            <w:tr w:rsidR="00BC5B74" w:rsidRPr="005A071F" w14:paraId="54603672" w14:textId="77777777" w:rsidTr="005A071F">
              <w:trPr>
                <w:tblCellSpacing w:w="15" w:type="dxa"/>
              </w:trPr>
              <w:tc>
                <w:tcPr>
                  <w:tcW w:w="0" w:type="auto"/>
                  <w:vAlign w:val="center"/>
                  <w:hideMark/>
                </w:tcPr>
                <w:p w14:paraId="7313A9A6" w14:textId="77777777" w:rsidR="00BC5B74" w:rsidRPr="005A071F" w:rsidRDefault="00BC5B74" w:rsidP="00BC5B74">
                  <w:pPr>
                    <w:spacing w:after="0" w:line="240" w:lineRule="auto"/>
                  </w:pPr>
                  <w:r w:rsidRPr="005A071F">
                    <w:t>Columnar Storage</w:t>
                  </w:r>
                </w:p>
              </w:tc>
            </w:tr>
          </w:tbl>
          <w:p w14:paraId="0A15980C"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5A24022A" w14:textId="77777777" w:rsidTr="005A071F">
              <w:trPr>
                <w:tblCellSpacing w:w="15" w:type="dxa"/>
              </w:trPr>
              <w:tc>
                <w:tcPr>
                  <w:tcW w:w="0" w:type="auto"/>
                  <w:vAlign w:val="center"/>
                  <w:hideMark/>
                </w:tcPr>
                <w:p w14:paraId="7976B5A9" w14:textId="77777777" w:rsidR="00BC5B74" w:rsidRPr="005A071F" w:rsidRDefault="00BC5B74" w:rsidP="00BC5B74">
                  <w:pPr>
                    <w:spacing w:after="0" w:line="240" w:lineRule="auto"/>
                  </w:pPr>
                </w:p>
              </w:tc>
            </w:tr>
          </w:tbl>
          <w:p w14:paraId="583C9616" w14:textId="77777777" w:rsidR="00BC5B74" w:rsidRPr="005A071F" w:rsidRDefault="00BC5B74" w:rsidP="00BC5B74"/>
        </w:tc>
        <w:tc>
          <w:tcPr>
            <w:tcW w:w="20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tblGrid>
            <w:tr w:rsidR="00BC5B74" w:rsidRPr="005A071F" w14:paraId="57AE3AA7" w14:textId="77777777" w:rsidTr="005A071F">
              <w:trPr>
                <w:tblCellSpacing w:w="15" w:type="dxa"/>
              </w:trPr>
              <w:tc>
                <w:tcPr>
                  <w:tcW w:w="0" w:type="auto"/>
                  <w:vAlign w:val="center"/>
                  <w:hideMark/>
                </w:tcPr>
                <w:p w14:paraId="7B1E624E" w14:textId="77777777" w:rsidR="00BC5B74" w:rsidRPr="005A071F" w:rsidRDefault="00BC5B74" w:rsidP="00BC5B74">
                  <w:pPr>
                    <w:spacing w:after="0" w:line="240" w:lineRule="auto"/>
                  </w:pPr>
                  <w:r w:rsidRPr="005A071F">
                    <w:t>JSON (Documents), Graphs, Key-Value</w:t>
                  </w:r>
                </w:p>
              </w:tc>
            </w:tr>
          </w:tbl>
          <w:p w14:paraId="520CFD4C"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51A27F33" w14:textId="77777777" w:rsidTr="005A071F">
              <w:trPr>
                <w:tblCellSpacing w:w="15" w:type="dxa"/>
              </w:trPr>
              <w:tc>
                <w:tcPr>
                  <w:tcW w:w="0" w:type="auto"/>
                  <w:vAlign w:val="center"/>
                  <w:hideMark/>
                </w:tcPr>
                <w:p w14:paraId="575E2446" w14:textId="77777777" w:rsidR="00BC5B74" w:rsidRPr="005A071F" w:rsidRDefault="00BC5B74" w:rsidP="00BC5B74">
                  <w:pPr>
                    <w:spacing w:after="0" w:line="240" w:lineRule="auto"/>
                  </w:pPr>
                </w:p>
              </w:tc>
            </w:tr>
          </w:tbl>
          <w:p w14:paraId="2756ADF3" w14:textId="77777777" w:rsidR="00BC5B74" w:rsidRPr="005A071F" w:rsidRDefault="00BC5B74" w:rsidP="00BC5B74"/>
        </w:tc>
        <w:tc>
          <w:tcPr>
            <w:tcW w:w="26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BC5B74" w:rsidRPr="005A071F" w14:paraId="4946D438" w14:textId="77777777" w:rsidTr="005A071F">
              <w:trPr>
                <w:tblCellSpacing w:w="15" w:type="dxa"/>
              </w:trPr>
              <w:tc>
                <w:tcPr>
                  <w:tcW w:w="0" w:type="auto"/>
                  <w:vAlign w:val="center"/>
                  <w:hideMark/>
                </w:tcPr>
                <w:p w14:paraId="5392FED3" w14:textId="77777777" w:rsidR="00BC5B74" w:rsidRPr="005A071F" w:rsidRDefault="00BC5B74" w:rsidP="00BC5B74">
                  <w:pPr>
                    <w:spacing w:after="0" w:line="240" w:lineRule="auto"/>
                  </w:pPr>
                  <w:r w:rsidRPr="005A071F">
                    <w:t>Nodes, Relationships</w:t>
                  </w:r>
                </w:p>
              </w:tc>
            </w:tr>
          </w:tbl>
          <w:p w14:paraId="3D4853F1"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2FAE3EDD" w14:textId="77777777" w:rsidTr="005A071F">
              <w:trPr>
                <w:tblCellSpacing w:w="15" w:type="dxa"/>
              </w:trPr>
              <w:tc>
                <w:tcPr>
                  <w:tcW w:w="0" w:type="auto"/>
                  <w:vAlign w:val="center"/>
                  <w:hideMark/>
                </w:tcPr>
                <w:p w14:paraId="1AC91819" w14:textId="77777777" w:rsidR="00BC5B74" w:rsidRPr="005A071F" w:rsidRDefault="00BC5B74" w:rsidP="00BC5B74">
                  <w:pPr>
                    <w:spacing w:after="0" w:line="240" w:lineRule="auto"/>
                  </w:pPr>
                </w:p>
              </w:tc>
            </w:tr>
          </w:tbl>
          <w:p w14:paraId="435C0298" w14:textId="77777777" w:rsidR="00BC5B74" w:rsidRPr="005A071F" w:rsidRDefault="00BC5B74" w:rsidP="00BC5B74"/>
        </w:tc>
      </w:tr>
      <w:tr w:rsidR="00BC5B74" w14:paraId="4D141DFA" w14:textId="77777777" w:rsidTr="00BC5B74">
        <w:tc>
          <w:tcPr>
            <w:tcW w:w="2340" w:type="dxa"/>
            <w:shd w:val="clear" w:color="auto" w:fill="00B050"/>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tblGrid>
            <w:tr w:rsidR="00BC5B74" w:rsidRPr="005A071F" w14:paraId="46CDA066" w14:textId="77777777" w:rsidTr="005A071F">
              <w:trPr>
                <w:tblCellSpacing w:w="15" w:type="dxa"/>
              </w:trPr>
              <w:tc>
                <w:tcPr>
                  <w:tcW w:w="0" w:type="auto"/>
                  <w:vAlign w:val="center"/>
                  <w:hideMark/>
                </w:tcPr>
                <w:p w14:paraId="4D36B514" w14:textId="77777777" w:rsidR="00BC5B74" w:rsidRPr="005A071F" w:rsidRDefault="00BC5B74" w:rsidP="00BC5B74">
                  <w:pPr>
                    <w:spacing w:after="0" w:line="240" w:lineRule="auto"/>
                    <w:rPr>
                      <w:b/>
                      <w:bCs/>
                      <w:sz w:val="28"/>
                      <w:szCs w:val="28"/>
                    </w:rPr>
                  </w:pPr>
                  <w:r w:rsidRPr="005A071F">
                    <w:rPr>
                      <w:b/>
                      <w:bCs/>
                      <w:sz w:val="28"/>
                      <w:szCs w:val="28"/>
                    </w:rPr>
                    <w:t>Kullanım Alanları</w:t>
                  </w:r>
                </w:p>
              </w:tc>
            </w:tr>
          </w:tbl>
          <w:p w14:paraId="598F449E" w14:textId="77777777" w:rsidR="00BC5B74" w:rsidRPr="005A071F" w:rsidRDefault="00BC5B74" w:rsidP="00BC5B74">
            <w:pPr>
              <w:ind w:firstLine="708"/>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35E1A729" w14:textId="77777777" w:rsidTr="005A071F">
              <w:trPr>
                <w:tblCellSpacing w:w="15" w:type="dxa"/>
              </w:trPr>
              <w:tc>
                <w:tcPr>
                  <w:tcW w:w="0" w:type="auto"/>
                  <w:vAlign w:val="center"/>
                  <w:hideMark/>
                </w:tcPr>
                <w:p w14:paraId="684839E3" w14:textId="77777777" w:rsidR="00BC5B74" w:rsidRPr="005A071F" w:rsidRDefault="00BC5B74" w:rsidP="00BC5B74">
                  <w:pPr>
                    <w:spacing w:after="0" w:line="240" w:lineRule="auto"/>
                    <w:ind w:firstLine="708"/>
                    <w:rPr>
                      <w:b/>
                      <w:bCs/>
                      <w:sz w:val="28"/>
                      <w:szCs w:val="28"/>
                    </w:rPr>
                  </w:pPr>
                </w:p>
              </w:tc>
            </w:tr>
          </w:tbl>
          <w:p w14:paraId="0CAA2223" w14:textId="77777777" w:rsidR="00BC5B74" w:rsidRPr="005A071F" w:rsidRDefault="00BC5B74" w:rsidP="00BC5B74">
            <w:pPr>
              <w:ind w:firstLine="708"/>
              <w:rPr>
                <w:b/>
                <w:bCs/>
                <w:sz w:val="28"/>
                <w:szCs w:val="28"/>
              </w:rPr>
            </w:pPr>
          </w:p>
        </w:tc>
        <w:tc>
          <w:tcPr>
            <w:tcW w:w="27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5"/>
            </w:tblGrid>
            <w:tr w:rsidR="00BC5B74" w:rsidRPr="005A071F" w14:paraId="4B0F3865" w14:textId="77777777" w:rsidTr="005A071F">
              <w:trPr>
                <w:tblCellSpacing w:w="15" w:type="dxa"/>
              </w:trPr>
              <w:tc>
                <w:tcPr>
                  <w:tcW w:w="0" w:type="auto"/>
                  <w:vAlign w:val="center"/>
                  <w:hideMark/>
                </w:tcPr>
                <w:p w14:paraId="1B8EA9A7" w14:textId="77777777" w:rsidR="00BC5B74" w:rsidRPr="005A071F" w:rsidRDefault="00BC5B74" w:rsidP="00BC5B74">
                  <w:pPr>
                    <w:spacing w:after="0" w:line="240" w:lineRule="auto"/>
                  </w:pPr>
                  <w:r w:rsidRPr="005A071F">
                    <w:t>Büyük Veri Analitiği, BI, Veri Gölü İşlemleri</w:t>
                  </w:r>
                </w:p>
              </w:tc>
            </w:tr>
          </w:tbl>
          <w:p w14:paraId="21F35488"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5CC253A7" w14:textId="77777777" w:rsidTr="005A071F">
              <w:trPr>
                <w:tblCellSpacing w:w="15" w:type="dxa"/>
              </w:trPr>
              <w:tc>
                <w:tcPr>
                  <w:tcW w:w="0" w:type="auto"/>
                  <w:vAlign w:val="center"/>
                  <w:hideMark/>
                </w:tcPr>
                <w:p w14:paraId="0EFEB715" w14:textId="77777777" w:rsidR="00BC5B74" w:rsidRPr="005A071F" w:rsidRDefault="00BC5B74" w:rsidP="00BC5B74">
                  <w:pPr>
                    <w:spacing w:after="0" w:line="240" w:lineRule="auto"/>
                  </w:pPr>
                </w:p>
              </w:tc>
            </w:tr>
          </w:tbl>
          <w:p w14:paraId="75EC5567" w14:textId="77777777" w:rsidR="00BC5B74" w:rsidRPr="005A071F" w:rsidRDefault="00BC5B74" w:rsidP="00BC5B74"/>
        </w:tc>
        <w:tc>
          <w:tcPr>
            <w:tcW w:w="16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tblGrid>
            <w:tr w:rsidR="00BC5B74" w:rsidRPr="005A071F" w14:paraId="4725A107" w14:textId="77777777" w:rsidTr="005A071F">
              <w:trPr>
                <w:tblCellSpacing w:w="15" w:type="dxa"/>
              </w:trPr>
              <w:tc>
                <w:tcPr>
                  <w:tcW w:w="0" w:type="auto"/>
                  <w:vAlign w:val="center"/>
                  <w:hideMark/>
                </w:tcPr>
                <w:p w14:paraId="1142B4FA" w14:textId="77777777" w:rsidR="00BC5B74" w:rsidRPr="005A071F" w:rsidRDefault="00BC5B74" w:rsidP="00BC5B74">
                  <w:pPr>
                    <w:spacing w:after="0" w:line="240" w:lineRule="auto"/>
                  </w:pPr>
                  <w:r w:rsidRPr="005A071F">
                    <w:t>Veri Analizi, BI, Gözetimli Öğrenme</w:t>
                  </w:r>
                </w:p>
              </w:tc>
            </w:tr>
          </w:tbl>
          <w:p w14:paraId="099F6AF4"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223EB5C7" w14:textId="77777777" w:rsidTr="005A071F">
              <w:trPr>
                <w:tblCellSpacing w:w="15" w:type="dxa"/>
              </w:trPr>
              <w:tc>
                <w:tcPr>
                  <w:tcW w:w="0" w:type="auto"/>
                  <w:vAlign w:val="center"/>
                  <w:hideMark/>
                </w:tcPr>
                <w:p w14:paraId="43D6CB36" w14:textId="77777777" w:rsidR="00BC5B74" w:rsidRPr="005A071F" w:rsidRDefault="00BC5B74" w:rsidP="00BC5B74">
                  <w:pPr>
                    <w:spacing w:after="0" w:line="240" w:lineRule="auto"/>
                  </w:pPr>
                </w:p>
              </w:tc>
            </w:tr>
          </w:tbl>
          <w:p w14:paraId="06955592" w14:textId="77777777" w:rsidR="00BC5B74" w:rsidRPr="005A071F" w:rsidRDefault="00BC5B74" w:rsidP="00BC5B74"/>
        </w:tc>
        <w:tc>
          <w:tcPr>
            <w:tcW w:w="20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tblGrid>
            <w:tr w:rsidR="00BC5B74" w:rsidRPr="005A071F" w14:paraId="791C3C77" w14:textId="77777777" w:rsidTr="005A071F">
              <w:trPr>
                <w:tblCellSpacing w:w="15" w:type="dxa"/>
              </w:trPr>
              <w:tc>
                <w:tcPr>
                  <w:tcW w:w="0" w:type="auto"/>
                  <w:vAlign w:val="center"/>
                  <w:hideMark/>
                </w:tcPr>
                <w:p w14:paraId="369B2662" w14:textId="77777777" w:rsidR="00BC5B74" w:rsidRPr="005A071F" w:rsidRDefault="00BC5B74" w:rsidP="00BC5B74">
                  <w:pPr>
                    <w:spacing w:after="0" w:line="240" w:lineRule="auto"/>
                  </w:pPr>
                  <w:r w:rsidRPr="005A071F">
                    <w:t>Multi-Model Analiz, Graph-Document Kombinasyonları</w:t>
                  </w:r>
                </w:p>
              </w:tc>
            </w:tr>
          </w:tbl>
          <w:p w14:paraId="4B488A48"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12E32F8E" w14:textId="77777777" w:rsidTr="005A071F">
              <w:trPr>
                <w:tblCellSpacing w:w="15" w:type="dxa"/>
              </w:trPr>
              <w:tc>
                <w:tcPr>
                  <w:tcW w:w="0" w:type="auto"/>
                  <w:vAlign w:val="center"/>
                  <w:hideMark/>
                </w:tcPr>
                <w:p w14:paraId="38EDB91C" w14:textId="77777777" w:rsidR="00BC5B74" w:rsidRPr="005A071F" w:rsidRDefault="00BC5B74" w:rsidP="00BC5B74">
                  <w:pPr>
                    <w:spacing w:after="0" w:line="240" w:lineRule="auto"/>
                  </w:pPr>
                </w:p>
              </w:tc>
            </w:tr>
          </w:tbl>
          <w:p w14:paraId="2A006CFA" w14:textId="77777777" w:rsidR="00BC5B74" w:rsidRPr="005A071F" w:rsidRDefault="00BC5B74" w:rsidP="00BC5B74"/>
        </w:tc>
        <w:tc>
          <w:tcPr>
            <w:tcW w:w="26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6"/>
            </w:tblGrid>
            <w:tr w:rsidR="00BC5B74" w:rsidRPr="005A071F" w14:paraId="0E6CD5B1" w14:textId="77777777" w:rsidTr="005A071F">
              <w:trPr>
                <w:tblCellSpacing w:w="15" w:type="dxa"/>
              </w:trPr>
              <w:tc>
                <w:tcPr>
                  <w:tcW w:w="0" w:type="auto"/>
                  <w:vAlign w:val="center"/>
                  <w:hideMark/>
                </w:tcPr>
                <w:p w14:paraId="764D4C16" w14:textId="77777777" w:rsidR="00BC5B74" w:rsidRPr="005A071F" w:rsidRDefault="00BC5B74" w:rsidP="00BC5B74">
                  <w:pPr>
                    <w:spacing w:after="0" w:line="240" w:lineRule="auto"/>
                  </w:pPr>
                  <w:r w:rsidRPr="005A071F">
                    <w:t>Sosyal Ağlar, Yol Bulma, Öneri Sistemleri</w:t>
                  </w:r>
                </w:p>
              </w:tc>
            </w:tr>
          </w:tbl>
          <w:p w14:paraId="004E97C9"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3E49727F" w14:textId="77777777" w:rsidTr="005A071F">
              <w:trPr>
                <w:tblCellSpacing w:w="15" w:type="dxa"/>
              </w:trPr>
              <w:tc>
                <w:tcPr>
                  <w:tcW w:w="0" w:type="auto"/>
                  <w:vAlign w:val="center"/>
                  <w:hideMark/>
                </w:tcPr>
                <w:p w14:paraId="62219B23" w14:textId="77777777" w:rsidR="00BC5B74" w:rsidRPr="005A071F" w:rsidRDefault="00BC5B74" w:rsidP="00BC5B74">
                  <w:pPr>
                    <w:spacing w:after="0" w:line="240" w:lineRule="auto"/>
                  </w:pPr>
                </w:p>
              </w:tc>
            </w:tr>
          </w:tbl>
          <w:p w14:paraId="6D61695E" w14:textId="77777777" w:rsidR="00BC5B74" w:rsidRPr="005A071F" w:rsidRDefault="00BC5B74" w:rsidP="00BC5B74"/>
        </w:tc>
      </w:tr>
      <w:tr w:rsidR="00BC5B74" w14:paraId="6FAE6448" w14:textId="77777777" w:rsidTr="00BC5B74">
        <w:tc>
          <w:tcPr>
            <w:tcW w:w="2340" w:type="dxa"/>
            <w:shd w:val="clear" w:color="auto" w:fill="00B050"/>
          </w:tcPr>
          <w:p w14:paraId="17CEF024" w14:textId="153E6AE8" w:rsidR="00BC5B74" w:rsidRPr="005A071F" w:rsidRDefault="00BC5B74" w:rsidP="00BC5B74">
            <w:pPr>
              <w:rPr>
                <w:b/>
                <w:bCs/>
                <w:sz w:val="28"/>
                <w:szCs w:val="28"/>
              </w:rPr>
            </w:pPr>
            <w:r w:rsidRPr="005A071F">
              <w:rPr>
                <w:b/>
                <w:bCs/>
                <w:sz w:val="28"/>
                <w:szCs w:val="28"/>
              </w:rPr>
              <w:t>Performans</w:t>
            </w:r>
          </w:p>
        </w:tc>
        <w:tc>
          <w:tcPr>
            <w:tcW w:w="27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5"/>
            </w:tblGrid>
            <w:tr w:rsidR="00BC5B74" w:rsidRPr="005A071F" w14:paraId="3C702FC5" w14:textId="77777777" w:rsidTr="005A071F">
              <w:trPr>
                <w:tblCellSpacing w:w="15" w:type="dxa"/>
              </w:trPr>
              <w:tc>
                <w:tcPr>
                  <w:tcW w:w="0" w:type="auto"/>
                  <w:vAlign w:val="center"/>
                  <w:hideMark/>
                </w:tcPr>
                <w:p w14:paraId="36C8479D" w14:textId="77777777" w:rsidR="00BC5B74" w:rsidRPr="005A071F" w:rsidRDefault="00BC5B74" w:rsidP="00BC5B74">
                  <w:pPr>
                    <w:spacing w:after="0" w:line="240" w:lineRule="auto"/>
                  </w:pPr>
                  <w:r w:rsidRPr="005A071F">
                    <w:t>Büyük Veri Kümeleri İçin Yüksek Performans</w:t>
                  </w:r>
                </w:p>
              </w:tc>
            </w:tr>
          </w:tbl>
          <w:p w14:paraId="36E57B53"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7BC56184" w14:textId="77777777" w:rsidTr="005A071F">
              <w:trPr>
                <w:tblCellSpacing w:w="15" w:type="dxa"/>
              </w:trPr>
              <w:tc>
                <w:tcPr>
                  <w:tcW w:w="0" w:type="auto"/>
                  <w:vAlign w:val="center"/>
                  <w:hideMark/>
                </w:tcPr>
                <w:p w14:paraId="1CB8E211" w14:textId="77777777" w:rsidR="00BC5B74" w:rsidRPr="005A071F" w:rsidRDefault="00BC5B74" w:rsidP="00BC5B74">
                  <w:pPr>
                    <w:spacing w:after="0" w:line="240" w:lineRule="auto"/>
                  </w:pPr>
                </w:p>
              </w:tc>
            </w:tr>
          </w:tbl>
          <w:p w14:paraId="78DF5344" w14:textId="77777777" w:rsidR="00BC5B74" w:rsidRPr="005A071F" w:rsidRDefault="00BC5B74" w:rsidP="00BC5B74"/>
        </w:tc>
        <w:tc>
          <w:tcPr>
            <w:tcW w:w="16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tblGrid>
            <w:tr w:rsidR="00BC5B74" w:rsidRPr="005A071F" w14:paraId="60373435" w14:textId="77777777" w:rsidTr="005A071F">
              <w:trPr>
                <w:tblCellSpacing w:w="15" w:type="dxa"/>
              </w:trPr>
              <w:tc>
                <w:tcPr>
                  <w:tcW w:w="0" w:type="auto"/>
                  <w:vAlign w:val="center"/>
                  <w:hideMark/>
                </w:tcPr>
                <w:p w14:paraId="65B808D1" w14:textId="77777777" w:rsidR="00BC5B74" w:rsidRPr="005A071F" w:rsidRDefault="00BC5B74" w:rsidP="00BC5B74">
                  <w:pPr>
                    <w:spacing w:after="0" w:line="240" w:lineRule="auto"/>
                  </w:pPr>
                  <w:r w:rsidRPr="005A071F">
                    <w:t>OLAP İşlemleri için Yüksek Performans</w:t>
                  </w:r>
                </w:p>
              </w:tc>
            </w:tr>
          </w:tbl>
          <w:p w14:paraId="40DABFE1"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4D51663A" w14:textId="77777777" w:rsidTr="005A071F">
              <w:trPr>
                <w:tblCellSpacing w:w="15" w:type="dxa"/>
              </w:trPr>
              <w:tc>
                <w:tcPr>
                  <w:tcW w:w="0" w:type="auto"/>
                  <w:vAlign w:val="center"/>
                  <w:hideMark/>
                </w:tcPr>
                <w:p w14:paraId="22FFE06C" w14:textId="77777777" w:rsidR="00BC5B74" w:rsidRPr="005A071F" w:rsidRDefault="00BC5B74" w:rsidP="00BC5B74">
                  <w:pPr>
                    <w:spacing w:after="0" w:line="240" w:lineRule="auto"/>
                  </w:pPr>
                </w:p>
              </w:tc>
            </w:tr>
          </w:tbl>
          <w:p w14:paraId="2A8A4EC4" w14:textId="77777777" w:rsidR="00BC5B74" w:rsidRPr="005A071F" w:rsidRDefault="00BC5B74" w:rsidP="00BC5B74"/>
        </w:tc>
        <w:tc>
          <w:tcPr>
            <w:tcW w:w="20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tblGrid>
            <w:tr w:rsidR="00BC5B74" w:rsidRPr="005A071F" w14:paraId="1751DFF2" w14:textId="77777777" w:rsidTr="005A071F">
              <w:trPr>
                <w:tblCellSpacing w:w="15" w:type="dxa"/>
              </w:trPr>
              <w:tc>
                <w:tcPr>
                  <w:tcW w:w="0" w:type="auto"/>
                  <w:vAlign w:val="center"/>
                  <w:hideMark/>
                </w:tcPr>
                <w:p w14:paraId="13B163E4" w14:textId="77777777" w:rsidR="00BC5B74" w:rsidRPr="005A071F" w:rsidRDefault="00BC5B74" w:rsidP="00BC5B74">
                  <w:pPr>
                    <w:spacing w:after="0" w:line="240" w:lineRule="auto"/>
                  </w:pPr>
                  <w:r w:rsidRPr="005A071F">
                    <w:t>Grafik, Belge ve Key-Value İşlemlerinde Dengeli</w:t>
                  </w:r>
                </w:p>
              </w:tc>
            </w:tr>
          </w:tbl>
          <w:p w14:paraId="3B0910A5"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0509D2EC" w14:textId="77777777" w:rsidTr="005A071F">
              <w:trPr>
                <w:tblCellSpacing w:w="15" w:type="dxa"/>
              </w:trPr>
              <w:tc>
                <w:tcPr>
                  <w:tcW w:w="0" w:type="auto"/>
                  <w:vAlign w:val="center"/>
                  <w:hideMark/>
                </w:tcPr>
                <w:p w14:paraId="65D05997" w14:textId="77777777" w:rsidR="00BC5B74" w:rsidRPr="005A071F" w:rsidRDefault="00BC5B74" w:rsidP="00BC5B74">
                  <w:pPr>
                    <w:spacing w:after="0" w:line="240" w:lineRule="auto"/>
                  </w:pPr>
                </w:p>
              </w:tc>
            </w:tr>
          </w:tbl>
          <w:p w14:paraId="16FC80CF" w14:textId="77777777" w:rsidR="00BC5B74" w:rsidRPr="005A071F" w:rsidRDefault="00BC5B74" w:rsidP="00BC5B74"/>
        </w:tc>
        <w:tc>
          <w:tcPr>
            <w:tcW w:w="26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6"/>
            </w:tblGrid>
            <w:tr w:rsidR="00BC5B74" w:rsidRPr="005A071F" w14:paraId="2DB166D1" w14:textId="77777777" w:rsidTr="005A071F">
              <w:trPr>
                <w:tblCellSpacing w:w="15" w:type="dxa"/>
              </w:trPr>
              <w:tc>
                <w:tcPr>
                  <w:tcW w:w="0" w:type="auto"/>
                  <w:vAlign w:val="center"/>
                  <w:hideMark/>
                </w:tcPr>
                <w:p w14:paraId="61C7165A" w14:textId="77777777" w:rsidR="00BC5B74" w:rsidRPr="005A071F" w:rsidRDefault="00BC5B74" w:rsidP="00BC5B74">
                  <w:pPr>
                    <w:spacing w:after="0" w:line="240" w:lineRule="auto"/>
                  </w:pPr>
                  <w:r w:rsidRPr="005A071F">
                    <w:t>Grafik Sorguları için Optimize</w:t>
                  </w:r>
                </w:p>
              </w:tc>
            </w:tr>
          </w:tbl>
          <w:p w14:paraId="09C23DE4"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02565BC1" w14:textId="77777777" w:rsidTr="005A071F">
              <w:trPr>
                <w:tblCellSpacing w:w="15" w:type="dxa"/>
              </w:trPr>
              <w:tc>
                <w:tcPr>
                  <w:tcW w:w="0" w:type="auto"/>
                  <w:vAlign w:val="center"/>
                  <w:hideMark/>
                </w:tcPr>
                <w:p w14:paraId="7BCCFEC2" w14:textId="77777777" w:rsidR="00BC5B74" w:rsidRPr="005A071F" w:rsidRDefault="00BC5B74" w:rsidP="00BC5B74">
                  <w:pPr>
                    <w:spacing w:after="0" w:line="240" w:lineRule="auto"/>
                  </w:pPr>
                </w:p>
              </w:tc>
            </w:tr>
          </w:tbl>
          <w:p w14:paraId="6FE6433D" w14:textId="77777777" w:rsidR="00BC5B74" w:rsidRPr="005A071F" w:rsidRDefault="00BC5B74" w:rsidP="00BC5B74"/>
        </w:tc>
      </w:tr>
      <w:tr w:rsidR="00BC5B74" w14:paraId="45798F08" w14:textId="77777777" w:rsidTr="00BC5B74">
        <w:tc>
          <w:tcPr>
            <w:tcW w:w="2340" w:type="dxa"/>
            <w:shd w:val="clear" w:color="auto" w:fill="00B050"/>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tblGrid>
            <w:tr w:rsidR="00BC5B74" w:rsidRPr="005A071F" w14:paraId="71DF695F" w14:textId="77777777" w:rsidTr="005A071F">
              <w:trPr>
                <w:tblCellSpacing w:w="15" w:type="dxa"/>
              </w:trPr>
              <w:tc>
                <w:tcPr>
                  <w:tcW w:w="0" w:type="auto"/>
                  <w:vAlign w:val="center"/>
                  <w:hideMark/>
                </w:tcPr>
                <w:p w14:paraId="49C6FCDC" w14:textId="77777777" w:rsidR="00BC5B74" w:rsidRPr="005A071F" w:rsidRDefault="00BC5B74" w:rsidP="00BC5B74">
                  <w:pPr>
                    <w:spacing w:after="0" w:line="240" w:lineRule="auto"/>
                    <w:rPr>
                      <w:b/>
                      <w:bCs/>
                      <w:sz w:val="28"/>
                      <w:szCs w:val="28"/>
                    </w:rPr>
                  </w:pPr>
                  <w:r w:rsidRPr="005A071F">
                    <w:rPr>
                      <w:b/>
                      <w:bCs/>
                      <w:sz w:val="28"/>
                      <w:szCs w:val="28"/>
                    </w:rPr>
                    <w:t>Öne Çıkan Özellikler</w:t>
                  </w:r>
                </w:p>
              </w:tc>
            </w:tr>
          </w:tbl>
          <w:p w14:paraId="22DA5F78" w14:textId="77777777" w:rsidR="00BC5B74" w:rsidRPr="005A071F" w:rsidRDefault="00BC5B74" w:rsidP="00BC5B74">
            <w:pPr>
              <w:ind w:firstLine="708"/>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7BBAD7B4" w14:textId="77777777" w:rsidTr="005A071F">
              <w:trPr>
                <w:tblCellSpacing w:w="15" w:type="dxa"/>
              </w:trPr>
              <w:tc>
                <w:tcPr>
                  <w:tcW w:w="0" w:type="auto"/>
                  <w:vAlign w:val="center"/>
                  <w:hideMark/>
                </w:tcPr>
                <w:p w14:paraId="2E8D3F1C" w14:textId="77777777" w:rsidR="00BC5B74" w:rsidRPr="005A071F" w:rsidRDefault="00BC5B74" w:rsidP="00BC5B74">
                  <w:pPr>
                    <w:spacing w:after="0" w:line="240" w:lineRule="auto"/>
                    <w:ind w:firstLine="708"/>
                    <w:rPr>
                      <w:b/>
                      <w:bCs/>
                      <w:sz w:val="28"/>
                      <w:szCs w:val="28"/>
                    </w:rPr>
                  </w:pPr>
                </w:p>
              </w:tc>
            </w:tr>
          </w:tbl>
          <w:p w14:paraId="104A185E" w14:textId="77777777" w:rsidR="00BC5B74" w:rsidRPr="005A071F" w:rsidRDefault="00BC5B74" w:rsidP="00BC5B74">
            <w:pPr>
              <w:ind w:firstLine="708"/>
              <w:rPr>
                <w:b/>
                <w:bCs/>
                <w:sz w:val="28"/>
                <w:szCs w:val="28"/>
              </w:rPr>
            </w:pPr>
          </w:p>
        </w:tc>
        <w:tc>
          <w:tcPr>
            <w:tcW w:w="27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5"/>
            </w:tblGrid>
            <w:tr w:rsidR="00BC5B74" w:rsidRPr="005A071F" w14:paraId="1BFA45F2" w14:textId="77777777" w:rsidTr="005A071F">
              <w:trPr>
                <w:tblCellSpacing w:w="15" w:type="dxa"/>
              </w:trPr>
              <w:tc>
                <w:tcPr>
                  <w:tcW w:w="0" w:type="auto"/>
                  <w:vAlign w:val="center"/>
                  <w:hideMark/>
                </w:tcPr>
                <w:p w14:paraId="136EC7F9" w14:textId="77777777" w:rsidR="00BC5B74" w:rsidRPr="005A071F" w:rsidRDefault="00BC5B74" w:rsidP="00BC5B74">
                  <w:pPr>
                    <w:spacing w:after="0" w:line="240" w:lineRule="auto"/>
                  </w:pPr>
                  <w:r w:rsidRPr="005A071F">
                    <w:t>Büyük veri kümeleri için esnek ve dağıtık sorgular</w:t>
                  </w:r>
                </w:p>
              </w:tc>
            </w:tr>
          </w:tbl>
          <w:p w14:paraId="6B5A0803"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26F2E603" w14:textId="77777777" w:rsidTr="005A071F">
              <w:trPr>
                <w:tblCellSpacing w:w="15" w:type="dxa"/>
              </w:trPr>
              <w:tc>
                <w:tcPr>
                  <w:tcW w:w="0" w:type="auto"/>
                  <w:vAlign w:val="center"/>
                  <w:hideMark/>
                </w:tcPr>
                <w:p w14:paraId="77F256A5" w14:textId="77777777" w:rsidR="00BC5B74" w:rsidRPr="005A071F" w:rsidRDefault="00BC5B74" w:rsidP="00BC5B74">
                  <w:pPr>
                    <w:spacing w:after="0" w:line="240" w:lineRule="auto"/>
                  </w:pPr>
                </w:p>
              </w:tc>
            </w:tr>
          </w:tbl>
          <w:p w14:paraId="05958B85" w14:textId="77777777" w:rsidR="00BC5B74" w:rsidRPr="005A071F" w:rsidRDefault="00BC5B74" w:rsidP="00BC5B74"/>
        </w:tc>
        <w:tc>
          <w:tcPr>
            <w:tcW w:w="16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tblGrid>
            <w:tr w:rsidR="00BC5B74" w:rsidRPr="005A071F" w14:paraId="66410572" w14:textId="77777777" w:rsidTr="005A071F">
              <w:trPr>
                <w:tblCellSpacing w:w="15" w:type="dxa"/>
              </w:trPr>
              <w:tc>
                <w:tcPr>
                  <w:tcW w:w="0" w:type="auto"/>
                  <w:vAlign w:val="center"/>
                  <w:hideMark/>
                </w:tcPr>
                <w:p w14:paraId="3ADDB3A1" w14:textId="77777777" w:rsidR="00BC5B74" w:rsidRPr="005A071F" w:rsidRDefault="00BC5B74" w:rsidP="00BC5B74">
                  <w:pPr>
                    <w:spacing w:after="0" w:line="240" w:lineRule="auto"/>
                  </w:pPr>
                  <w:r w:rsidRPr="005A071F">
                    <w:t>Kolay entegrasyon, hafif ve gömülü yapı</w:t>
                  </w:r>
                </w:p>
              </w:tc>
            </w:tr>
          </w:tbl>
          <w:p w14:paraId="677ADE13"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5C1D1D64" w14:textId="77777777" w:rsidTr="005A071F">
              <w:trPr>
                <w:tblCellSpacing w:w="15" w:type="dxa"/>
              </w:trPr>
              <w:tc>
                <w:tcPr>
                  <w:tcW w:w="0" w:type="auto"/>
                  <w:vAlign w:val="center"/>
                  <w:hideMark/>
                </w:tcPr>
                <w:p w14:paraId="6FA65BD0" w14:textId="77777777" w:rsidR="00BC5B74" w:rsidRPr="005A071F" w:rsidRDefault="00BC5B74" w:rsidP="00BC5B74">
                  <w:pPr>
                    <w:spacing w:after="0" w:line="240" w:lineRule="auto"/>
                  </w:pPr>
                </w:p>
              </w:tc>
            </w:tr>
          </w:tbl>
          <w:p w14:paraId="551617BA" w14:textId="77777777" w:rsidR="00BC5B74" w:rsidRPr="005A071F" w:rsidRDefault="00BC5B74" w:rsidP="00BC5B74"/>
        </w:tc>
        <w:tc>
          <w:tcPr>
            <w:tcW w:w="20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tblGrid>
            <w:tr w:rsidR="00BC5B74" w:rsidRPr="005A071F" w14:paraId="5040FCBF" w14:textId="77777777" w:rsidTr="005A071F">
              <w:trPr>
                <w:tblCellSpacing w:w="15" w:type="dxa"/>
              </w:trPr>
              <w:tc>
                <w:tcPr>
                  <w:tcW w:w="0" w:type="auto"/>
                  <w:vAlign w:val="center"/>
                  <w:hideMark/>
                </w:tcPr>
                <w:p w14:paraId="1AB5EC8F" w14:textId="77777777" w:rsidR="00BC5B74" w:rsidRPr="005A071F" w:rsidRDefault="00BC5B74" w:rsidP="00BC5B74">
                  <w:pPr>
                    <w:spacing w:after="0" w:line="240" w:lineRule="auto"/>
                  </w:pPr>
                  <w:r w:rsidRPr="005A071F">
                    <w:t>Çoklu veri modeli desteği, esnek sorgu seçenekleri</w:t>
                  </w:r>
                </w:p>
              </w:tc>
            </w:tr>
          </w:tbl>
          <w:p w14:paraId="682CFA36" w14:textId="77777777" w:rsidR="00BC5B74" w:rsidRPr="005A071F" w:rsidRDefault="00BC5B74" w:rsidP="00BC5B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B74" w:rsidRPr="005A071F" w14:paraId="13E0AB7D" w14:textId="77777777" w:rsidTr="005A071F">
              <w:trPr>
                <w:tblCellSpacing w:w="15" w:type="dxa"/>
              </w:trPr>
              <w:tc>
                <w:tcPr>
                  <w:tcW w:w="0" w:type="auto"/>
                  <w:vAlign w:val="center"/>
                  <w:hideMark/>
                </w:tcPr>
                <w:p w14:paraId="2087C6C1" w14:textId="77777777" w:rsidR="00BC5B74" w:rsidRPr="005A071F" w:rsidRDefault="00BC5B74" w:rsidP="00BC5B74">
                  <w:pPr>
                    <w:spacing w:after="0" w:line="240" w:lineRule="auto"/>
                  </w:pPr>
                </w:p>
              </w:tc>
            </w:tr>
          </w:tbl>
          <w:p w14:paraId="4B990D11" w14:textId="77777777" w:rsidR="00BC5B74" w:rsidRPr="005A071F" w:rsidRDefault="00BC5B74" w:rsidP="00BC5B74"/>
        </w:tc>
        <w:tc>
          <w:tcPr>
            <w:tcW w:w="2602" w:type="dxa"/>
          </w:tcPr>
          <w:p w14:paraId="1A418A40" w14:textId="77777777" w:rsidR="00BC5B74" w:rsidRPr="005A071F" w:rsidRDefault="00BC5B74" w:rsidP="00BC5B74">
            <w:r w:rsidRPr="005A071F">
              <w:t>Yüksek performanslı graph işlemleri, ACID desteği</w:t>
            </w:r>
          </w:p>
          <w:p w14:paraId="49971E7D" w14:textId="77777777" w:rsidR="00BC5B74" w:rsidRPr="005A071F" w:rsidRDefault="00BC5B74" w:rsidP="00BC5B74"/>
        </w:tc>
      </w:tr>
    </w:tbl>
    <w:p w14:paraId="6BD5450B" w14:textId="77777777" w:rsidR="00902174" w:rsidRDefault="00902174" w:rsidP="006C1374">
      <w:pPr>
        <w:rPr>
          <w:b/>
          <w:bCs/>
          <w:sz w:val="36"/>
          <w:szCs w:val="36"/>
        </w:rPr>
      </w:pPr>
    </w:p>
    <w:p w14:paraId="13B7ECF4" w14:textId="2F2210BF" w:rsidR="00CF70FD" w:rsidRPr="005A071F" w:rsidRDefault="0089019E" w:rsidP="0089019E">
      <w:pPr>
        <w:tabs>
          <w:tab w:val="left" w:pos="2261"/>
        </w:tabs>
        <w:rPr>
          <w:b/>
          <w:bCs/>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sz w:val="36"/>
          <w:szCs w:val="36"/>
        </w:rPr>
        <w:tab/>
      </w:r>
    </w:p>
    <w:p w14:paraId="2884A49A" w14:textId="77777777" w:rsidR="00CF70FD" w:rsidRDefault="00CF70FD" w:rsidP="006C1374">
      <w:pPr>
        <w:rPr>
          <w:b/>
          <w:bCs/>
          <w:sz w:val="36"/>
          <w:szCs w:val="36"/>
        </w:rPr>
      </w:pPr>
    </w:p>
    <w:p w14:paraId="358451FD" w14:textId="77777777" w:rsidR="00DA1591" w:rsidRDefault="00DA1591" w:rsidP="006C1374"/>
    <w:p w14:paraId="3C424496" w14:textId="6B16676F" w:rsidR="00266FB9" w:rsidRDefault="00266FB9" w:rsidP="006C1374">
      <w:r>
        <w:lastRenderedPageBreak/>
        <w:t>Kaynakça:</w:t>
      </w:r>
    </w:p>
    <w:p w14:paraId="6C144BAD" w14:textId="6A933B31" w:rsidR="00266FB9" w:rsidRDefault="00000000" w:rsidP="006C1374">
      <w:pPr>
        <w:rPr>
          <w:rStyle w:val="Hyperlink"/>
        </w:rPr>
      </w:pPr>
      <w:hyperlink r:id="rId35" w:history="1">
        <w:r w:rsidR="00266FB9" w:rsidRPr="004E5CE7">
          <w:rPr>
            <w:rStyle w:val="Hyperlink"/>
          </w:rPr>
          <w:t>https://aws.amazon.com/tr/what-is/presto/</w:t>
        </w:r>
      </w:hyperlink>
    </w:p>
    <w:p w14:paraId="6110AE0D" w14:textId="7BD76EC8" w:rsidR="00DA1591" w:rsidRDefault="00000000" w:rsidP="006C1374">
      <w:hyperlink r:id="rId36" w:history="1">
        <w:r w:rsidR="00DA1591" w:rsidRPr="004E5CE7">
          <w:rPr>
            <w:rStyle w:val="Hyperlink"/>
          </w:rPr>
          <w:t>https://en.wikipedia.org/wiki/Presto_(SQL_query_engine)</w:t>
        </w:r>
      </w:hyperlink>
    </w:p>
    <w:p w14:paraId="7C4F2BD2" w14:textId="2C4BFF77" w:rsidR="00266FB9" w:rsidRDefault="00000000" w:rsidP="006C1374">
      <w:hyperlink r:id="rId37" w:history="1">
        <w:r w:rsidR="0050659A" w:rsidRPr="004E5CE7">
          <w:rPr>
            <w:rStyle w:val="Hyperlink"/>
          </w:rPr>
          <w:t>https://en.wikipedia.org/wiki/DuckDB</w:t>
        </w:r>
      </w:hyperlink>
    </w:p>
    <w:p w14:paraId="2F033708" w14:textId="1F79FB7B" w:rsidR="0050659A" w:rsidRDefault="00000000" w:rsidP="006C1374">
      <w:hyperlink r:id="rId38" w:history="1">
        <w:r w:rsidR="00DA1591" w:rsidRPr="00E011B7">
          <w:rPr>
            <w:rStyle w:val="Hyperlink"/>
          </w:rPr>
          <w:t>https://en.wikipedia.org/wiki/ArangoDB</w:t>
        </w:r>
      </w:hyperlink>
    </w:p>
    <w:p w14:paraId="74A5E769" w14:textId="321F5344" w:rsidR="00DA1591" w:rsidRDefault="00000000" w:rsidP="006C1374">
      <w:hyperlink r:id="rId39" w:history="1">
        <w:r w:rsidR="00902174" w:rsidRPr="00B871A8">
          <w:rPr>
            <w:rStyle w:val="Hyperlink"/>
          </w:rPr>
          <w:t>https://tr.wikipedia.org/wiki/Neo4j</w:t>
        </w:r>
      </w:hyperlink>
    </w:p>
    <w:p w14:paraId="1C72C7DC" w14:textId="26EE6787" w:rsidR="00902174" w:rsidRDefault="00000000" w:rsidP="006C1374">
      <w:hyperlink r:id="rId40" w:history="1">
        <w:r w:rsidR="00E2313D" w:rsidRPr="00DE0474">
          <w:rPr>
            <w:rStyle w:val="Hyperlink"/>
          </w:rPr>
          <w:t>https://medium.com/5bayt/neo4j-nedir-e7160602211e</w:t>
        </w:r>
      </w:hyperlink>
    </w:p>
    <w:p w14:paraId="1163E696" w14:textId="36125274" w:rsidR="00CF70FD" w:rsidRDefault="00000000" w:rsidP="006C1374">
      <w:hyperlink r:id="rId41" w:history="1">
        <w:r w:rsidR="00CF70FD" w:rsidRPr="00DE0474">
          <w:rPr>
            <w:rStyle w:val="Hyperlink"/>
          </w:rPr>
          <w:t>https://medium.com/turknettech/neo4j-graph-database-hakk%C4%B1nda-15e13f365490</w:t>
        </w:r>
      </w:hyperlink>
    </w:p>
    <w:p w14:paraId="1A69B941" w14:textId="2E9139A2" w:rsidR="00CF70FD" w:rsidRDefault="00000000" w:rsidP="006C1374">
      <w:hyperlink r:id="rId42" w:history="1">
        <w:r w:rsidR="00CF70FD" w:rsidRPr="00CF70FD">
          <w:rPr>
            <w:rStyle w:val="Hyperlink"/>
          </w:rPr>
          <w:t>https://miro.medium.com/v2/resize:fit:1100/format:webp/1*9290nSxCb8EjE6aPKKiT7w.png</w:t>
        </w:r>
      </w:hyperlink>
    </w:p>
    <w:p w14:paraId="683AD7BC" w14:textId="7251BFBD" w:rsidR="00E2313D" w:rsidRDefault="007A12CA" w:rsidP="006C1374">
      <w:hyperlink r:id="rId43" w:history="1">
        <w:r w:rsidRPr="00424352">
          <w:rPr>
            <w:rStyle w:val="Hyperlink"/>
          </w:rPr>
          <w:t>https://chatgpt.com/</w:t>
        </w:r>
      </w:hyperlink>
    </w:p>
    <w:p w14:paraId="229D5440" w14:textId="77777777" w:rsidR="007A12CA" w:rsidRPr="006C1374" w:rsidRDefault="007A12CA" w:rsidP="006C1374"/>
    <w:sectPr w:rsidR="007A12CA" w:rsidRPr="006C13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C3062E"/>
    <w:multiLevelType w:val="multilevel"/>
    <w:tmpl w:val="8400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F7"/>
    <w:rsid w:val="001659F7"/>
    <w:rsid w:val="001F544F"/>
    <w:rsid w:val="00266FB9"/>
    <w:rsid w:val="00277447"/>
    <w:rsid w:val="00397D85"/>
    <w:rsid w:val="003A32DC"/>
    <w:rsid w:val="0050659A"/>
    <w:rsid w:val="005A071F"/>
    <w:rsid w:val="005A7ACA"/>
    <w:rsid w:val="00624DE1"/>
    <w:rsid w:val="006C1374"/>
    <w:rsid w:val="007A12CA"/>
    <w:rsid w:val="00836D1D"/>
    <w:rsid w:val="0089019E"/>
    <w:rsid w:val="0089164D"/>
    <w:rsid w:val="00902174"/>
    <w:rsid w:val="00950D30"/>
    <w:rsid w:val="00A163B3"/>
    <w:rsid w:val="00B46E76"/>
    <w:rsid w:val="00B91A43"/>
    <w:rsid w:val="00BC5B74"/>
    <w:rsid w:val="00CF70FD"/>
    <w:rsid w:val="00D930BD"/>
    <w:rsid w:val="00DA1591"/>
    <w:rsid w:val="00E2313D"/>
    <w:rsid w:val="00EC2698"/>
    <w:rsid w:val="00FE40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D87C"/>
  <w15:chartTrackingRefBased/>
  <w15:docId w15:val="{E0D0DD8C-6550-412A-B404-89D691DF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9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9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9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9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9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9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9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9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9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9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9F7"/>
    <w:rPr>
      <w:rFonts w:eastAsiaTheme="majorEastAsia" w:cstheme="majorBidi"/>
      <w:color w:val="272727" w:themeColor="text1" w:themeTint="D8"/>
    </w:rPr>
  </w:style>
  <w:style w:type="paragraph" w:styleId="Title">
    <w:name w:val="Title"/>
    <w:basedOn w:val="Normal"/>
    <w:next w:val="Normal"/>
    <w:link w:val="TitleChar"/>
    <w:uiPriority w:val="10"/>
    <w:qFormat/>
    <w:rsid w:val="00165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9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9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9F7"/>
    <w:pPr>
      <w:spacing w:before="160"/>
      <w:jc w:val="center"/>
    </w:pPr>
    <w:rPr>
      <w:i/>
      <w:iCs/>
      <w:color w:val="404040" w:themeColor="text1" w:themeTint="BF"/>
    </w:rPr>
  </w:style>
  <w:style w:type="character" w:customStyle="1" w:styleId="QuoteChar">
    <w:name w:val="Quote Char"/>
    <w:basedOn w:val="DefaultParagraphFont"/>
    <w:link w:val="Quote"/>
    <w:uiPriority w:val="29"/>
    <w:rsid w:val="001659F7"/>
    <w:rPr>
      <w:i/>
      <w:iCs/>
      <w:color w:val="404040" w:themeColor="text1" w:themeTint="BF"/>
    </w:rPr>
  </w:style>
  <w:style w:type="paragraph" w:styleId="ListParagraph">
    <w:name w:val="List Paragraph"/>
    <w:basedOn w:val="Normal"/>
    <w:uiPriority w:val="34"/>
    <w:qFormat/>
    <w:rsid w:val="001659F7"/>
    <w:pPr>
      <w:ind w:left="720"/>
      <w:contextualSpacing/>
    </w:pPr>
  </w:style>
  <w:style w:type="character" w:styleId="IntenseEmphasis">
    <w:name w:val="Intense Emphasis"/>
    <w:basedOn w:val="DefaultParagraphFont"/>
    <w:uiPriority w:val="21"/>
    <w:qFormat/>
    <w:rsid w:val="001659F7"/>
    <w:rPr>
      <w:i/>
      <w:iCs/>
      <w:color w:val="0F4761" w:themeColor="accent1" w:themeShade="BF"/>
    </w:rPr>
  </w:style>
  <w:style w:type="paragraph" w:styleId="IntenseQuote">
    <w:name w:val="Intense Quote"/>
    <w:basedOn w:val="Normal"/>
    <w:next w:val="Normal"/>
    <w:link w:val="IntenseQuoteChar"/>
    <w:uiPriority w:val="30"/>
    <w:qFormat/>
    <w:rsid w:val="00165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9F7"/>
    <w:rPr>
      <w:i/>
      <w:iCs/>
      <w:color w:val="0F4761" w:themeColor="accent1" w:themeShade="BF"/>
    </w:rPr>
  </w:style>
  <w:style w:type="character" w:styleId="IntenseReference">
    <w:name w:val="Intense Reference"/>
    <w:basedOn w:val="DefaultParagraphFont"/>
    <w:uiPriority w:val="32"/>
    <w:qFormat/>
    <w:rsid w:val="001659F7"/>
    <w:rPr>
      <w:b/>
      <w:bCs/>
      <w:smallCaps/>
      <w:color w:val="0F4761" w:themeColor="accent1" w:themeShade="BF"/>
      <w:spacing w:val="5"/>
    </w:rPr>
  </w:style>
  <w:style w:type="character" w:styleId="Hyperlink">
    <w:name w:val="Hyperlink"/>
    <w:basedOn w:val="DefaultParagraphFont"/>
    <w:uiPriority w:val="99"/>
    <w:unhideWhenUsed/>
    <w:rsid w:val="006C1374"/>
    <w:rPr>
      <w:color w:val="467886" w:themeColor="hyperlink"/>
      <w:u w:val="single"/>
    </w:rPr>
  </w:style>
  <w:style w:type="character" w:styleId="UnresolvedMention">
    <w:name w:val="Unresolved Mention"/>
    <w:basedOn w:val="DefaultParagraphFont"/>
    <w:uiPriority w:val="99"/>
    <w:semiHidden/>
    <w:unhideWhenUsed/>
    <w:rsid w:val="006C1374"/>
    <w:rPr>
      <w:color w:val="605E5C"/>
      <w:shd w:val="clear" w:color="auto" w:fill="E1DFDD"/>
    </w:rPr>
  </w:style>
  <w:style w:type="paragraph" w:styleId="NoSpacing">
    <w:name w:val="No Spacing"/>
    <w:uiPriority w:val="1"/>
    <w:qFormat/>
    <w:rsid w:val="0050659A"/>
    <w:pPr>
      <w:spacing w:after="0" w:line="240" w:lineRule="auto"/>
    </w:pPr>
  </w:style>
  <w:style w:type="table" w:styleId="TableGrid">
    <w:name w:val="Table Grid"/>
    <w:basedOn w:val="TableNormal"/>
    <w:uiPriority w:val="39"/>
    <w:rsid w:val="00890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0927">
      <w:bodyDiv w:val="1"/>
      <w:marLeft w:val="0"/>
      <w:marRight w:val="0"/>
      <w:marTop w:val="0"/>
      <w:marBottom w:val="0"/>
      <w:divBdr>
        <w:top w:val="none" w:sz="0" w:space="0" w:color="auto"/>
        <w:left w:val="none" w:sz="0" w:space="0" w:color="auto"/>
        <w:bottom w:val="none" w:sz="0" w:space="0" w:color="auto"/>
        <w:right w:val="none" w:sz="0" w:space="0" w:color="auto"/>
      </w:divBdr>
    </w:div>
    <w:div w:id="50467733">
      <w:bodyDiv w:val="1"/>
      <w:marLeft w:val="0"/>
      <w:marRight w:val="0"/>
      <w:marTop w:val="0"/>
      <w:marBottom w:val="0"/>
      <w:divBdr>
        <w:top w:val="none" w:sz="0" w:space="0" w:color="auto"/>
        <w:left w:val="none" w:sz="0" w:space="0" w:color="auto"/>
        <w:bottom w:val="none" w:sz="0" w:space="0" w:color="auto"/>
        <w:right w:val="none" w:sz="0" w:space="0" w:color="auto"/>
      </w:divBdr>
    </w:div>
    <w:div w:id="54816041">
      <w:bodyDiv w:val="1"/>
      <w:marLeft w:val="0"/>
      <w:marRight w:val="0"/>
      <w:marTop w:val="0"/>
      <w:marBottom w:val="0"/>
      <w:divBdr>
        <w:top w:val="none" w:sz="0" w:space="0" w:color="auto"/>
        <w:left w:val="none" w:sz="0" w:space="0" w:color="auto"/>
        <w:bottom w:val="none" w:sz="0" w:space="0" w:color="auto"/>
        <w:right w:val="none" w:sz="0" w:space="0" w:color="auto"/>
      </w:divBdr>
    </w:div>
    <w:div w:id="55521153">
      <w:bodyDiv w:val="1"/>
      <w:marLeft w:val="0"/>
      <w:marRight w:val="0"/>
      <w:marTop w:val="0"/>
      <w:marBottom w:val="0"/>
      <w:divBdr>
        <w:top w:val="none" w:sz="0" w:space="0" w:color="auto"/>
        <w:left w:val="none" w:sz="0" w:space="0" w:color="auto"/>
        <w:bottom w:val="none" w:sz="0" w:space="0" w:color="auto"/>
        <w:right w:val="none" w:sz="0" w:space="0" w:color="auto"/>
      </w:divBdr>
    </w:div>
    <w:div w:id="84155223">
      <w:bodyDiv w:val="1"/>
      <w:marLeft w:val="0"/>
      <w:marRight w:val="0"/>
      <w:marTop w:val="0"/>
      <w:marBottom w:val="0"/>
      <w:divBdr>
        <w:top w:val="none" w:sz="0" w:space="0" w:color="auto"/>
        <w:left w:val="none" w:sz="0" w:space="0" w:color="auto"/>
        <w:bottom w:val="none" w:sz="0" w:space="0" w:color="auto"/>
        <w:right w:val="none" w:sz="0" w:space="0" w:color="auto"/>
      </w:divBdr>
    </w:div>
    <w:div w:id="99688772">
      <w:bodyDiv w:val="1"/>
      <w:marLeft w:val="0"/>
      <w:marRight w:val="0"/>
      <w:marTop w:val="0"/>
      <w:marBottom w:val="0"/>
      <w:divBdr>
        <w:top w:val="none" w:sz="0" w:space="0" w:color="auto"/>
        <w:left w:val="none" w:sz="0" w:space="0" w:color="auto"/>
        <w:bottom w:val="none" w:sz="0" w:space="0" w:color="auto"/>
        <w:right w:val="none" w:sz="0" w:space="0" w:color="auto"/>
      </w:divBdr>
    </w:div>
    <w:div w:id="219751258">
      <w:bodyDiv w:val="1"/>
      <w:marLeft w:val="0"/>
      <w:marRight w:val="0"/>
      <w:marTop w:val="0"/>
      <w:marBottom w:val="0"/>
      <w:divBdr>
        <w:top w:val="none" w:sz="0" w:space="0" w:color="auto"/>
        <w:left w:val="none" w:sz="0" w:space="0" w:color="auto"/>
        <w:bottom w:val="none" w:sz="0" w:space="0" w:color="auto"/>
        <w:right w:val="none" w:sz="0" w:space="0" w:color="auto"/>
      </w:divBdr>
    </w:div>
    <w:div w:id="223371219">
      <w:bodyDiv w:val="1"/>
      <w:marLeft w:val="0"/>
      <w:marRight w:val="0"/>
      <w:marTop w:val="0"/>
      <w:marBottom w:val="0"/>
      <w:divBdr>
        <w:top w:val="none" w:sz="0" w:space="0" w:color="auto"/>
        <w:left w:val="none" w:sz="0" w:space="0" w:color="auto"/>
        <w:bottom w:val="none" w:sz="0" w:space="0" w:color="auto"/>
        <w:right w:val="none" w:sz="0" w:space="0" w:color="auto"/>
      </w:divBdr>
    </w:div>
    <w:div w:id="264964019">
      <w:bodyDiv w:val="1"/>
      <w:marLeft w:val="0"/>
      <w:marRight w:val="0"/>
      <w:marTop w:val="0"/>
      <w:marBottom w:val="0"/>
      <w:divBdr>
        <w:top w:val="none" w:sz="0" w:space="0" w:color="auto"/>
        <w:left w:val="none" w:sz="0" w:space="0" w:color="auto"/>
        <w:bottom w:val="none" w:sz="0" w:space="0" w:color="auto"/>
        <w:right w:val="none" w:sz="0" w:space="0" w:color="auto"/>
      </w:divBdr>
    </w:div>
    <w:div w:id="265846564">
      <w:bodyDiv w:val="1"/>
      <w:marLeft w:val="0"/>
      <w:marRight w:val="0"/>
      <w:marTop w:val="0"/>
      <w:marBottom w:val="0"/>
      <w:divBdr>
        <w:top w:val="none" w:sz="0" w:space="0" w:color="auto"/>
        <w:left w:val="none" w:sz="0" w:space="0" w:color="auto"/>
        <w:bottom w:val="none" w:sz="0" w:space="0" w:color="auto"/>
        <w:right w:val="none" w:sz="0" w:space="0" w:color="auto"/>
      </w:divBdr>
    </w:div>
    <w:div w:id="278268847">
      <w:bodyDiv w:val="1"/>
      <w:marLeft w:val="0"/>
      <w:marRight w:val="0"/>
      <w:marTop w:val="0"/>
      <w:marBottom w:val="0"/>
      <w:divBdr>
        <w:top w:val="none" w:sz="0" w:space="0" w:color="auto"/>
        <w:left w:val="none" w:sz="0" w:space="0" w:color="auto"/>
        <w:bottom w:val="none" w:sz="0" w:space="0" w:color="auto"/>
        <w:right w:val="none" w:sz="0" w:space="0" w:color="auto"/>
      </w:divBdr>
    </w:div>
    <w:div w:id="281814413">
      <w:bodyDiv w:val="1"/>
      <w:marLeft w:val="0"/>
      <w:marRight w:val="0"/>
      <w:marTop w:val="0"/>
      <w:marBottom w:val="0"/>
      <w:divBdr>
        <w:top w:val="none" w:sz="0" w:space="0" w:color="auto"/>
        <w:left w:val="none" w:sz="0" w:space="0" w:color="auto"/>
        <w:bottom w:val="none" w:sz="0" w:space="0" w:color="auto"/>
        <w:right w:val="none" w:sz="0" w:space="0" w:color="auto"/>
      </w:divBdr>
    </w:div>
    <w:div w:id="284435349">
      <w:bodyDiv w:val="1"/>
      <w:marLeft w:val="0"/>
      <w:marRight w:val="0"/>
      <w:marTop w:val="0"/>
      <w:marBottom w:val="0"/>
      <w:divBdr>
        <w:top w:val="none" w:sz="0" w:space="0" w:color="auto"/>
        <w:left w:val="none" w:sz="0" w:space="0" w:color="auto"/>
        <w:bottom w:val="none" w:sz="0" w:space="0" w:color="auto"/>
        <w:right w:val="none" w:sz="0" w:space="0" w:color="auto"/>
      </w:divBdr>
    </w:div>
    <w:div w:id="285166586">
      <w:bodyDiv w:val="1"/>
      <w:marLeft w:val="0"/>
      <w:marRight w:val="0"/>
      <w:marTop w:val="0"/>
      <w:marBottom w:val="0"/>
      <w:divBdr>
        <w:top w:val="none" w:sz="0" w:space="0" w:color="auto"/>
        <w:left w:val="none" w:sz="0" w:space="0" w:color="auto"/>
        <w:bottom w:val="none" w:sz="0" w:space="0" w:color="auto"/>
        <w:right w:val="none" w:sz="0" w:space="0" w:color="auto"/>
      </w:divBdr>
    </w:div>
    <w:div w:id="303853195">
      <w:bodyDiv w:val="1"/>
      <w:marLeft w:val="0"/>
      <w:marRight w:val="0"/>
      <w:marTop w:val="0"/>
      <w:marBottom w:val="0"/>
      <w:divBdr>
        <w:top w:val="none" w:sz="0" w:space="0" w:color="auto"/>
        <w:left w:val="none" w:sz="0" w:space="0" w:color="auto"/>
        <w:bottom w:val="none" w:sz="0" w:space="0" w:color="auto"/>
        <w:right w:val="none" w:sz="0" w:space="0" w:color="auto"/>
      </w:divBdr>
    </w:div>
    <w:div w:id="316768208">
      <w:bodyDiv w:val="1"/>
      <w:marLeft w:val="0"/>
      <w:marRight w:val="0"/>
      <w:marTop w:val="0"/>
      <w:marBottom w:val="0"/>
      <w:divBdr>
        <w:top w:val="none" w:sz="0" w:space="0" w:color="auto"/>
        <w:left w:val="none" w:sz="0" w:space="0" w:color="auto"/>
        <w:bottom w:val="none" w:sz="0" w:space="0" w:color="auto"/>
        <w:right w:val="none" w:sz="0" w:space="0" w:color="auto"/>
      </w:divBdr>
    </w:div>
    <w:div w:id="318198092">
      <w:bodyDiv w:val="1"/>
      <w:marLeft w:val="0"/>
      <w:marRight w:val="0"/>
      <w:marTop w:val="0"/>
      <w:marBottom w:val="0"/>
      <w:divBdr>
        <w:top w:val="none" w:sz="0" w:space="0" w:color="auto"/>
        <w:left w:val="none" w:sz="0" w:space="0" w:color="auto"/>
        <w:bottom w:val="none" w:sz="0" w:space="0" w:color="auto"/>
        <w:right w:val="none" w:sz="0" w:space="0" w:color="auto"/>
      </w:divBdr>
    </w:div>
    <w:div w:id="326328505">
      <w:bodyDiv w:val="1"/>
      <w:marLeft w:val="0"/>
      <w:marRight w:val="0"/>
      <w:marTop w:val="0"/>
      <w:marBottom w:val="0"/>
      <w:divBdr>
        <w:top w:val="none" w:sz="0" w:space="0" w:color="auto"/>
        <w:left w:val="none" w:sz="0" w:space="0" w:color="auto"/>
        <w:bottom w:val="none" w:sz="0" w:space="0" w:color="auto"/>
        <w:right w:val="none" w:sz="0" w:space="0" w:color="auto"/>
      </w:divBdr>
    </w:div>
    <w:div w:id="396436284">
      <w:bodyDiv w:val="1"/>
      <w:marLeft w:val="0"/>
      <w:marRight w:val="0"/>
      <w:marTop w:val="0"/>
      <w:marBottom w:val="0"/>
      <w:divBdr>
        <w:top w:val="none" w:sz="0" w:space="0" w:color="auto"/>
        <w:left w:val="none" w:sz="0" w:space="0" w:color="auto"/>
        <w:bottom w:val="none" w:sz="0" w:space="0" w:color="auto"/>
        <w:right w:val="none" w:sz="0" w:space="0" w:color="auto"/>
      </w:divBdr>
    </w:div>
    <w:div w:id="458644503">
      <w:bodyDiv w:val="1"/>
      <w:marLeft w:val="0"/>
      <w:marRight w:val="0"/>
      <w:marTop w:val="0"/>
      <w:marBottom w:val="0"/>
      <w:divBdr>
        <w:top w:val="none" w:sz="0" w:space="0" w:color="auto"/>
        <w:left w:val="none" w:sz="0" w:space="0" w:color="auto"/>
        <w:bottom w:val="none" w:sz="0" w:space="0" w:color="auto"/>
        <w:right w:val="none" w:sz="0" w:space="0" w:color="auto"/>
      </w:divBdr>
    </w:div>
    <w:div w:id="514657119">
      <w:bodyDiv w:val="1"/>
      <w:marLeft w:val="0"/>
      <w:marRight w:val="0"/>
      <w:marTop w:val="0"/>
      <w:marBottom w:val="0"/>
      <w:divBdr>
        <w:top w:val="none" w:sz="0" w:space="0" w:color="auto"/>
        <w:left w:val="none" w:sz="0" w:space="0" w:color="auto"/>
        <w:bottom w:val="none" w:sz="0" w:space="0" w:color="auto"/>
        <w:right w:val="none" w:sz="0" w:space="0" w:color="auto"/>
      </w:divBdr>
    </w:div>
    <w:div w:id="520170434">
      <w:bodyDiv w:val="1"/>
      <w:marLeft w:val="0"/>
      <w:marRight w:val="0"/>
      <w:marTop w:val="0"/>
      <w:marBottom w:val="0"/>
      <w:divBdr>
        <w:top w:val="none" w:sz="0" w:space="0" w:color="auto"/>
        <w:left w:val="none" w:sz="0" w:space="0" w:color="auto"/>
        <w:bottom w:val="none" w:sz="0" w:space="0" w:color="auto"/>
        <w:right w:val="none" w:sz="0" w:space="0" w:color="auto"/>
      </w:divBdr>
    </w:div>
    <w:div w:id="524640945">
      <w:bodyDiv w:val="1"/>
      <w:marLeft w:val="0"/>
      <w:marRight w:val="0"/>
      <w:marTop w:val="0"/>
      <w:marBottom w:val="0"/>
      <w:divBdr>
        <w:top w:val="none" w:sz="0" w:space="0" w:color="auto"/>
        <w:left w:val="none" w:sz="0" w:space="0" w:color="auto"/>
        <w:bottom w:val="none" w:sz="0" w:space="0" w:color="auto"/>
        <w:right w:val="none" w:sz="0" w:space="0" w:color="auto"/>
      </w:divBdr>
    </w:div>
    <w:div w:id="533269047">
      <w:bodyDiv w:val="1"/>
      <w:marLeft w:val="0"/>
      <w:marRight w:val="0"/>
      <w:marTop w:val="0"/>
      <w:marBottom w:val="0"/>
      <w:divBdr>
        <w:top w:val="none" w:sz="0" w:space="0" w:color="auto"/>
        <w:left w:val="none" w:sz="0" w:space="0" w:color="auto"/>
        <w:bottom w:val="none" w:sz="0" w:space="0" w:color="auto"/>
        <w:right w:val="none" w:sz="0" w:space="0" w:color="auto"/>
      </w:divBdr>
    </w:div>
    <w:div w:id="574364656">
      <w:bodyDiv w:val="1"/>
      <w:marLeft w:val="0"/>
      <w:marRight w:val="0"/>
      <w:marTop w:val="0"/>
      <w:marBottom w:val="0"/>
      <w:divBdr>
        <w:top w:val="none" w:sz="0" w:space="0" w:color="auto"/>
        <w:left w:val="none" w:sz="0" w:space="0" w:color="auto"/>
        <w:bottom w:val="none" w:sz="0" w:space="0" w:color="auto"/>
        <w:right w:val="none" w:sz="0" w:space="0" w:color="auto"/>
      </w:divBdr>
    </w:div>
    <w:div w:id="590161082">
      <w:bodyDiv w:val="1"/>
      <w:marLeft w:val="0"/>
      <w:marRight w:val="0"/>
      <w:marTop w:val="0"/>
      <w:marBottom w:val="0"/>
      <w:divBdr>
        <w:top w:val="none" w:sz="0" w:space="0" w:color="auto"/>
        <w:left w:val="none" w:sz="0" w:space="0" w:color="auto"/>
        <w:bottom w:val="none" w:sz="0" w:space="0" w:color="auto"/>
        <w:right w:val="none" w:sz="0" w:space="0" w:color="auto"/>
      </w:divBdr>
    </w:div>
    <w:div w:id="608243221">
      <w:bodyDiv w:val="1"/>
      <w:marLeft w:val="0"/>
      <w:marRight w:val="0"/>
      <w:marTop w:val="0"/>
      <w:marBottom w:val="0"/>
      <w:divBdr>
        <w:top w:val="none" w:sz="0" w:space="0" w:color="auto"/>
        <w:left w:val="none" w:sz="0" w:space="0" w:color="auto"/>
        <w:bottom w:val="none" w:sz="0" w:space="0" w:color="auto"/>
        <w:right w:val="none" w:sz="0" w:space="0" w:color="auto"/>
      </w:divBdr>
    </w:div>
    <w:div w:id="608896322">
      <w:bodyDiv w:val="1"/>
      <w:marLeft w:val="0"/>
      <w:marRight w:val="0"/>
      <w:marTop w:val="0"/>
      <w:marBottom w:val="0"/>
      <w:divBdr>
        <w:top w:val="none" w:sz="0" w:space="0" w:color="auto"/>
        <w:left w:val="none" w:sz="0" w:space="0" w:color="auto"/>
        <w:bottom w:val="none" w:sz="0" w:space="0" w:color="auto"/>
        <w:right w:val="none" w:sz="0" w:space="0" w:color="auto"/>
      </w:divBdr>
    </w:div>
    <w:div w:id="634220385">
      <w:bodyDiv w:val="1"/>
      <w:marLeft w:val="0"/>
      <w:marRight w:val="0"/>
      <w:marTop w:val="0"/>
      <w:marBottom w:val="0"/>
      <w:divBdr>
        <w:top w:val="none" w:sz="0" w:space="0" w:color="auto"/>
        <w:left w:val="none" w:sz="0" w:space="0" w:color="auto"/>
        <w:bottom w:val="none" w:sz="0" w:space="0" w:color="auto"/>
        <w:right w:val="none" w:sz="0" w:space="0" w:color="auto"/>
      </w:divBdr>
    </w:div>
    <w:div w:id="655032610">
      <w:bodyDiv w:val="1"/>
      <w:marLeft w:val="0"/>
      <w:marRight w:val="0"/>
      <w:marTop w:val="0"/>
      <w:marBottom w:val="0"/>
      <w:divBdr>
        <w:top w:val="none" w:sz="0" w:space="0" w:color="auto"/>
        <w:left w:val="none" w:sz="0" w:space="0" w:color="auto"/>
        <w:bottom w:val="none" w:sz="0" w:space="0" w:color="auto"/>
        <w:right w:val="none" w:sz="0" w:space="0" w:color="auto"/>
      </w:divBdr>
    </w:div>
    <w:div w:id="668951237">
      <w:bodyDiv w:val="1"/>
      <w:marLeft w:val="0"/>
      <w:marRight w:val="0"/>
      <w:marTop w:val="0"/>
      <w:marBottom w:val="0"/>
      <w:divBdr>
        <w:top w:val="none" w:sz="0" w:space="0" w:color="auto"/>
        <w:left w:val="none" w:sz="0" w:space="0" w:color="auto"/>
        <w:bottom w:val="none" w:sz="0" w:space="0" w:color="auto"/>
        <w:right w:val="none" w:sz="0" w:space="0" w:color="auto"/>
      </w:divBdr>
    </w:div>
    <w:div w:id="672954983">
      <w:bodyDiv w:val="1"/>
      <w:marLeft w:val="0"/>
      <w:marRight w:val="0"/>
      <w:marTop w:val="0"/>
      <w:marBottom w:val="0"/>
      <w:divBdr>
        <w:top w:val="none" w:sz="0" w:space="0" w:color="auto"/>
        <w:left w:val="none" w:sz="0" w:space="0" w:color="auto"/>
        <w:bottom w:val="none" w:sz="0" w:space="0" w:color="auto"/>
        <w:right w:val="none" w:sz="0" w:space="0" w:color="auto"/>
      </w:divBdr>
    </w:div>
    <w:div w:id="699666047">
      <w:bodyDiv w:val="1"/>
      <w:marLeft w:val="0"/>
      <w:marRight w:val="0"/>
      <w:marTop w:val="0"/>
      <w:marBottom w:val="0"/>
      <w:divBdr>
        <w:top w:val="none" w:sz="0" w:space="0" w:color="auto"/>
        <w:left w:val="none" w:sz="0" w:space="0" w:color="auto"/>
        <w:bottom w:val="none" w:sz="0" w:space="0" w:color="auto"/>
        <w:right w:val="none" w:sz="0" w:space="0" w:color="auto"/>
      </w:divBdr>
    </w:div>
    <w:div w:id="701252413">
      <w:bodyDiv w:val="1"/>
      <w:marLeft w:val="0"/>
      <w:marRight w:val="0"/>
      <w:marTop w:val="0"/>
      <w:marBottom w:val="0"/>
      <w:divBdr>
        <w:top w:val="none" w:sz="0" w:space="0" w:color="auto"/>
        <w:left w:val="none" w:sz="0" w:space="0" w:color="auto"/>
        <w:bottom w:val="none" w:sz="0" w:space="0" w:color="auto"/>
        <w:right w:val="none" w:sz="0" w:space="0" w:color="auto"/>
      </w:divBdr>
    </w:div>
    <w:div w:id="833957909">
      <w:bodyDiv w:val="1"/>
      <w:marLeft w:val="0"/>
      <w:marRight w:val="0"/>
      <w:marTop w:val="0"/>
      <w:marBottom w:val="0"/>
      <w:divBdr>
        <w:top w:val="none" w:sz="0" w:space="0" w:color="auto"/>
        <w:left w:val="none" w:sz="0" w:space="0" w:color="auto"/>
        <w:bottom w:val="none" w:sz="0" w:space="0" w:color="auto"/>
        <w:right w:val="none" w:sz="0" w:space="0" w:color="auto"/>
      </w:divBdr>
    </w:div>
    <w:div w:id="839321193">
      <w:bodyDiv w:val="1"/>
      <w:marLeft w:val="0"/>
      <w:marRight w:val="0"/>
      <w:marTop w:val="0"/>
      <w:marBottom w:val="0"/>
      <w:divBdr>
        <w:top w:val="none" w:sz="0" w:space="0" w:color="auto"/>
        <w:left w:val="none" w:sz="0" w:space="0" w:color="auto"/>
        <w:bottom w:val="none" w:sz="0" w:space="0" w:color="auto"/>
        <w:right w:val="none" w:sz="0" w:space="0" w:color="auto"/>
      </w:divBdr>
    </w:div>
    <w:div w:id="872963217">
      <w:bodyDiv w:val="1"/>
      <w:marLeft w:val="0"/>
      <w:marRight w:val="0"/>
      <w:marTop w:val="0"/>
      <w:marBottom w:val="0"/>
      <w:divBdr>
        <w:top w:val="none" w:sz="0" w:space="0" w:color="auto"/>
        <w:left w:val="none" w:sz="0" w:space="0" w:color="auto"/>
        <w:bottom w:val="none" w:sz="0" w:space="0" w:color="auto"/>
        <w:right w:val="none" w:sz="0" w:space="0" w:color="auto"/>
      </w:divBdr>
    </w:div>
    <w:div w:id="878012440">
      <w:bodyDiv w:val="1"/>
      <w:marLeft w:val="0"/>
      <w:marRight w:val="0"/>
      <w:marTop w:val="0"/>
      <w:marBottom w:val="0"/>
      <w:divBdr>
        <w:top w:val="none" w:sz="0" w:space="0" w:color="auto"/>
        <w:left w:val="none" w:sz="0" w:space="0" w:color="auto"/>
        <w:bottom w:val="none" w:sz="0" w:space="0" w:color="auto"/>
        <w:right w:val="none" w:sz="0" w:space="0" w:color="auto"/>
      </w:divBdr>
    </w:div>
    <w:div w:id="885677553">
      <w:bodyDiv w:val="1"/>
      <w:marLeft w:val="0"/>
      <w:marRight w:val="0"/>
      <w:marTop w:val="0"/>
      <w:marBottom w:val="0"/>
      <w:divBdr>
        <w:top w:val="none" w:sz="0" w:space="0" w:color="auto"/>
        <w:left w:val="none" w:sz="0" w:space="0" w:color="auto"/>
        <w:bottom w:val="none" w:sz="0" w:space="0" w:color="auto"/>
        <w:right w:val="none" w:sz="0" w:space="0" w:color="auto"/>
      </w:divBdr>
    </w:div>
    <w:div w:id="975061732">
      <w:bodyDiv w:val="1"/>
      <w:marLeft w:val="0"/>
      <w:marRight w:val="0"/>
      <w:marTop w:val="0"/>
      <w:marBottom w:val="0"/>
      <w:divBdr>
        <w:top w:val="none" w:sz="0" w:space="0" w:color="auto"/>
        <w:left w:val="none" w:sz="0" w:space="0" w:color="auto"/>
        <w:bottom w:val="none" w:sz="0" w:space="0" w:color="auto"/>
        <w:right w:val="none" w:sz="0" w:space="0" w:color="auto"/>
      </w:divBdr>
    </w:div>
    <w:div w:id="1011838355">
      <w:bodyDiv w:val="1"/>
      <w:marLeft w:val="0"/>
      <w:marRight w:val="0"/>
      <w:marTop w:val="0"/>
      <w:marBottom w:val="0"/>
      <w:divBdr>
        <w:top w:val="none" w:sz="0" w:space="0" w:color="auto"/>
        <w:left w:val="none" w:sz="0" w:space="0" w:color="auto"/>
        <w:bottom w:val="none" w:sz="0" w:space="0" w:color="auto"/>
        <w:right w:val="none" w:sz="0" w:space="0" w:color="auto"/>
      </w:divBdr>
    </w:div>
    <w:div w:id="1015232014">
      <w:bodyDiv w:val="1"/>
      <w:marLeft w:val="0"/>
      <w:marRight w:val="0"/>
      <w:marTop w:val="0"/>
      <w:marBottom w:val="0"/>
      <w:divBdr>
        <w:top w:val="none" w:sz="0" w:space="0" w:color="auto"/>
        <w:left w:val="none" w:sz="0" w:space="0" w:color="auto"/>
        <w:bottom w:val="none" w:sz="0" w:space="0" w:color="auto"/>
        <w:right w:val="none" w:sz="0" w:space="0" w:color="auto"/>
      </w:divBdr>
    </w:div>
    <w:div w:id="1057971636">
      <w:bodyDiv w:val="1"/>
      <w:marLeft w:val="0"/>
      <w:marRight w:val="0"/>
      <w:marTop w:val="0"/>
      <w:marBottom w:val="0"/>
      <w:divBdr>
        <w:top w:val="none" w:sz="0" w:space="0" w:color="auto"/>
        <w:left w:val="none" w:sz="0" w:space="0" w:color="auto"/>
        <w:bottom w:val="none" w:sz="0" w:space="0" w:color="auto"/>
        <w:right w:val="none" w:sz="0" w:space="0" w:color="auto"/>
      </w:divBdr>
    </w:div>
    <w:div w:id="1106970043">
      <w:bodyDiv w:val="1"/>
      <w:marLeft w:val="0"/>
      <w:marRight w:val="0"/>
      <w:marTop w:val="0"/>
      <w:marBottom w:val="0"/>
      <w:divBdr>
        <w:top w:val="none" w:sz="0" w:space="0" w:color="auto"/>
        <w:left w:val="none" w:sz="0" w:space="0" w:color="auto"/>
        <w:bottom w:val="none" w:sz="0" w:space="0" w:color="auto"/>
        <w:right w:val="none" w:sz="0" w:space="0" w:color="auto"/>
      </w:divBdr>
    </w:div>
    <w:div w:id="1118766758">
      <w:bodyDiv w:val="1"/>
      <w:marLeft w:val="0"/>
      <w:marRight w:val="0"/>
      <w:marTop w:val="0"/>
      <w:marBottom w:val="0"/>
      <w:divBdr>
        <w:top w:val="none" w:sz="0" w:space="0" w:color="auto"/>
        <w:left w:val="none" w:sz="0" w:space="0" w:color="auto"/>
        <w:bottom w:val="none" w:sz="0" w:space="0" w:color="auto"/>
        <w:right w:val="none" w:sz="0" w:space="0" w:color="auto"/>
      </w:divBdr>
    </w:div>
    <w:div w:id="1126698427">
      <w:bodyDiv w:val="1"/>
      <w:marLeft w:val="0"/>
      <w:marRight w:val="0"/>
      <w:marTop w:val="0"/>
      <w:marBottom w:val="0"/>
      <w:divBdr>
        <w:top w:val="none" w:sz="0" w:space="0" w:color="auto"/>
        <w:left w:val="none" w:sz="0" w:space="0" w:color="auto"/>
        <w:bottom w:val="none" w:sz="0" w:space="0" w:color="auto"/>
        <w:right w:val="none" w:sz="0" w:space="0" w:color="auto"/>
      </w:divBdr>
    </w:div>
    <w:div w:id="1152985900">
      <w:bodyDiv w:val="1"/>
      <w:marLeft w:val="0"/>
      <w:marRight w:val="0"/>
      <w:marTop w:val="0"/>
      <w:marBottom w:val="0"/>
      <w:divBdr>
        <w:top w:val="none" w:sz="0" w:space="0" w:color="auto"/>
        <w:left w:val="none" w:sz="0" w:space="0" w:color="auto"/>
        <w:bottom w:val="none" w:sz="0" w:space="0" w:color="auto"/>
        <w:right w:val="none" w:sz="0" w:space="0" w:color="auto"/>
      </w:divBdr>
    </w:div>
    <w:div w:id="1188063195">
      <w:bodyDiv w:val="1"/>
      <w:marLeft w:val="0"/>
      <w:marRight w:val="0"/>
      <w:marTop w:val="0"/>
      <w:marBottom w:val="0"/>
      <w:divBdr>
        <w:top w:val="none" w:sz="0" w:space="0" w:color="auto"/>
        <w:left w:val="none" w:sz="0" w:space="0" w:color="auto"/>
        <w:bottom w:val="none" w:sz="0" w:space="0" w:color="auto"/>
        <w:right w:val="none" w:sz="0" w:space="0" w:color="auto"/>
      </w:divBdr>
    </w:div>
    <w:div w:id="1189294909">
      <w:bodyDiv w:val="1"/>
      <w:marLeft w:val="0"/>
      <w:marRight w:val="0"/>
      <w:marTop w:val="0"/>
      <w:marBottom w:val="0"/>
      <w:divBdr>
        <w:top w:val="none" w:sz="0" w:space="0" w:color="auto"/>
        <w:left w:val="none" w:sz="0" w:space="0" w:color="auto"/>
        <w:bottom w:val="none" w:sz="0" w:space="0" w:color="auto"/>
        <w:right w:val="none" w:sz="0" w:space="0" w:color="auto"/>
      </w:divBdr>
    </w:div>
    <w:div w:id="1202086250">
      <w:bodyDiv w:val="1"/>
      <w:marLeft w:val="0"/>
      <w:marRight w:val="0"/>
      <w:marTop w:val="0"/>
      <w:marBottom w:val="0"/>
      <w:divBdr>
        <w:top w:val="none" w:sz="0" w:space="0" w:color="auto"/>
        <w:left w:val="none" w:sz="0" w:space="0" w:color="auto"/>
        <w:bottom w:val="none" w:sz="0" w:space="0" w:color="auto"/>
        <w:right w:val="none" w:sz="0" w:space="0" w:color="auto"/>
      </w:divBdr>
    </w:div>
    <w:div w:id="1226453759">
      <w:bodyDiv w:val="1"/>
      <w:marLeft w:val="0"/>
      <w:marRight w:val="0"/>
      <w:marTop w:val="0"/>
      <w:marBottom w:val="0"/>
      <w:divBdr>
        <w:top w:val="none" w:sz="0" w:space="0" w:color="auto"/>
        <w:left w:val="none" w:sz="0" w:space="0" w:color="auto"/>
        <w:bottom w:val="none" w:sz="0" w:space="0" w:color="auto"/>
        <w:right w:val="none" w:sz="0" w:space="0" w:color="auto"/>
      </w:divBdr>
    </w:div>
    <w:div w:id="1238518488">
      <w:bodyDiv w:val="1"/>
      <w:marLeft w:val="0"/>
      <w:marRight w:val="0"/>
      <w:marTop w:val="0"/>
      <w:marBottom w:val="0"/>
      <w:divBdr>
        <w:top w:val="none" w:sz="0" w:space="0" w:color="auto"/>
        <w:left w:val="none" w:sz="0" w:space="0" w:color="auto"/>
        <w:bottom w:val="none" w:sz="0" w:space="0" w:color="auto"/>
        <w:right w:val="none" w:sz="0" w:space="0" w:color="auto"/>
      </w:divBdr>
    </w:div>
    <w:div w:id="1251351127">
      <w:bodyDiv w:val="1"/>
      <w:marLeft w:val="0"/>
      <w:marRight w:val="0"/>
      <w:marTop w:val="0"/>
      <w:marBottom w:val="0"/>
      <w:divBdr>
        <w:top w:val="none" w:sz="0" w:space="0" w:color="auto"/>
        <w:left w:val="none" w:sz="0" w:space="0" w:color="auto"/>
        <w:bottom w:val="none" w:sz="0" w:space="0" w:color="auto"/>
        <w:right w:val="none" w:sz="0" w:space="0" w:color="auto"/>
      </w:divBdr>
    </w:div>
    <w:div w:id="1306855051">
      <w:bodyDiv w:val="1"/>
      <w:marLeft w:val="0"/>
      <w:marRight w:val="0"/>
      <w:marTop w:val="0"/>
      <w:marBottom w:val="0"/>
      <w:divBdr>
        <w:top w:val="none" w:sz="0" w:space="0" w:color="auto"/>
        <w:left w:val="none" w:sz="0" w:space="0" w:color="auto"/>
        <w:bottom w:val="none" w:sz="0" w:space="0" w:color="auto"/>
        <w:right w:val="none" w:sz="0" w:space="0" w:color="auto"/>
      </w:divBdr>
    </w:div>
    <w:div w:id="1314523034">
      <w:bodyDiv w:val="1"/>
      <w:marLeft w:val="0"/>
      <w:marRight w:val="0"/>
      <w:marTop w:val="0"/>
      <w:marBottom w:val="0"/>
      <w:divBdr>
        <w:top w:val="none" w:sz="0" w:space="0" w:color="auto"/>
        <w:left w:val="none" w:sz="0" w:space="0" w:color="auto"/>
        <w:bottom w:val="none" w:sz="0" w:space="0" w:color="auto"/>
        <w:right w:val="none" w:sz="0" w:space="0" w:color="auto"/>
      </w:divBdr>
    </w:div>
    <w:div w:id="1325082339">
      <w:bodyDiv w:val="1"/>
      <w:marLeft w:val="0"/>
      <w:marRight w:val="0"/>
      <w:marTop w:val="0"/>
      <w:marBottom w:val="0"/>
      <w:divBdr>
        <w:top w:val="none" w:sz="0" w:space="0" w:color="auto"/>
        <w:left w:val="none" w:sz="0" w:space="0" w:color="auto"/>
        <w:bottom w:val="none" w:sz="0" w:space="0" w:color="auto"/>
        <w:right w:val="none" w:sz="0" w:space="0" w:color="auto"/>
      </w:divBdr>
    </w:div>
    <w:div w:id="1340963578">
      <w:bodyDiv w:val="1"/>
      <w:marLeft w:val="0"/>
      <w:marRight w:val="0"/>
      <w:marTop w:val="0"/>
      <w:marBottom w:val="0"/>
      <w:divBdr>
        <w:top w:val="none" w:sz="0" w:space="0" w:color="auto"/>
        <w:left w:val="none" w:sz="0" w:space="0" w:color="auto"/>
        <w:bottom w:val="none" w:sz="0" w:space="0" w:color="auto"/>
        <w:right w:val="none" w:sz="0" w:space="0" w:color="auto"/>
      </w:divBdr>
    </w:div>
    <w:div w:id="1379207278">
      <w:bodyDiv w:val="1"/>
      <w:marLeft w:val="0"/>
      <w:marRight w:val="0"/>
      <w:marTop w:val="0"/>
      <w:marBottom w:val="0"/>
      <w:divBdr>
        <w:top w:val="none" w:sz="0" w:space="0" w:color="auto"/>
        <w:left w:val="none" w:sz="0" w:space="0" w:color="auto"/>
        <w:bottom w:val="none" w:sz="0" w:space="0" w:color="auto"/>
        <w:right w:val="none" w:sz="0" w:space="0" w:color="auto"/>
      </w:divBdr>
    </w:div>
    <w:div w:id="1395659586">
      <w:bodyDiv w:val="1"/>
      <w:marLeft w:val="0"/>
      <w:marRight w:val="0"/>
      <w:marTop w:val="0"/>
      <w:marBottom w:val="0"/>
      <w:divBdr>
        <w:top w:val="none" w:sz="0" w:space="0" w:color="auto"/>
        <w:left w:val="none" w:sz="0" w:space="0" w:color="auto"/>
        <w:bottom w:val="none" w:sz="0" w:space="0" w:color="auto"/>
        <w:right w:val="none" w:sz="0" w:space="0" w:color="auto"/>
      </w:divBdr>
    </w:div>
    <w:div w:id="1425761491">
      <w:bodyDiv w:val="1"/>
      <w:marLeft w:val="0"/>
      <w:marRight w:val="0"/>
      <w:marTop w:val="0"/>
      <w:marBottom w:val="0"/>
      <w:divBdr>
        <w:top w:val="none" w:sz="0" w:space="0" w:color="auto"/>
        <w:left w:val="none" w:sz="0" w:space="0" w:color="auto"/>
        <w:bottom w:val="none" w:sz="0" w:space="0" w:color="auto"/>
        <w:right w:val="none" w:sz="0" w:space="0" w:color="auto"/>
      </w:divBdr>
    </w:div>
    <w:div w:id="1463157603">
      <w:bodyDiv w:val="1"/>
      <w:marLeft w:val="0"/>
      <w:marRight w:val="0"/>
      <w:marTop w:val="0"/>
      <w:marBottom w:val="0"/>
      <w:divBdr>
        <w:top w:val="none" w:sz="0" w:space="0" w:color="auto"/>
        <w:left w:val="none" w:sz="0" w:space="0" w:color="auto"/>
        <w:bottom w:val="none" w:sz="0" w:space="0" w:color="auto"/>
        <w:right w:val="none" w:sz="0" w:space="0" w:color="auto"/>
      </w:divBdr>
    </w:div>
    <w:div w:id="1481464705">
      <w:bodyDiv w:val="1"/>
      <w:marLeft w:val="0"/>
      <w:marRight w:val="0"/>
      <w:marTop w:val="0"/>
      <w:marBottom w:val="0"/>
      <w:divBdr>
        <w:top w:val="none" w:sz="0" w:space="0" w:color="auto"/>
        <w:left w:val="none" w:sz="0" w:space="0" w:color="auto"/>
        <w:bottom w:val="none" w:sz="0" w:space="0" w:color="auto"/>
        <w:right w:val="none" w:sz="0" w:space="0" w:color="auto"/>
      </w:divBdr>
    </w:div>
    <w:div w:id="1496989696">
      <w:bodyDiv w:val="1"/>
      <w:marLeft w:val="0"/>
      <w:marRight w:val="0"/>
      <w:marTop w:val="0"/>
      <w:marBottom w:val="0"/>
      <w:divBdr>
        <w:top w:val="none" w:sz="0" w:space="0" w:color="auto"/>
        <w:left w:val="none" w:sz="0" w:space="0" w:color="auto"/>
        <w:bottom w:val="none" w:sz="0" w:space="0" w:color="auto"/>
        <w:right w:val="none" w:sz="0" w:space="0" w:color="auto"/>
      </w:divBdr>
    </w:div>
    <w:div w:id="1500345783">
      <w:bodyDiv w:val="1"/>
      <w:marLeft w:val="0"/>
      <w:marRight w:val="0"/>
      <w:marTop w:val="0"/>
      <w:marBottom w:val="0"/>
      <w:divBdr>
        <w:top w:val="none" w:sz="0" w:space="0" w:color="auto"/>
        <w:left w:val="none" w:sz="0" w:space="0" w:color="auto"/>
        <w:bottom w:val="none" w:sz="0" w:space="0" w:color="auto"/>
        <w:right w:val="none" w:sz="0" w:space="0" w:color="auto"/>
      </w:divBdr>
    </w:div>
    <w:div w:id="1520773833">
      <w:bodyDiv w:val="1"/>
      <w:marLeft w:val="0"/>
      <w:marRight w:val="0"/>
      <w:marTop w:val="0"/>
      <w:marBottom w:val="0"/>
      <w:divBdr>
        <w:top w:val="none" w:sz="0" w:space="0" w:color="auto"/>
        <w:left w:val="none" w:sz="0" w:space="0" w:color="auto"/>
        <w:bottom w:val="none" w:sz="0" w:space="0" w:color="auto"/>
        <w:right w:val="none" w:sz="0" w:space="0" w:color="auto"/>
      </w:divBdr>
    </w:div>
    <w:div w:id="1543397677">
      <w:bodyDiv w:val="1"/>
      <w:marLeft w:val="0"/>
      <w:marRight w:val="0"/>
      <w:marTop w:val="0"/>
      <w:marBottom w:val="0"/>
      <w:divBdr>
        <w:top w:val="none" w:sz="0" w:space="0" w:color="auto"/>
        <w:left w:val="none" w:sz="0" w:space="0" w:color="auto"/>
        <w:bottom w:val="none" w:sz="0" w:space="0" w:color="auto"/>
        <w:right w:val="none" w:sz="0" w:space="0" w:color="auto"/>
      </w:divBdr>
    </w:div>
    <w:div w:id="1582250589">
      <w:bodyDiv w:val="1"/>
      <w:marLeft w:val="0"/>
      <w:marRight w:val="0"/>
      <w:marTop w:val="0"/>
      <w:marBottom w:val="0"/>
      <w:divBdr>
        <w:top w:val="none" w:sz="0" w:space="0" w:color="auto"/>
        <w:left w:val="none" w:sz="0" w:space="0" w:color="auto"/>
        <w:bottom w:val="none" w:sz="0" w:space="0" w:color="auto"/>
        <w:right w:val="none" w:sz="0" w:space="0" w:color="auto"/>
      </w:divBdr>
    </w:div>
    <w:div w:id="1625233778">
      <w:bodyDiv w:val="1"/>
      <w:marLeft w:val="0"/>
      <w:marRight w:val="0"/>
      <w:marTop w:val="0"/>
      <w:marBottom w:val="0"/>
      <w:divBdr>
        <w:top w:val="none" w:sz="0" w:space="0" w:color="auto"/>
        <w:left w:val="none" w:sz="0" w:space="0" w:color="auto"/>
        <w:bottom w:val="none" w:sz="0" w:space="0" w:color="auto"/>
        <w:right w:val="none" w:sz="0" w:space="0" w:color="auto"/>
      </w:divBdr>
    </w:div>
    <w:div w:id="1632131539">
      <w:bodyDiv w:val="1"/>
      <w:marLeft w:val="0"/>
      <w:marRight w:val="0"/>
      <w:marTop w:val="0"/>
      <w:marBottom w:val="0"/>
      <w:divBdr>
        <w:top w:val="none" w:sz="0" w:space="0" w:color="auto"/>
        <w:left w:val="none" w:sz="0" w:space="0" w:color="auto"/>
        <w:bottom w:val="none" w:sz="0" w:space="0" w:color="auto"/>
        <w:right w:val="none" w:sz="0" w:space="0" w:color="auto"/>
      </w:divBdr>
    </w:div>
    <w:div w:id="1681156656">
      <w:bodyDiv w:val="1"/>
      <w:marLeft w:val="0"/>
      <w:marRight w:val="0"/>
      <w:marTop w:val="0"/>
      <w:marBottom w:val="0"/>
      <w:divBdr>
        <w:top w:val="none" w:sz="0" w:space="0" w:color="auto"/>
        <w:left w:val="none" w:sz="0" w:space="0" w:color="auto"/>
        <w:bottom w:val="none" w:sz="0" w:space="0" w:color="auto"/>
        <w:right w:val="none" w:sz="0" w:space="0" w:color="auto"/>
      </w:divBdr>
    </w:div>
    <w:div w:id="1685015947">
      <w:bodyDiv w:val="1"/>
      <w:marLeft w:val="0"/>
      <w:marRight w:val="0"/>
      <w:marTop w:val="0"/>
      <w:marBottom w:val="0"/>
      <w:divBdr>
        <w:top w:val="none" w:sz="0" w:space="0" w:color="auto"/>
        <w:left w:val="none" w:sz="0" w:space="0" w:color="auto"/>
        <w:bottom w:val="none" w:sz="0" w:space="0" w:color="auto"/>
        <w:right w:val="none" w:sz="0" w:space="0" w:color="auto"/>
      </w:divBdr>
    </w:div>
    <w:div w:id="1706444063">
      <w:bodyDiv w:val="1"/>
      <w:marLeft w:val="0"/>
      <w:marRight w:val="0"/>
      <w:marTop w:val="0"/>
      <w:marBottom w:val="0"/>
      <w:divBdr>
        <w:top w:val="none" w:sz="0" w:space="0" w:color="auto"/>
        <w:left w:val="none" w:sz="0" w:space="0" w:color="auto"/>
        <w:bottom w:val="none" w:sz="0" w:space="0" w:color="auto"/>
        <w:right w:val="none" w:sz="0" w:space="0" w:color="auto"/>
      </w:divBdr>
    </w:div>
    <w:div w:id="1725832286">
      <w:bodyDiv w:val="1"/>
      <w:marLeft w:val="0"/>
      <w:marRight w:val="0"/>
      <w:marTop w:val="0"/>
      <w:marBottom w:val="0"/>
      <w:divBdr>
        <w:top w:val="none" w:sz="0" w:space="0" w:color="auto"/>
        <w:left w:val="none" w:sz="0" w:space="0" w:color="auto"/>
        <w:bottom w:val="none" w:sz="0" w:space="0" w:color="auto"/>
        <w:right w:val="none" w:sz="0" w:space="0" w:color="auto"/>
      </w:divBdr>
    </w:div>
    <w:div w:id="1792285162">
      <w:bodyDiv w:val="1"/>
      <w:marLeft w:val="0"/>
      <w:marRight w:val="0"/>
      <w:marTop w:val="0"/>
      <w:marBottom w:val="0"/>
      <w:divBdr>
        <w:top w:val="none" w:sz="0" w:space="0" w:color="auto"/>
        <w:left w:val="none" w:sz="0" w:space="0" w:color="auto"/>
        <w:bottom w:val="none" w:sz="0" w:space="0" w:color="auto"/>
        <w:right w:val="none" w:sz="0" w:space="0" w:color="auto"/>
      </w:divBdr>
    </w:div>
    <w:div w:id="1848788850">
      <w:bodyDiv w:val="1"/>
      <w:marLeft w:val="0"/>
      <w:marRight w:val="0"/>
      <w:marTop w:val="0"/>
      <w:marBottom w:val="0"/>
      <w:divBdr>
        <w:top w:val="none" w:sz="0" w:space="0" w:color="auto"/>
        <w:left w:val="none" w:sz="0" w:space="0" w:color="auto"/>
        <w:bottom w:val="none" w:sz="0" w:space="0" w:color="auto"/>
        <w:right w:val="none" w:sz="0" w:space="0" w:color="auto"/>
      </w:divBdr>
    </w:div>
    <w:div w:id="1855682628">
      <w:bodyDiv w:val="1"/>
      <w:marLeft w:val="0"/>
      <w:marRight w:val="0"/>
      <w:marTop w:val="0"/>
      <w:marBottom w:val="0"/>
      <w:divBdr>
        <w:top w:val="none" w:sz="0" w:space="0" w:color="auto"/>
        <w:left w:val="none" w:sz="0" w:space="0" w:color="auto"/>
        <w:bottom w:val="none" w:sz="0" w:space="0" w:color="auto"/>
        <w:right w:val="none" w:sz="0" w:space="0" w:color="auto"/>
      </w:divBdr>
    </w:div>
    <w:div w:id="1855880890">
      <w:bodyDiv w:val="1"/>
      <w:marLeft w:val="0"/>
      <w:marRight w:val="0"/>
      <w:marTop w:val="0"/>
      <w:marBottom w:val="0"/>
      <w:divBdr>
        <w:top w:val="none" w:sz="0" w:space="0" w:color="auto"/>
        <w:left w:val="none" w:sz="0" w:space="0" w:color="auto"/>
        <w:bottom w:val="none" w:sz="0" w:space="0" w:color="auto"/>
        <w:right w:val="none" w:sz="0" w:space="0" w:color="auto"/>
      </w:divBdr>
    </w:div>
    <w:div w:id="1855994675">
      <w:bodyDiv w:val="1"/>
      <w:marLeft w:val="0"/>
      <w:marRight w:val="0"/>
      <w:marTop w:val="0"/>
      <w:marBottom w:val="0"/>
      <w:divBdr>
        <w:top w:val="none" w:sz="0" w:space="0" w:color="auto"/>
        <w:left w:val="none" w:sz="0" w:space="0" w:color="auto"/>
        <w:bottom w:val="none" w:sz="0" w:space="0" w:color="auto"/>
        <w:right w:val="none" w:sz="0" w:space="0" w:color="auto"/>
      </w:divBdr>
    </w:div>
    <w:div w:id="1897429122">
      <w:bodyDiv w:val="1"/>
      <w:marLeft w:val="0"/>
      <w:marRight w:val="0"/>
      <w:marTop w:val="0"/>
      <w:marBottom w:val="0"/>
      <w:divBdr>
        <w:top w:val="none" w:sz="0" w:space="0" w:color="auto"/>
        <w:left w:val="none" w:sz="0" w:space="0" w:color="auto"/>
        <w:bottom w:val="none" w:sz="0" w:space="0" w:color="auto"/>
        <w:right w:val="none" w:sz="0" w:space="0" w:color="auto"/>
      </w:divBdr>
    </w:div>
    <w:div w:id="2063794932">
      <w:bodyDiv w:val="1"/>
      <w:marLeft w:val="0"/>
      <w:marRight w:val="0"/>
      <w:marTop w:val="0"/>
      <w:marBottom w:val="0"/>
      <w:divBdr>
        <w:top w:val="none" w:sz="0" w:space="0" w:color="auto"/>
        <w:left w:val="none" w:sz="0" w:space="0" w:color="auto"/>
        <w:bottom w:val="none" w:sz="0" w:space="0" w:color="auto"/>
        <w:right w:val="none" w:sz="0" w:space="0" w:color="auto"/>
      </w:divBdr>
    </w:div>
    <w:div w:id="207284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able_(database)" TargetMode="External"/><Relationship Id="rId18" Type="http://schemas.openxmlformats.org/officeDocument/2006/relationships/hyperlink" Target="https://en-m-wikipedia-org.translate.goog/wiki/Client%E2%80%93server_model?_x_tr_sl=en&amp;_x_tr_tl=tr&amp;_x_tr_hl=tr&amp;_x_tr_pto=tc" TargetMode="External"/><Relationship Id="rId26" Type="http://schemas.openxmlformats.org/officeDocument/2006/relationships/hyperlink" Target="https://en-m-wikipedia-org.translate.goog/wiki/SQL?_x_tr_sl=en&amp;_x_tr_tl=tr&amp;_x_tr_hl=tr&amp;_x_tr_pto=tc" TargetMode="External"/><Relationship Id="rId39" Type="http://schemas.openxmlformats.org/officeDocument/2006/relationships/hyperlink" Target="https://tr.wikipedia.org/wiki/Neo4j" TargetMode="External"/><Relationship Id="rId21" Type="http://schemas.openxmlformats.org/officeDocument/2006/relationships/hyperlink" Target="https://en-m-wikipedia-org.translate.goog/wiki/Query_language?_x_tr_sl=en&amp;_x_tr_tl=tr&amp;_x_tr_hl=tr&amp;_x_tr_pto=tc" TargetMode="External"/><Relationship Id="rId34" Type="http://schemas.openxmlformats.org/officeDocument/2006/relationships/hyperlink" Target="https://neo4j.com/" TargetMode="External"/><Relationship Id="rId42" Type="http://schemas.openxmlformats.org/officeDocument/2006/relationships/hyperlink" Target="https://miro.medium.com/v2/resize:fit:1100/format:webp/1*9290nSxCb8EjE6aPKKiT7w.png"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m-wikipedia-org.translate.goog/wiki/Online_analytical_processing?_x_tr_sl=en&amp;_x_tr_tl=tr&amp;_x_tr_hl=tr&amp;_x_tr_pto=tc" TargetMode="External"/><Relationship Id="rId29" Type="http://schemas.openxmlformats.org/officeDocument/2006/relationships/hyperlink" Target="https://arangodb.com/" TargetMode="External"/><Relationship Id="rId1" Type="http://schemas.openxmlformats.org/officeDocument/2006/relationships/numbering" Target="numbering.xml"/><Relationship Id="rId6" Type="http://schemas.openxmlformats.org/officeDocument/2006/relationships/hyperlink" Target="https://prestodb.io/" TargetMode="External"/><Relationship Id="rId11" Type="http://schemas.openxmlformats.org/officeDocument/2006/relationships/hyperlink" Target="https://en-m-wikipedia-org.translate.goog/wiki/Column-oriented_DBMS?_x_tr_sl=en&amp;_x_tr_tl=tr&amp;_x_tr_hl=tr&amp;_x_tr_pto=tc" TargetMode="External"/><Relationship Id="rId24" Type="http://schemas.openxmlformats.org/officeDocument/2006/relationships/hyperlink" Target="https://en-m-wikipedia-org.translate.goog/wiki/Multi-model_database?_x_tr_sl=en&amp;_x_tr_tl=tr&amp;_x_tr_hl=tr&amp;_x_tr_pto=tc" TargetMode="External"/><Relationship Id="rId32" Type="http://schemas.openxmlformats.org/officeDocument/2006/relationships/image" Target="media/image4.png"/><Relationship Id="rId37" Type="http://schemas.openxmlformats.org/officeDocument/2006/relationships/hyperlink" Target="https://en.wikipedia.org/wiki/DuckDB" TargetMode="External"/><Relationship Id="rId40" Type="http://schemas.openxmlformats.org/officeDocument/2006/relationships/hyperlink" Target="https://medium.com/5bayt/neo4j-nedir-e7160602211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m-wikipedia-org.translate.goog/wiki/OLTP?_x_tr_sl=en&amp;_x_tr_tl=tr&amp;_x_tr_hl=tr&amp;_x_tr_pto=tc" TargetMode="External"/><Relationship Id="rId23" Type="http://schemas.openxmlformats.org/officeDocument/2006/relationships/hyperlink" Target="https://en-m-wikipedia-org.translate.goog/wiki/Key%E2%80%93value_database?_x_tr_sl=en&amp;_x_tr_tl=tr&amp;_x_tr_hl=tr&amp;_x_tr_pto=tc" TargetMode="External"/><Relationship Id="rId28" Type="http://schemas.openxmlformats.org/officeDocument/2006/relationships/hyperlink" Target="https://en.wikipedia.org/wiki/JSON" TargetMode="External"/><Relationship Id="rId36" Type="http://schemas.openxmlformats.org/officeDocument/2006/relationships/hyperlink" Target="https://en.wikipedia.org/wiki/Presto_(SQL_query_engine)" TargetMode="External"/><Relationship Id="rId10" Type="http://schemas.openxmlformats.org/officeDocument/2006/relationships/hyperlink" Target="https://en-m-wikipedia-org.translate.goog/wiki/Open-source_software?_x_tr_sl=en&amp;_x_tr_tl=tr&amp;_x_tr_hl=tr&amp;_x_tr_pto=tc" TargetMode="External"/><Relationship Id="rId19" Type="http://schemas.openxmlformats.org/officeDocument/2006/relationships/hyperlink" Target="https://duckdb.org/" TargetMode="External"/><Relationship Id="rId31" Type="http://schemas.openxmlformats.org/officeDocument/2006/relationships/hyperlink" Target="https://tr.wikipedia.org/w/index.php?title=Graph&amp;action=edit&amp;redlink=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m-wikipedia-org.translate.goog/wiki/Netherlands?_x_tr_sl=en&amp;_x_tr_tl=tr&amp;_x_tr_hl=tr&amp;_x_tr_pto=tc" TargetMode="External"/><Relationship Id="rId14" Type="http://schemas.openxmlformats.org/officeDocument/2006/relationships/hyperlink" Target="https://en-m-wikipedia-org.translate.goog/wiki/SQLite?_x_tr_sl=en&amp;_x_tr_tl=tr&amp;_x_tr_hl=tr&amp;_x_tr_pto=tc" TargetMode="External"/><Relationship Id="rId22" Type="http://schemas.openxmlformats.org/officeDocument/2006/relationships/hyperlink" Target="https://en-m-wikipedia-org.translate.goog/wiki/JSON?_x_tr_sl=en&amp;_x_tr_tl=tr&amp;_x_tr_hl=tr&amp;_x_tr_pto=tc" TargetMode="External"/><Relationship Id="rId27" Type="http://schemas.openxmlformats.org/officeDocument/2006/relationships/hyperlink" Target="https://en-m-wikipedia-org.translate.goog/wiki/RocksDB?_x_tr_sl=en&amp;_x_tr_tl=tr&amp;_x_tr_hl=tr&amp;_x_tr_pto=tc" TargetMode="External"/><Relationship Id="rId30" Type="http://schemas.openxmlformats.org/officeDocument/2006/relationships/hyperlink" Target="https://tr.wikipedia.org/w/index.php?title=Neo4J_Technology&amp;action=edit&amp;redlink=1" TargetMode="External"/><Relationship Id="rId35" Type="http://schemas.openxmlformats.org/officeDocument/2006/relationships/hyperlink" Target="https://aws.amazon.com/tr/what-is/presto/" TargetMode="External"/><Relationship Id="rId43" Type="http://schemas.openxmlformats.org/officeDocument/2006/relationships/hyperlink" Target="https://chatgpt.com/" TargetMode="External"/><Relationship Id="rId8" Type="http://schemas.openxmlformats.org/officeDocument/2006/relationships/hyperlink" Target="https://en-m-wikipedia-org.translate.goog/w/index.php?title=Hannes_M%C3%BChleisen&amp;action=edit&amp;redlink=1&amp;_x_tr_sl=en&amp;_x_tr_tl=tr&amp;_x_tr_hl=tr&amp;_x_tr_pto=tc" TargetMode="External"/><Relationship Id="rId3" Type="http://schemas.openxmlformats.org/officeDocument/2006/relationships/settings" Target="settings.xml"/><Relationship Id="rId12" Type="http://schemas.openxmlformats.org/officeDocument/2006/relationships/hyperlink" Target="https://en-m-wikipedia-org.translate.goog/wiki/Relational_database_management_system?_x_tr_sl=en&amp;_x_tr_tl=tr&amp;_x_tr_hl=tr&amp;_x_tr_pto=tc" TargetMode="External"/><Relationship Id="rId17" Type="http://schemas.openxmlformats.org/officeDocument/2006/relationships/hyperlink" Target="https://en-m-wikipedia-org.translate.goog/wiki/Vectorwise?_x_tr_sl=en&amp;_x_tr_tl=tr&amp;_x_tr_hl=tr&amp;_x_tr_pto=tc" TargetMode="External"/><Relationship Id="rId25" Type="http://schemas.openxmlformats.org/officeDocument/2006/relationships/image" Target="media/image3.png"/><Relationship Id="rId33" Type="http://schemas.openxmlformats.org/officeDocument/2006/relationships/image" Target="media/image5.png"/><Relationship Id="rId38" Type="http://schemas.openxmlformats.org/officeDocument/2006/relationships/hyperlink" Target="https://en.wikipedia.org/wiki/ArangoDB" TargetMode="External"/><Relationship Id="rId20" Type="http://schemas.openxmlformats.org/officeDocument/2006/relationships/hyperlink" Target="https://en-m-wikipedia-org.translate.goog/wiki/Graph_database?_x_tr_sl=en&amp;_x_tr_tl=tr&amp;_x_tr_hl=tr&amp;_x_tr_pto=tc" TargetMode="External"/><Relationship Id="rId41" Type="http://schemas.openxmlformats.org/officeDocument/2006/relationships/hyperlink" Target="https://medium.com/turknettech/neo4j-graph-database-hakk%C4%B1nda-15e13f365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Baki Akgün</dc:creator>
  <cp:keywords/>
  <dc:description/>
  <cp:lastModifiedBy>Baki Akgün</cp:lastModifiedBy>
  <cp:revision>13</cp:revision>
  <dcterms:created xsi:type="dcterms:W3CDTF">2024-09-04T07:27:00Z</dcterms:created>
  <dcterms:modified xsi:type="dcterms:W3CDTF">2024-09-04T11:40:00Z</dcterms:modified>
</cp:coreProperties>
</file>