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2557">
        <w:rPr>
          <w:rFonts w:ascii="Verdana" w:eastAsia="Times New Roman" w:hAnsi="Verdana" w:cs="Times New Roman"/>
          <w:color w:val="4A86E8"/>
          <w:sz w:val="19"/>
          <w:szCs w:val="19"/>
          <w:lang w:val="es-ES"/>
        </w:rPr>
        <w:t>1. COLOCAR TODOS LOS TÍTULOS EN LETRAS MAYÚSCULAS Y EN NEGRITAS. ESTO DEBE SER APLICADO EN TODOS LOS FORMULARIOS.</w:t>
      </w: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2557">
        <w:rPr>
          <w:rFonts w:ascii="Verdana" w:eastAsia="Times New Roman" w:hAnsi="Verdana" w:cs="Times New Roman"/>
          <w:color w:val="222222"/>
          <w:sz w:val="19"/>
          <w:szCs w:val="19"/>
          <w:lang w:val="es-ES"/>
        </w:rPr>
        <w:t>2. COLOCAR LA OPCIÓN DE COLOCAR VARIOS EMAILS Y NÚMEROS DE TELÉFONOS EN EL FORMULARIO INFORMACIÓN GENERAL DE LA OBRA.</w:t>
      </w: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2557">
        <w:rPr>
          <w:rFonts w:ascii="Verdana" w:eastAsia="Times New Roman" w:hAnsi="Verdana" w:cs="Times New Roman"/>
          <w:color w:val="222222"/>
          <w:sz w:val="19"/>
          <w:szCs w:val="19"/>
          <w:lang w:val="es-ES"/>
        </w:rPr>
        <w:t>3. COLOCAR LA OPCIÓN DE IMPRIMIR TODOS L</w:t>
      </w:r>
      <w:bookmarkStart w:id="0" w:name="_GoBack"/>
      <w:bookmarkEnd w:id="0"/>
      <w:r w:rsidRPr="00762557">
        <w:rPr>
          <w:rFonts w:ascii="Verdana" w:eastAsia="Times New Roman" w:hAnsi="Verdana" w:cs="Times New Roman"/>
          <w:color w:val="222222"/>
          <w:sz w:val="19"/>
          <w:szCs w:val="19"/>
          <w:lang w:val="es-ES"/>
        </w:rPr>
        <w:t>OS FORMULARIOS EN PANTALLA.</w:t>
      </w: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es-ES"/>
        </w:rPr>
      </w:pPr>
      <w:r w:rsidRPr="00762557">
        <w:rPr>
          <w:rFonts w:ascii="Verdana" w:eastAsia="Times New Roman" w:hAnsi="Verdana" w:cs="Times New Roman"/>
          <w:color w:val="2E74B5" w:themeColor="accent1" w:themeShade="BF"/>
          <w:sz w:val="19"/>
          <w:szCs w:val="19"/>
          <w:lang w:val="es-ES"/>
        </w:rPr>
        <w:t>4. DEBEN COLOCAR LA OPCIÓN DE ADJUNTAR FOTOS EL Y MAPA SATELITAL EN LA INFORMACIÓN GENERAL DE LA OBRA.</w:t>
      </w: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62557" w:rsidRPr="00C068D0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  <w:lang w:val="es-ES"/>
        </w:rPr>
      </w:pPr>
      <w:r w:rsidRPr="00C068D0">
        <w:rPr>
          <w:rFonts w:ascii="Verdana" w:eastAsia="Times New Roman" w:hAnsi="Verdana" w:cs="Times New Roman"/>
          <w:color w:val="2F5496" w:themeColor="accent5" w:themeShade="BF"/>
          <w:sz w:val="19"/>
          <w:szCs w:val="19"/>
          <w:lang w:val="es-ES"/>
        </w:rPr>
        <w:t xml:space="preserve">5. COLOCAR EN EL DETALLE </w:t>
      </w:r>
      <w:r w:rsidRPr="00C068D0">
        <w:rPr>
          <w:rFonts w:ascii="Verdana" w:eastAsia="Times New Roman" w:hAnsi="Verdana" w:cs="Times New Roman"/>
          <w:b/>
          <w:bCs/>
          <w:color w:val="2F5496" w:themeColor="accent5" w:themeShade="BF"/>
          <w:sz w:val="19"/>
          <w:szCs w:val="19"/>
          <w:lang w:val="es-ES"/>
        </w:rPr>
        <w:t xml:space="preserve">CARACTERÍSTICAS GENERALES DEL EQUIPO, </w:t>
      </w:r>
      <w:r w:rsidRPr="00C068D0">
        <w:rPr>
          <w:rFonts w:ascii="Verdana" w:eastAsia="Times New Roman" w:hAnsi="Verdana" w:cs="Times New Roman"/>
          <w:color w:val="2F5496" w:themeColor="accent5" w:themeShade="BF"/>
          <w:sz w:val="19"/>
          <w:szCs w:val="19"/>
          <w:lang w:val="es-ES"/>
        </w:rPr>
        <w:t>COMO VENTANA EMERGENTE.</w:t>
      </w: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2557">
        <w:rPr>
          <w:rFonts w:ascii="Verdana" w:eastAsia="Times New Roman" w:hAnsi="Verdana" w:cs="Times New Roman"/>
          <w:color w:val="6AA84F"/>
          <w:sz w:val="19"/>
          <w:szCs w:val="19"/>
          <w:lang w:val="es-ES"/>
        </w:rPr>
        <w:t>6. CARGA MÚLTIPLE DE ARCHIVOS.</w:t>
      </w: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2557">
        <w:rPr>
          <w:rFonts w:ascii="Verdana" w:eastAsia="Times New Roman" w:hAnsi="Verdana" w:cs="Times New Roman"/>
          <w:color w:val="6AA84F"/>
          <w:sz w:val="19"/>
          <w:szCs w:val="19"/>
          <w:lang w:val="es-ES"/>
        </w:rPr>
        <w:t>7. CREACIÓN DE TIPO DE COMPONENTES MECÁNICOS Y ELECTRÓNICOS.</w:t>
      </w: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2557">
        <w:rPr>
          <w:rFonts w:ascii="Verdana" w:eastAsia="Times New Roman" w:hAnsi="Verdana" w:cs="Times New Roman"/>
          <w:color w:val="222222"/>
          <w:sz w:val="19"/>
          <w:szCs w:val="19"/>
          <w:lang w:val="es-ES"/>
        </w:rPr>
        <w:t xml:space="preserve">8. COLOCAR EL HISTÓRICO EN LA PLATAFORMA: </w:t>
      </w:r>
      <w:r w:rsidRPr="00762557">
        <w:rPr>
          <w:rFonts w:ascii="Verdana" w:eastAsia="Times New Roman" w:hAnsi="Verdana" w:cs="Times New Roman"/>
          <w:b/>
          <w:bCs/>
          <w:color w:val="222222"/>
          <w:sz w:val="19"/>
          <w:szCs w:val="19"/>
          <w:lang w:val="es-ES"/>
        </w:rPr>
        <w:t>REPORTE DE FALLAS - ENVÍOS Y REQUERIMIENTOS.</w:t>
      </w: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62557" w:rsidRPr="005737B6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s-ES"/>
        </w:rPr>
      </w:pPr>
      <w:r w:rsidRPr="005737B6">
        <w:rPr>
          <w:rFonts w:ascii="Verdana" w:eastAsia="Times New Roman" w:hAnsi="Verdana" w:cs="Times New Roman"/>
          <w:color w:val="5B9BD5" w:themeColor="accent1"/>
          <w:sz w:val="19"/>
          <w:szCs w:val="19"/>
          <w:lang w:val="es-ES"/>
        </w:rPr>
        <w:t>9.</w:t>
      </w:r>
      <w:r w:rsidRPr="005737B6">
        <w:rPr>
          <w:rFonts w:ascii="Verdana" w:eastAsia="Times New Roman" w:hAnsi="Verdana" w:cs="Times New Roman"/>
          <w:b/>
          <w:bCs/>
          <w:color w:val="5B9BD5" w:themeColor="accent1"/>
          <w:sz w:val="19"/>
          <w:szCs w:val="19"/>
          <w:lang w:val="es-ES"/>
        </w:rPr>
        <w:t xml:space="preserve"> </w:t>
      </w:r>
      <w:r w:rsidRPr="005737B6">
        <w:rPr>
          <w:rFonts w:ascii="Verdana" w:eastAsia="Times New Roman" w:hAnsi="Verdana" w:cs="Times New Roman"/>
          <w:color w:val="5B9BD5" w:themeColor="accent1"/>
          <w:sz w:val="19"/>
          <w:szCs w:val="19"/>
          <w:lang w:val="es-ES"/>
        </w:rPr>
        <w:t xml:space="preserve">COLOCAR LA OPCIÓN </w:t>
      </w:r>
      <w:r w:rsidRPr="005737B6">
        <w:rPr>
          <w:rFonts w:ascii="Verdana" w:eastAsia="Times New Roman" w:hAnsi="Verdana" w:cs="Times New Roman"/>
          <w:b/>
          <w:bCs/>
          <w:color w:val="5B9BD5" w:themeColor="accent1"/>
          <w:sz w:val="19"/>
          <w:szCs w:val="19"/>
          <w:lang w:val="es-ES"/>
        </w:rPr>
        <w:t xml:space="preserve">FALLA SOLUCIONADA </w:t>
      </w:r>
      <w:r w:rsidRPr="005737B6">
        <w:rPr>
          <w:rFonts w:ascii="Verdana" w:eastAsia="Times New Roman" w:hAnsi="Verdana" w:cs="Times New Roman"/>
          <w:color w:val="5B9BD5" w:themeColor="accent1"/>
          <w:sz w:val="19"/>
          <w:szCs w:val="19"/>
          <w:lang w:val="es-ES"/>
        </w:rPr>
        <w:t>COMO PREGUNTA FINAL AL CERRAR UNA FALLA, ESTA AL SELECCIONARLA TE DEBE PREGUNTAR SI ESTAS SEGURO DE QUE LA FALLA ESTA SOLUCIONADA.</w:t>
      </w:r>
    </w:p>
    <w:p w:rsidR="00762557" w:rsidRPr="005737B6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s-ES"/>
        </w:rPr>
      </w:pPr>
    </w:p>
    <w:p w:rsidR="00762557" w:rsidRPr="005737B6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s-ES"/>
        </w:rPr>
      </w:pPr>
      <w:r w:rsidRPr="005737B6">
        <w:rPr>
          <w:rFonts w:ascii="Verdana" w:eastAsia="Times New Roman" w:hAnsi="Verdana" w:cs="Times New Roman"/>
          <w:color w:val="5B9BD5" w:themeColor="accent1"/>
          <w:sz w:val="19"/>
          <w:szCs w:val="19"/>
          <w:lang w:val="es-ES"/>
        </w:rPr>
        <w:t xml:space="preserve">10. COLOCAR LA OPCIÓN </w:t>
      </w:r>
      <w:r w:rsidRPr="005737B6">
        <w:rPr>
          <w:rFonts w:ascii="Verdana" w:eastAsia="Times New Roman" w:hAnsi="Verdana" w:cs="Times New Roman"/>
          <w:b/>
          <w:bCs/>
          <w:color w:val="5B9BD5" w:themeColor="accent1"/>
          <w:sz w:val="19"/>
          <w:szCs w:val="19"/>
          <w:lang w:val="es-ES"/>
        </w:rPr>
        <w:t xml:space="preserve">ENVÍOS </w:t>
      </w:r>
      <w:r w:rsidRPr="005737B6">
        <w:rPr>
          <w:rFonts w:ascii="Verdana" w:eastAsia="Times New Roman" w:hAnsi="Verdana" w:cs="Times New Roman"/>
          <w:color w:val="5B9BD5" w:themeColor="accent1"/>
          <w:sz w:val="19"/>
          <w:szCs w:val="19"/>
          <w:lang w:val="es-ES"/>
        </w:rPr>
        <w:t>COMO PREGUNTA FINAL AL CERRAR UN ENVÍO Y QUE AL SELECCIONARLA TE DEBE PREGUNTAR SI ESTAS SEGURO DE QUE EL ENVÍO ESTÁ COMPLETADO.</w:t>
      </w:r>
    </w:p>
    <w:p w:rsidR="00762557" w:rsidRPr="005737B6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s-ES"/>
        </w:rPr>
      </w:pPr>
    </w:p>
    <w:p w:rsidR="00762557" w:rsidRPr="005737B6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s-ES"/>
        </w:rPr>
      </w:pPr>
      <w:r w:rsidRPr="005737B6">
        <w:rPr>
          <w:rFonts w:ascii="Verdana" w:eastAsia="Times New Roman" w:hAnsi="Verdana" w:cs="Times New Roman"/>
          <w:color w:val="5B9BD5" w:themeColor="accent1"/>
          <w:sz w:val="19"/>
          <w:szCs w:val="19"/>
          <w:lang w:val="es-ES"/>
        </w:rPr>
        <w:t>11.  </w:t>
      </w:r>
      <w:r w:rsidRPr="005737B6">
        <w:rPr>
          <w:rFonts w:ascii="Verdana" w:eastAsia="Times New Roman" w:hAnsi="Verdana" w:cs="Times New Roman"/>
          <w:color w:val="5B9BD5" w:themeColor="accent1"/>
          <w:lang w:val="es-ES"/>
        </w:rPr>
        <w:t xml:space="preserve">COLOCAR LA OPCIÓN </w:t>
      </w:r>
      <w:r w:rsidRPr="005737B6">
        <w:rPr>
          <w:rFonts w:ascii="Verdana" w:eastAsia="Times New Roman" w:hAnsi="Verdana" w:cs="Times New Roman"/>
          <w:b/>
          <w:bCs/>
          <w:color w:val="5B9BD5" w:themeColor="accent1"/>
          <w:lang w:val="es-ES"/>
        </w:rPr>
        <w:t>REQUERIMIENTO</w:t>
      </w:r>
      <w:r w:rsidRPr="005737B6">
        <w:rPr>
          <w:rFonts w:ascii="Verdana" w:eastAsia="Times New Roman" w:hAnsi="Verdana" w:cs="Times New Roman"/>
          <w:color w:val="5B9BD5" w:themeColor="accent1"/>
          <w:lang w:val="es-ES"/>
        </w:rPr>
        <w:t xml:space="preserve"> EJECUTADO</w:t>
      </w:r>
      <w:r w:rsidRPr="005737B6">
        <w:rPr>
          <w:rFonts w:ascii="Verdana" w:eastAsia="Times New Roman" w:hAnsi="Verdana" w:cs="Times New Roman"/>
          <w:b/>
          <w:bCs/>
          <w:color w:val="5B9BD5" w:themeColor="accent1"/>
          <w:lang w:val="es-ES"/>
        </w:rPr>
        <w:t xml:space="preserve"> </w:t>
      </w:r>
      <w:r w:rsidRPr="005737B6">
        <w:rPr>
          <w:rFonts w:ascii="Verdana" w:eastAsia="Times New Roman" w:hAnsi="Verdana" w:cs="Times New Roman"/>
          <w:color w:val="5B9BD5" w:themeColor="accent1"/>
          <w:lang w:val="es-ES"/>
        </w:rPr>
        <w:t>COMO PREGUNTA FINAL AL CERRAR UN REQUERIMIENTO, Y QUE AL SELECCIONARLA TE DEBE PREGUNTAR SI ESTAS SEGURO DE QUE EL REQUERIMIENTO ESTÁ COMPLETADO.</w:t>
      </w:r>
      <w:r w:rsidRPr="005737B6">
        <w:rPr>
          <w:rFonts w:ascii="Verdana" w:eastAsia="Times New Roman" w:hAnsi="Verdana" w:cs="Times New Roman"/>
          <w:color w:val="5B9BD5" w:themeColor="accent1"/>
          <w:sz w:val="19"/>
          <w:szCs w:val="19"/>
          <w:lang w:val="es-ES"/>
        </w:rPr>
        <w:t xml:space="preserve"> </w:t>
      </w: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2557">
        <w:rPr>
          <w:rFonts w:ascii="Verdana" w:eastAsia="Times New Roman" w:hAnsi="Verdana" w:cs="Times New Roman"/>
          <w:color w:val="4A86E8"/>
          <w:sz w:val="19"/>
          <w:szCs w:val="19"/>
          <w:lang w:val="es-ES"/>
        </w:rPr>
        <w:t xml:space="preserve">12. EN LA PARTE POST VENTA ESPECÍFICAMENTE MANTENIMIENTO PREVENTIVO Y CORRECTIVO SELECCIONAR EL TIPO DE EQUIPO. </w:t>
      </w: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2557">
        <w:rPr>
          <w:rFonts w:ascii="Verdana" w:eastAsia="Times New Roman" w:hAnsi="Verdana" w:cs="Times New Roman"/>
          <w:color w:val="FF0000"/>
          <w:sz w:val="19"/>
          <w:szCs w:val="19"/>
          <w:lang w:val="es-ES"/>
        </w:rPr>
        <w:t xml:space="preserve">seleccionar el ya asignado en componentes </w:t>
      </w:r>
      <w:proofErr w:type="spellStart"/>
      <w:r w:rsidRPr="00762557">
        <w:rPr>
          <w:rFonts w:ascii="Verdana" w:eastAsia="Times New Roman" w:hAnsi="Verdana" w:cs="Times New Roman"/>
          <w:color w:val="FF0000"/>
          <w:sz w:val="19"/>
          <w:szCs w:val="19"/>
          <w:lang w:val="es-ES"/>
        </w:rPr>
        <w:t>mecanicos</w:t>
      </w:r>
      <w:proofErr w:type="spellEnd"/>
      <w:r w:rsidRPr="00762557">
        <w:rPr>
          <w:rFonts w:ascii="Verdana" w:eastAsia="Times New Roman" w:hAnsi="Verdana" w:cs="Times New Roman"/>
          <w:color w:val="FF0000"/>
          <w:sz w:val="19"/>
          <w:szCs w:val="19"/>
          <w:lang w:val="es-ES"/>
        </w:rPr>
        <w:t xml:space="preserve"> y </w:t>
      </w:r>
      <w:proofErr w:type="spellStart"/>
      <w:r w:rsidRPr="00762557">
        <w:rPr>
          <w:rFonts w:ascii="Verdana" w:eastAsia="Times New Roman" w:hAnsi="Verdana" w:cs="Times New Roman"/>
          <w:color w:val="FF0000"/>
          <w:sz w:val="19"/>
          <w:szCs w:val="19"/>
          <w:lang w:val="es-ES"/>
        </w:rPr>
        <w:t>electronicos</w:t>
      </w:r>
      <w:proofErr w:type="spellEnd"/>
      <w:r w:rsidRPr="00762557">
        <w:rPr>
          <w:rFonts w:ascii="Verdana" w:eastAsia="Times New Roman" w:hAnsi="Verdana" w:cs="Times New Roman"/>
          <w:color w:val="FF0000"/>
          <w:sz w:val="19"/>
          <w:szCs w:val="19"/>
          <w:lang w:val="es-ES"/>
        </w:rPr>
        <w:t xml:space="preserve"> no funciona</w:t>
      </w: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2557">
        <w:rPr>
          <w:rFonts w:ascii="Verdana" w:eastAsia="Times New Roman" w:hAnsi="Verdana" w:cs="Times New Roman"/>
          <w:color w:val="4A86E8"/>
          <w:sz w:val="19"/>
          <w:szCs w:val="19"/>
          <w:lang w:val="es-ES"/>
        </w:rPr>
        <w:t>13. AUMENTAR LA CANTIDAD DE REGISTRO A NIVEL GLOBAL.</w:t>
      </w: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2557">
        <w:rPr>
          <w:rFonts w:ascii="Verdana" w:eastAsia="Times New Roman" w:hAnsi="Verdana" w:cs="Times New Roman"/>
          <w:color w:val="222222"/>
          <w:sz w:val="19"/>
          <w:szCs w:val="19"/>
          <w:lang w:val="es-ES"/>
        </w:rPr>
        <w:t xml:space="preserve">14. REVISAR DETALLES EN LA PLATAFORMA </w:t>
      </w:r>
      <w:r w:rsidRPr="00762557">
        <w:rPr>
          <w:rFonts w:ascii="Verdana" w:eastAsia="Times New Roman" w:hAnsi="Verdana" w:cs="Times New Roman"/>
          <w:b/>
          <w:bCs/>
          <w:color w:val="222222"/>
          <w:sz w:val="19"/>
          <w:szCs w:val="19"/>
          <w:lang w:val="es-ES"/>
        </w:rPr>
        <w:t>REPORTES DE FALLAS, (PRINT DE CORREOS).</w:t>
      </w: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2557">
        <w:rPr>
          <w:rFonts w:ascii="Verdana" w:eastAsia="Times New Roman" w:hAnsi="Verdana" w:cs="Times New Roman"/>
          <w:color w:val="222222"/>
          <w:sz w:val="19"/>
          <w:szCs w:val="19"/>
          <w:lang w:val="es-ES"/>
        </w:rPr>
        <w:t>15. MENSAJES EN PANTALLA.</w:t>
      </w: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2557">
        <w:rPr>
          <w:rFonts w:ascii="Verdana" w:eastAsia="Times New Roman" w:hAnsi="Verdana" w:cs="Times New Roman"/>
          <w:color w:val="222222"/>
          <w:sz w:val="19"/>
          <w:szCs w:val="19"/>
          <w:lang w:val="es-ES"/>
        </w:rPr>
        <w:t>_______________________________________________________________________</w:t>
      </w: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2557">
        <w:rPr>
          <w:rFonts w:ascii="Verdana" w:eastAsia="Times New Roman" w:hAnsi="Verdana" w:cs="Times New Roman"/>
          <w:b/>
          <w:bCs/>
          <w:color w:val="222222"/>
          <w:sz w:val="19"/>
          <w:szCs w:val="19"/>
          <w:lang w:val="es-ES"/>
        </w:rPr>
        <w:t>Escrito realizado por Carlos Toledo el día viernes 25/6/2018 a las 3.26 pm a Juan Delgado.</w:t>
      </w:r>
    </w:p>
    <w:p w:rsidR="00762557" w:rsidRPr="00762557" w:rsidRDefault="00762557" w:rsidP="007625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62557">
        <w:rPr>
          <w:rFonts w:ascii="Verdana" w:eastAsia="Times New Roman" w:hAnsi="Verdana" w:cs="Times New Roman"/>
          <w:color w:val="222222"/>
          <w:sz w:val="19"/>
          <w:szCs w:val="19"/>
          <w:lang w:val="es-ES"/>
        </w:rPr>
        <w:lastRenderedPageBreak/>
        <w:t>Falta consolidar y definir lo del calendario y la Plataforma de Gestión de Obras que quedó pendiente por desarrollar y que presentarás sus avances y estatus definitivo.</w:t>
      </w:r>
    </w:p>
    <w:p w:rsidR="00762557" w:rsidRPr="00762557" w:rsidRDefault="00762557" w:rsidP="0076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70CEA" w:rsidRPr="00762557" w:rsidRDefault="00536BD6" w:rsidP="00762557">
      <w:pPr>
        <w:rPr>
          <w:lang w:val="es-ES"/>
        </w:rPr>
      </w:pPr>
    </w:p>
    <w:sectPr w:rsidR="00970CEA" w:rsidRPr="00762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57"/>
    <w:rsid w:val="00536BD6"/>
    <w:rsid w:val="005737B6"/>
    <w:rsid w:val="00762557"/>
    <w:rsid w:val="008F4069"/>
    <w:rsid w:val="00901E05"/>
    <w:rsid w:val="00A861B5"/>
    <w:rsid w:val="00C068D0"/>
    <w:rsid w:val="00C1691B"/>
    <w:rsid w:val="00F1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7D95"/>
  <w15:chartTrackingRefBased/>
  <w15:docId w15:val="{8C4CF694-FEF8-435B-8304-4FCE4A62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6</cp:revision>
  <dcterms:created xsi:type="dcterms:W3CDTF">2018-05-31T06:05:00Z</dcterms:created>
  <dcterms:modified xsi:type="dcterms:W3CDTF">2018-06-09T05:20:00Z</dcterms:modified>
</cp:coreProperties>
</file>