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0B" w:rsidRPr="00033CA9" w:rsidRDefault="00F26D4A">
      <w:pPr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33CA9">
        <w:rPr>
          <w:rFonts w:ascii="Times New Roman" w:hAnsi="Times New Roman" w:cs="Times New Roman"/>
          <w:sz w:val="24"/>
          <w:szCs w:val="24"/>
        </w:rPr>
        <w:t>На основу члана 9.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CA9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10. </w:t>
      </w:r>
      <w:proofErr w:type="gramStart"/>
      <w:r w:rsidRPr="00033CA9">
        <w:rPr>
          <w:rFonts w:ascii="Times New Roman" w:hAnsi="Times New Roman" w:cs="Times New Roman"/>
          <w:sz w:val="24"/>
          <w:szCs w:val="24"/>
        </w:rPr>
        <w:t xml:space="preserve">Правилника о фудбалским такмичењима ФСС и члана 33, 34, 36 и 49.Статута Фудбалског савеза </w:t>
      </w:r>
      <w:r w:rsidRPr="00033CA9">
        <w:rPr>
          <w:rFonts w:ascii="Times New Roman" w:hAnsi="Times New Roman" w:cs="Times New Roman"/>
          <w:sz w:val="24"/>
          <w:szCs w:val="24"/>
          <w:lang w:val="sr-Cyrl-CS"/>
        </w:rPr>
        <w:t>општине Сокобања</w:t>
      </w:r>
      <w:r w:rsidRPr="00033CA9">
        <w:rPr>
          <w:rFonts w:ascii="Times New Roman" w:hAnsi="Times New Roman" w:cs="Times New Roman"/>
          <w:sz w:val="24"/>
          <w:szCs w:val="24"/>
        </w:rPr>
        <w:t xml:space="preserve">, Извршни одбор је, на седници одржаној </w:t>
      </w:r>
      <w:r w:rsidR="00FB0BB1">
        <w:rPr>
          <w:rFonts w:ascii="Times New Roman" w:hAnsi="Times New Roman" w:cs="Times New Roman"/>
          <w:sz w:val="24"/>
          <w:szCs w:val="24"/>
        </w:rPr>
        <w:t>26</w:t>
      </w:r>
      <w:r w:rsidRPr="00033CA9">
        <w:rPr>
          <w:rFonts w:ascii="Times New Roman" w:hAnsi="Times New Roman" w:cs="Times New Roman"/>
          <w:sz w:val="24"/>
          <w:szCs w:val="24"/>
        </w:rPr>
        <w:t>.0</w:t>
      </w:r>
      <w:r w:rsidR="00FB0BB1">
        <w:rPr>
          <w:rFonts w:ascii="Times New Roman" w:hAnsi="Times New Roman" w:cs="Times New Roman"/>
          <w:sz w:val="24"/>
          <w:szCs w:val="24"/>
        </w:rPr>
        <w:t>8</w:t>
      </w:r>
      <w:r w:rsidRPr="00033CA9">
        <w:rPr>
          <w:rFonts w:ascii="Times New Roman" w:hAnsi="Times New Roman" w:cs="Times New Roman"/>
          <w:sz w:val="24"/>
          <w:szCs w:val="24"/>
        </w:rPr>
        <w:t>.201</w:t>
      </w:r>
      <w:r w:rsidR="00FB0BB1">
        <w:rPr>
          <w:rFonts w:ascii="Times New Roman" w:hAnsi="Times New Roman" w:cs="Times New Roman"/>
          <w:sz w:val="24"/>
          <w:szCs w:val="24"/>
        </w:rPr>
        <w:t>9</w:t>
      </w:r>
      <w:r w:rsidRPr="00033C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CA9">
        <w:rPr>
          <w:rFonts w:ascii="Times New Roman" w:hAnsi="Times New Roman" w:cs="Times New Roman"/>
          <w:sz w:val="24"/>
          <w:szCs w:val="24"/>
        </w:rPr>
        <w:t>године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>, д o н е о:</w:t>
      </w:r>
    </w:p>
    <w:p w:rsidR="00033CA9" w:rsidRPr="00033CA9" w:rsidRDefault="00F26D4A" w:rsidP="00033CA9">
      <w:pPr>
        <w:jc w:val="center"/>
        <w:rPr>
          <w:rFonts w:ascii="Times New Roman" w:hAnsi="Times New Roman" w:cs="Times New Roman"/>
          <w:b/>
          <w:sz w:val="32"/>
          <w:szCs w:val="32"/>
          <w:lang w:val="sr-Cyrl-CS"/>
        </w:rPr>
      </w:pPr>
      <w:r w:rsidRPr="00033CA9">
        <w:rPr>
          <w:rFonts w:ascii="Times New Roman" w:hAnsi="Times New Roman" w:cs="Times New Roman"/>
          <w:b/>
          <w:sz w:val="32"/>
          <w:szCs w:val="32"/>
        </w:rPr>
        <w:t xml:space="preserve">П Р О П О З И Ц И Ј Е </w:t>
      </w:r>
    </w:p>
    <w:p w:rsidR="00F26D4A" w:rsidRDefault="00F26D4A" w:rsidP="00033CA9">
      <w:pPr>
        <w:jc w:val="center"/>
        <w:rPr>
          <w:rFonts w:ascii="Times New Roman" w:hAnsi="Times New Roman" w:cs="Times New Roman"/>
          <w:b/>
          <w:sz w:val="28"/>
          <w:szCs w:val="28"/>
          <w:lang w:val="sr-Cyrl-CS"/>
        </w:rPr>
      </w:pPr>
      <w:proofErr w:type="gramStart"/>
      <w:r w:rsidRPr="00033CA9">
        <w:rPr>
          <w:rFonts w:ascii="Times New Roman" w:hAnsi="Times New Roman" w:cs="Times New Roman"/>
          <w:b/>
          <w:sz w:val="28"/>
          <w:szCs w:val="28"/>
        </w:rPr>
        <w:t xml:space="preserve">ТАКМИЧЕЊА </w:t>
      </w:r>
      <w:r w:rsidR="00033CA9" w:rsidRPr="00033C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CA9" w:rsidRPr="00033CA9">
        <w:rPr>
          <w:rFonts w:ascii="Times New Roman" w:hAnsi="Times New Roman" w:cs="Times New Roman"/>
          <w:b/>
          <w:sz w:val="28"/>
          <w:szCs w:val="28"/>
          <w:lang w:val="sr-Cyrl-CS"/>
        </w:rPr>
        <w:t>ОПШТИН</w:t>
      </w:r>
      <w:r w:rsidR="00033CA9" w:rsidRPr="00033CA9">
        <w:rPr>
          <w:rFonts w:ascii="Times New Roman" w:hAnsi="Times New Roman" w:cs="Times New Roman"/>
          <w:b/>
          <w:sz w:val="28"/>
          <w:szCs w:val="28"/>
        </w:rPr>
        <w:t>СК</w:t>
      </w:r>
      <w:r w:rsidR="00033CA9" w:rsidRPr="00033CA9">
        <w:rPr>
          <w:rFonts w:ascii="Times New Roman" w:hAnsi="Times New Roman" w:cs="Times New Roman"/>
          <w:b/>
          <w:sz w:val="28"/>
          <w:szCs w:val="28"/>
          <w:lang w:val="sr-Cyrl-CS"/>
        </w:rPr>
        <w:t>Е</w:t>
      </w:r>
      <w:proofErr w:type="gramEnd"/>
      <w:r w:rsidR="00033CA9" w:rsidRPr="00033C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3CA9">
        <w:rPr>
          <w:rFonts w:ascii="Times New Roman" w:hAnsi="Times New Roman" w:cs="Times New Roman"/>
          <w:b/>
          <w:sz w:val="28"/>
          <w:szCs w:val="28"/>
        </w:rPr>
        <w:t xml:space="preserve">ФУДБАЛСКЕ ЛИГЕ </w:t>
      </w:r>
      <w:r w:rsidRPr="00033CA9">
        <w:rPr>
          <w:rFonts w:ascii="Times New Roman" w:hAnsi="Times New Roman" w:cs="Times New Roman"/>
          <w:b/>
          <w:sz w:val="28"/>
          <w:szCs w:val="28"/>
          <w:lang w:val="sr-Cyrl-CS"/>
        </w:rPr>
        <w:t xml:space="preserve">СОКОБАЊА </w:t>
      </w:r>
      <w:r w:rsidRPr="00033CA9">
        <w:rPr>
          <w:rFonts w:ascii="Times New Roman" w:hAnsi="Times New Roman" w:cs="Times New Roman"/>
          <w:b/>
          <w:sz w:val="28"/>
          <w:szCs w:val="28"/>
        </w:rPr>
        <w:t>ЗА ТАКМИЧАРСКУ 201</w:t>
      </w:r>
      <w:r w:rsidR="00FB0BB1">
        <w:rPr>
          <w:rFonts w:ascii="Times New Roman" w:hAnsi="Times New Roman" w:cs="Times New Roman"/>
          <w:b/>
          <w:sz w:val="28"/>
          <w:szCs w:val="28"/>
        </w:rPr>
        <w:t>9</w:t>
      </w:r>
      <w:r w:rsidRPr="00033CA9">
        <w:rPr>
          <w:rFonts w:ascii="Times New Roman" w:hAnsi="Times New Roman" w:cs="Times New Roman"/>
          <w:b/>
          <w:sz w:val="28"/>
          <w:szCs w:val="28"/>
        </w:rPr>
        <w:t>/</w:t>
      </w:r>
      <w:r w:rsidR="00FB0BB1">
        <w:rPr>
          <w:rFonts w:ascii="Times New Roman" w:hAnsi="Times New Roman" w:cs="Times New Roman"/>
          <w:b/>
          <w:sz w:val="28"/>
          <w:szCs w:val="28"/>
        </w:rPr>
        <w:t>20</w:t>
      </w:r>
      <w:r w:rsidRPr="00033CA9">
        <w:rPr>
          <w:rFonts w:ascii="Times New Roman" w:hAnsi="Times New Roman" w:cs="Times New Roman"/>
          <w:b/>
          <w:sz w:val="28"/>
          <w:szCs w:val="28"/>
        </w:rPr>
        <w:t>. ГОДИНУ</w:t>
      </w:r>
    </w:p>
    <w:p w:rsidR="0032756E" w:rsidRPr="0032756E" w:rsidRDefault="0032756E" w:rsidP="00033CA9">
      <w:pPr>
        <w:jc w:val="center"/>
        <w:rPr>
          <w:rFonts w:ascii="Times New Roman" w:hAnsi="Times New Roman" w:cs="Times New Roman"/>
          <w:b/>
          <w:sz w:val="28"/>
          <w:szCs w:val="28"/>
          <w:lang w:val="sr-Cyrl-CS"/>
        </w:rPr>
      </w:pPr>
      <w:r>
        <w:rPr>
          <w:rFonts w:ascii="Times New Roman" w:hAnsi="Times New Roman" w:cs="Times New Roman"/>
          <w:b/>
          <w:sz w:val="28"/>
          <w:szCs w:val="28"/>
          <w:lang w:val="sr-Cyrl-CS"/>
        </w:rPr>
        <w:t>1.ОПШТЕ ОДРЕДБЕ</w:t>
      </w:r>
    </w:p>
    <w:p w:rsidR="00F26D4A" w:rsidRPr="00033CA9" w:rsidRDefault="00F26D4A" w:rsidP="00033CA9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33CA9">
        <w:rPr>
          <w:rFonts w:ascii="Times New Roman" w:hAnsi="Times New Roman" w:cs="Times New Roman"/>
          <w:b/>
          <w:sz w:val="24"/>
          <w:szCs w:val="24"/>
        </w:rPr>
        <w:t>Члан 1</w:t>
      </w:r>
      <w:r w:rsidRPr="00033C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CA9">
        <w:rPr>
          <w:rFonts w:ascii="Times New Roman" w:hAnsi="Times New Roman" w:cs="Times New Roman"/>
          <w:sz w:val="24"/>
          <w:szCs w:val="24"/>
        </w:rPr>
        <w:t xml:space="preserve">Фудбалско првенство организује се на територији Фудбалског савеза </w:t>
      </w:r>
      <w:r w:rsidR="00BF5765" w:rsidRPr="00033CA9">
        <w:rPr>
          <w:rFonts w:ascii="Times New Roman" w:hAnsi="Times New Roman" w:cs="Times New Roman"/>
          <w:sz w:val="24"/>
          <w:szCs w:val="24"/>
          <w:lang w:val="sr-Cyrl-CS"/>
        </w:rPr>
        <w:t>општине Сокобања</w:t>
      </w:r>
      <w:r w:rsidRPr="00033CA9">
        <w:rPr>
          <w:rFonts w:ascii="Times New Roman" w:hAnsi="Times New Roman" w:cs="Times New Roman"/>
          <w:sz w:val="24"/>
          <w:szCs w:val="24"/>
        </w:rPr>
        <w:t xml:space="preserve">, а одвија се на нивоу </w:t>
      </w:r>
      <w:r w:rsidR="00033CA9" w:rsidRPr="00033CA9">
        <w:rPr>
          <w:rFonts w:ascii="Times New Roman" w:hAnsi="Times New Roman" w:cs="Times New Roman"/>
          <w:sz w:val="24"/>
          <w:szCs w:val="24"/>
          <w:lang w:val="sr-Cyrl-CS"/>
        </w:rPr>
        <w:t xml:space="preserve">општинске </w:t>
      </w:r>
      <w:r w:rsidRPr="00033CA9">
        <w:rPr>
          <w:rFonts w:ascii="Times New Roman" w:hAnsi="Times New Roman" w:cs="Times New Roman"/>
          <w:sz w:val="24"/>
          <w:szCs w:val="24"/>
        </w:rPr>
        <w:t>фудбалске лиге</w:t>
      </w:r>
      <w:r w:rsidR="00033CA9" w:rsidRPr="00033CA9">
        <w:rPr>
          <w:rFonts w:ascii="Times New Roman" w:hAnsi="Times New Roman" w:cs="Times New Roman"/>
          <w:sz w:val="24"/>
          <w:szCs w:val="24"/>
          <w:lang w:val="sr-Cyrl-CS"/>
        </w:rPr>
        <w:t xml:space="preserve"> Сокобања</w:t>
      </w:r>
      <w:r w:rsidRPr="00033CA9">
        <w:rPr>
          <w:rFonts w:ascii="Times New Roman" w:hAnsi="Times New Roman" w:cs="Times New Roman"/>
          <w:sz w:val="24"/>
          <w:szCs w:val="24"/>
        </w:rPr>
        <w:t>, као шести степен такмичења на територији ФС Србије.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4A" w:rsidRPr="00033CA9" w:rsidRDefault="00F26D4A" w:rsidP="00033CA9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33CA9">
        <w:rPr>
          <w:rFonts w:ascii="Times New Roman" w:hAnsi="Times New Roman" w:cs="Times New Roman"/>
          <w:b/>
          <w:sz w:val="24"/>
          <w:szCs w:val="24"/>
        </w:rPr>
        <w:t>Члан 2.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CA9">
        <w:rPr>
          <w:rFonts w:ascii="Times New Roman" w:hAnsi="Times New Roman" w:cs="Times New Roman"/>
          <w:sz w:val="24"/>
          <w:szCs w:val="24"/>
        </w:rPr>
        <w:t>Административно руковођење спроводи Извршни одбор ФС</w:t>
      </w:r>
      <w:r w:rsidR="00BF5765" w:rsidRPr="00033CA9">
        <w:rPr>
          <w:rFonts w:ascii="Times New Roman" w:hAnsi="Times New Roman" w:cs="Times New Roman"/>
          <w:sz w:val="24"/>
          <w:szCs w:val="24"/>
          <w:lang w:val="sr-Cyrl-CS"/>
        </w:rPr>
        <w:t>О Сокобања</w:t>
      </w:r>
      <w:r w:rsidRPr="00033CA9">
        <w:rPr>
          <w:rFonts w:ascii="Times New Roman" w:hAnsi="Times New Roman" w:cs="Times New Roman"/>
          <w:sz w:val="24"/>
          <w:szCs w:val="24"/>
        </w:rPr>
        <w:t>, а оперативно руковођење преко својих органа.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4A" w:rsidRPr="00033CA9" w:rsidRDefault="00F26D4A" w:rsidP="00033CA9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33CA9">
        <w:rPr>
          <w:rFonts w:ascii="Times New Roman" w:hAnsi="Times New Roman" w:cs="Times New Roman"/>
          <w:b/>
          <w:sz w:val="24"/>
          <w:szCs w:val="24"/>
        </w:rPr>
        <w:t>Члан 3.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CA9">
        <w:rPr>
          <w:rFonts w:ascii="Times New Roman" w:hAnsi="Times New Roman" w:cs="Times New Roman"/>
          <w:sz w:val="24"/>
          <w:szCs w:val="24"/>
        </w:rPr>
        <w:t>Организацију фудбалских утакмица спроводе домаћи клубови који су обавезни да се старају о целокупној организацији као приређивачи утакмица.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4A" w:rsidRPr="00033CA9" w:rsidRDefault="00F26D4A" w:rsidP="00033CA9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33CA9">
        <w:rPr>
          <w:rFonts w:ascii="Times New Roman" w:hAnsi="Times New Roman" w:cs="Times New Roman"/>
          <w:b/>
          <w:sz w:val="24"/>
          <w:szCs w:val="24"/>
        </w:rPr>
        <w:t>Члан 4.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CA9">
        <w:rPr>
          <w:rFonts w:ascii="Times New Roman" w:hAnsi="Times New Roman" w:cs="Times New Roman"/>
          <w:sz w:val="24"/>
          <w:szCs w:val="24"/>
        </w:rPr>
        <w:t>Фудбалско такмичење спроводи се по двоструком бод систему, а према утврђеном календару такмичења за такмичарску 201</w:t>
      </w:r>
      <w:r w:rsidR="00FB0BB1">
        <w:rPr>
          <w:rFonts w:ascii="Times New Roman" w:hAnsi="Times New Roman" w:cs="Times New Roman"/>
          <w:sz w:val="24"/>
          <w:szCs w:val="24"/>
        </w:rPr>
        <w:t>9</w:t>
      </w:r>
      <w:r w:rsidRPr="00033CA9">
        <w:rPr>
          <w:rFonts w:ascii="Times New Roman" w:hAnsi="Times New Roman" w:cs="Times New Roman"/>
          <w:sz w:val="24"/>
          <w:szCs w:val="24"/>
        </w:rPr>
        <w:t>/</w:t>
      </w:r>
      <w:r w:rsidR="00FB0BB1">
        <w:rPr>
          <w:rFonts w:ascii="Times New Roman" w:hAnsi="Times New Roman" w:cs="Times New Roman"/>
          <w:sz w:val="24"/>
          <w:szCs w:val="24"/>
        </w:rPr>
        <w:t>20</w:t>
      </w:r>
      <w:r w:rsidRPr="00033C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CA9">
        <w:rPr>
          <w:rFonts w:ascii="Times New Roman" w:hAnsi="Times New Roman" w:cs="Times New Roman"/>
          <w:sz w:val="24"/>
          <w:szCs w:val="24"/>
        </w:rPr>
        <w:t>годину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33CA9">
        <w:rPr>
          <w:rFonts w:ascii="Times New Roman" w:hAnsi="Times New Roman" w:cs="Times New Roman"/>
          <w:sz w:val="24"/>
          <w:szCs w:val="24"/>
        </w:rPr>
        <w:t xml:space="preserve">Сваки клуб игра утакмице са свим клубовима члановима </w:t>
      </w:r>
      <w:r w:rsidR="00033CA9" w:rsidRPr="00033CA9">
        <w:rPr>
          <w:rFonts w:ascii="Times New Roman" w:hAnsi="Times New Roman" w:cs="Times New Roman"/>
          <w:sz w:val="24"/>
          <w:szCs w:val="24"/>
          <w:lang w:val="sr-Cyrl-CS"/>
        </w:rPr>
        <w:t>ОФЛ Сокобања</w:t>
      </w:r>
      <w:r w:rsidRPr="00033CA9">
        <w:rPr>
          <w:rFonts w:ascii="Times New Roman" w:hAnsi="Times New Roman" w:cs="Times New Roman"/>
          <w:sz w:val="24"/>
          <w:szCs w:val="24"/>
        </w:rPr>
        <w:t xml:space="preserve"> 2 (две) утакмице и то једну као домаћин, а једну као гост.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4A" w:rsidRPr="00033CA9" w:rsidRDefault="00F26D4A" w:rsidP="00033CA9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33CA9">
        <w:rPr>
          <w:rFonts w:ascii="Times New Roman" w:hAnsi="Times New Roman" w:cs="Times New Roman"/>
          <w:b/>
          <w:sz w:val="24"/>
          <w:szCs w:val="24"/>
        </w:rPr>
        <w:t>Члан 5.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CA9">
        <w:rPr>
          <w:rFonts w:ascii="Times New Roman" w:hAnsi="Times New Roman" w:cs="Times New Roman"/>
          <w:sz w:val="24"/>
          <w:szCs w:val="24"/>
        </w:rPr>
        <w:t xml:space="preserve">У фудбалском првенству </w:t>
      </w:r>
      <w:r w:rsidR="00033CA9" w:rsidRPr="00033CA9">
        <w:rPr>
          <w:rFonts w:ascii="Times New Roman" w:hAnsi="Times New Roman" w:cs="Times New Roman"/>
          <w:sz w:val="24"/>
          <w:szCs w:val="24"/>
          <w:lang w:val="sr-Cyrl-CS"/>
        </w:rPr>
        <w:t>ОФЛ Сокобања</w:t>
      </w:r>
      <w:r w:rsidRPr="00033CA9">
        <w:rPr>
          <w:rFonts w:ascii="Times New Roman" w:hAnsi="Times New Roman" w:cs="Times New Roman"/>
          <w:sz w:val="24"/>
          <w:szCs w:val="24"/>
        </w:rPr>
        <w:t xml:space="preserve"> у такмичарској 201</w:t>
      </w:r>
      <w:r w:rsidR="00FB0BB1">
        <w:rPr>
          <w:rFonts w:ascii="Times New Roman" w:hAnsi="Times New Roman" w:cs="Times New Roman"/>
          <w:sz w:val="24"/>
          <w:szCs w:val="24"/>
        </w:rPr>
        <w:t>9</w:t>
      </w:r>
      <w:r w:rsidRPr="00033CA9">
        <w:rPr>
          <w:rFonts w:ascii="Times New Roman" w:hAnsi="Times New Roman" w:cs="Times New Roman"/>
          <w:sz w:val="24"/>
          <w:szCs w:val="24"/>
        </w:rPr>
        <w:t>/</w:t>
      </w:r>
      <w:r w:rsidR="00FB0BB1">
        <w:rPr>
          <w:rFonts w:ascii="Times New Roman" w:hAnsi="Times New Roman" w:cs="Times New Roman"/>
          <w:sz w:val="24"/>
          <w:szCs w:val="24"/>
        </w:rPr>
        <w:t>20</w:t>
      </w:r>
      <w:r w:rsidRPr="00033C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CA9">
        <w:rPr>
          <w:rFonts w:ascii="Times New Roman" w:hAnsi="Times New Roman" w:cs="Times New Roman"/>
          <w:sz w:val="24"/>
          <w:szCs w:val="24"/>
        </w:rPr>
        <w:t>годин</w:t>
      </w:r>
      <w:r w:rsidR="00033CA9" w:rsidRPr="00033CA9">
        <w:rPr>
          <w:rFonts w:ascii="Times New Roman" w:hAnsi="Times New Roman" w:cs="Times New Roman"/>
          <w:sz w:val="24"/>
          <w:szCs w:val="24"/>
          <w:lang w:val="sr-Cyrl-CS"/>
        </w:rPr>
        <w:t>и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учествују клубови са територије</w:t>
      </w:r>
      <w:r w:rsidR="00E917F2">
        <w:rPr>
          <w:rFonts w:ascii="Times New Roman" w:hAnsi="Times New Roman" w:cs="Times New Roman"/>
          <w:sz w:val="24"/>
          <w:szCs w:val="24"/>
          <w:lang w:val="sr-Cyrl-CS"/>
        </w:rPr>
        <w:t xml:space="preserve"> општине</w:t>
      </w:r>
      <w:r w:rsidRPr="00033CA9">
        <w:rPr>
          <w:rFonts w:ascii="Times New Roman" w:hAnsi="Times New Roman" w:cs="Times New Roman"/>
          <w:sz w:val="24"/>
          <w:szCs w:val="24"/>
        </w:rPr>
        <w:t xml:space="preserve"> </w:t>
      </w:r>
      <w:r w:rsidR="00E917F2">
        <w:rPr>
          <w:rFonts w:ascii="Times New Roman" w:hAnsi="Times New Roman" w:cs="Times New Roman"/>
          <w:sz w:val="24"/>
          <w:szCs w:val="24"/>
          <w:lang w:val="sr-Cyrl-CS"/>
        </w:rPr>
        <w:t>Сокобања</w:t>
      </w:r>
      <w:r w:rsidRPr="00033CA9">
        <w:rPr>
          <w:rFonts w:ascii="Times New Roman" w:hAnsi="Times New Roman" w:cs="Times New Roman"/>
          <w:sz w:val="24"/>
          <w:szCs w:val="24"/>
        </w:rPr>
        <w:t xml:space="preserve"> који испуњавају услове предвиђене Правилником о фудбалским такмичењима ФСС, а на основу одлуке Извршног одбора ФС</w:t>
      </w:r>
      <w:r w:rsidR="00BF5765" w:rsidRPr="00033CA9">
        <w:rPr>
          <w:rFonts w:ascii="Times New Roman" w:hAnsi="Times New Roman" w:cs="Times New Roman"/>
          <w:sz w:val="24"/>
          <w:szCs w:val="24"/>
          <w:lang w:val="sr-Cyrl-CS"/>
        </w:rPr>
        <w:t>О Сокобања</w:t>
      </w:r>
      <w:r w:rsidRPr="00033C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6D4A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33CA9">
        <w:rPr>
          <w:rFonts w:ascii="Times New Roman" w:hAnsi="Times New Roman" w:cs="Times New Roman"/>
          <w:b/>
          <w:sz w:val="24"/>
          <w:szCs w:val="24"/>
        </w:rPr>
        <w:t>Члан 6</w:t>
      </w:r>
      <w:r w:rsidRPr="00033C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33CA9">
        <w:rPr>
          <w:rFonts w:ascii="Times New Roman" w:hAnsi="Times New Roman" w:cs="Times New Roman"/>
          <w:sz w:val="24"/>
          <w:szCs w:val="24"/>
        </w:rPr>
        <w:t xml:space="preserve"> За учествовање у такмичењу </w:t>
      </w:r>
      <w:r w:rsidR="00033CA9" w:rsidRPr="00033CA9">
        <w:rPr>
          <w:rFonts w:ascii="Times New Roman" w:hAnsi="Times New Roman" w:cs="Times New Roman"/>
          <w:sz w:val="24"/>
          <w:szCs w:val="24"/>
          <w:lang w:val="sr-Cyrl-CS"/>
        </w:rPr>
        <w:t>ОФЛ Сокобања</w:t>
      </w:r>
      <w:r w:rsidRPr="00033CA9">
        <w:rPr>
          <w:rFonts w:ascii="Times New Roman" w:hAnsi="Times New Roman" w:cs="Times New Roman"/>
          <w:sz w:val="24"/>
          <w:szCs w:val="24"/>
        </w:rPr>
        <w:t xml:space="preserve"> клубови морају да испуњавају минимум услова који су предвиђени Правилником о стручно- педагошком раду и то: -фудбалско игралиште травнато целом површином, сопствено или изнајмљено, димензије минимум 50 м. ширине и 90 м. дужине; -врата димензије: 7,32 м. дужине, 2,44 м. висине и 10-12 цм дебљине стативе и пречке; -заштитна ограда мрежаста или метална, висине 1,50 м. -настрешнице са клупом за резервне играче за домаћу и гостујућу екипу; -настрешница за делегата са клупом; -свлачионице,посебно за домаће,посебно за гостујуће играче са хладном и топлом водом; -просторија за судије са хладном и топлом водом; -просторија за састављање записника </w:t>
      </w:r>
      <w:r w:rsidR="00033CA9" w:rsidRPr="00033CA9">
        <w:rPr>
          <w:rFonts w:ascii="Times New Roman" w:hAnsi="Times New Roman" w:cs="Times New Roman"/>
          <w:sz w:val="24"/>
          <w:szCs w:val="24"/>
          <w:lang w:val="sr-Cyrl-CS"/>
        </w:rPr>
        <w:t>з</w:t>
      </w:r>
      <w:r w:rsidRPr="00033CA9">
        <w:rPr>
          <w:rFonts w:ascii="Times New Roman" w:hAnsi="Times New Roman" w:cs="Times New Roman"/>
          <w:sz w:val="24"/>
          <w:szCs w:val="24"/>
        </w:rPr>
        <w:t>а утакмице; -тоалет у саставу просторија; -рестриктивни(ограђени) простор-статичан или покретан од свлачионица и просторије за судије и састављање записника до игралишта; -тренер звања ''фудбалски тренер'' са најмање „Ц“ лиценцом овереном у ФС</w:t>
      </w:r>
      <w:r w:rsidR="00033CA9" w:rsidRPr="00033CA9">
        <w:rPr>
          <w:rFonts w:ascii="Times New Roman" w:hAnsi="Times New Roman" w:cs="Times New Roman"/>
          <w:sz w:val="24"/>
          <w:szCs w:val="24"/>
          <w:lang w:val="sr-Cyrl-CS"/>
        </w:rPr>
        <w:t>О Сокобања</w:t>
      </w:r>
      <w:r w:rsidRPr="00033CA9">
        <w:rPr>
          <w:rFonts w:ascii="Times New Roman" w:hAnsi="Times New Roman" w:cs="Times New Roman"/>
          <w:sz w:val="24"/>
          <w:szCs w:val="24"/>
        </w:rPr>
        <w:t>; -најмање 2</w:t>
      </w:r>
      <w:r w:rsidR="00033CA9" w:rsidRPr="00033CA9">
        <w:rPr>
          <w:rFonts w:ascii="Times New Roman" w:hAnsi="Times New Roman" w:cs="Times New Roman"/>
          <w:sz w:val="24"/>
          <w:szCs w:val="24"/>
          <w:lang w:val="sr-Cyrl-CS"/>
        </w:rPr>
        <w:t>0</w:t>
      </w:r>
      <w:r w:rsidRPr="00033CA9">
        <w:rPr>
          <w:rFonts w:ascii="Times New Roman" w:hAnsi="Times New Roman" w:cs="Times New Roman"/>
          <w:sz w:val="24"/>
          <w:szCs w:val="24"/>
        </w:rPr>
        <w:t xml:space="preserve"> фудбалера р</w:t>
      </w:r>
      <w:r w:rsidR="00033CA9" w:rsidRPr="00033CA9">
        <w:rPr>
          <w:rFonts w:ascii="Times New Roman" w:hAnsi="Times New Roman" w:cs="Times New Roman"/>
          <w:sz w:val="24"/>
          <w:szCs w:val="24"/>
        </w:rPr>
        <w:t>егистрованих за сениорски тим</w:t>
      </w:r>
      <w:r w:rsidRPr="00033C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2554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7.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Комисија за преглед игралишта, пратећих објеката и испуњавању услова из Правилника о стручно-педагошком раду фудбалског клуба врши непосредни преглед и о томе сачињава записник.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Клуб који испуњава минимум услова за такмичење у </w:t>
      </w:r>
      <w:r w:rsidR="00033CA9" w:rsidRPr="000476DD">
        <w:rPr>
          <w:rFonts w:ascii="Times New Roman" w:hAnsi="Times New Roman" w:cs="Times New Roman"/>
          <w:sz w:val="24"/>
          <w:szCs w:val="24"/>
          <w:lang w:val="sr-Cyrl-CS"/>
        </w:rPr>
        <w:t xml:space="preserve">ОФЛ </w:t>
      </w:r>
      <w:proofErr w:type="gramStart"/>
      <w:r w:rsidR="00033CA9" w:rsidRPr="000476DD">
        <w:rPr>
          <w:rFonts w:ascii="Times New Roman" w:hAnsi="Times New Roman" w:cs="Times New Roman"/>
          <w:sz w:val="24"/>
          <w:szCs w:val="24"/>
          <w:lang w:val="sr-Cyrl-CS"/>
        </w:rPr>
        <w:t>Сокобања</w:t>
      </w:r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r w:rsidR="00033CA9" w:rsidRPr="000476DD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0476DD">
        <w:rPr>
          <w:rFonts w:ascii="Times New Roman" w:hAnsi="Times New Roman" w:cs="Times New Roman"/>
          <w:sz w:val="24"/>
          <w:szCs w:val="24"/>
        </w:rPr>
        <w:t>добија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решење </w:t>
      </w:r>
      <w:r w:rsidRPr="000476DD">
        <w:rPr>
          <w:rFonts w:ascii="Times New Roman" w:hAnsi="Times New Roman" w:cs="Times New Roman"/>
          <w:sz w:val="24"/>
          <w:szCs w:val="24"/>
        </w:rPr>
        <w:lastRenderedPageBreak/>
        <w:t xml:space="preserve">о регистрацији игралишта.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Решење се истиче у просторији у којој се саставља записник утакмице.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 xml:space="preserve">Клуб који не испуњава минимум услова за такмичење у </w:t>
      </w:r>
      <w:r w:rsidR="00033CA9" w:rsidRPr="000476DD">
        <w:rPr>
          <w:rFonts w:ascii="Times New Roman" w:hAnsi="Times New Roman" w:cs="Times New Roman"/>
          <w:sz w:val="24"/>
          <w:szCs w:val="24"/>
          <w:lang w:val="sr-Cyrl-CS"/>
        </w:rPr>
        <w:t xml:space="preserve">ОФЛ Сокобања </w:t>
      </w:r>
      <w:r w:rsidRPr="000476DD">
        <w:rPr>
          <w:rFonts w:ascii="Times New Roman" w:hAnsi="Times New Roman" w:cs="Times New Roman"/>
          <w:sz w:val="24"/>
          <w:szCs w:val="24"/>
        </w:rPr>
        <w:t>не може се такмичити.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Уколико пријављено игралиште не испуњава минимум услова, односно није примљено од стране Комисије, клуб је дужан да пријави други терен на којем ће иг</w:t>
      </w:r>
      <w:r w:rsidR="00033CA9" w:rsidRPr="000476DD">
        <w:rPr>
          <w:rFonts w:ascii="Times New Roman" w:hAnsi="Times New Roman" w:cs="Times New Roman"/>
          <w:sz w:val="24"/>
          <w:szCs w:val="24"/>
        </w:rPr>
        <w:t>рати своје утакмице као домаћин</w:t>
      </w:r>
      <w:r w:rsidR="0032756E">
        <w:rPr>
          <w:rFonts w:ascii="Times New Roman" w:hAnsi="Times New Roman" w:cs="Times New Roman"/>
          <w:sz w:val="24"/>
          <w:szCs w:val="24"/>
          <w:lang w:val="sr-Cyrl-CS"/>
        </w:rPr>
        <w:t>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4A" w:rsidRPr="0032756E" w:rsidRDefault="00F26D4A" w:rsidP="0032756E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32756E">
        <w:rPr>
          <w:rFonts w:ascii="Times New Roman" w:hAnsi="Times New Roman" w:cs="Times New Roman"/>
          <w:b/>
          <w:sz w:val="24"/>
          <w:szCs w:val="24"/>
        </w:rPr>
        <w:t>2. РАСПОРЕД ТАКМИЧЕЊА</w:t>
      </w:r>
    </w:p>
    <w:p w:rsidR="00F26D4A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8.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Распоред одигравања утакмица одређује такмичарски орган, односно директор лиге најкасније 1</w:t>
      </w:r>
      <w:r w:rsidR="00FB0BB1">
        <w:rPr>
          <w:rFonts w:ascii="Times New Roman" w:hAnsi="Times New Roman" w:cs="Times New Roman"/>
          <w:sz w:val="24"/>
          <w:szCs w:val="24"/>
        </w:rPr>
        <w:t>0</w:t>
      </w:r>
      <w:r w:rsidRPr="000476DD">
        <w:rPr>
          <w:rFonts w:ascii="Times New Roman" w:hAnsi="Times New Roman" w:cs="Times New Roman"/>
          <w:sz w:val="24"/>
          <w:szCs w:val="24"/>
        </w:rPr>
        <w:t xml:space="preserve"> дана пре почетка такмичења јесењег и пролећног дела првенства.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Такмичарски бројеви клубова извлаче се на Конференцији клубова по ''Бергеровој таблици'', најкасније 8 (осам) дана пре почетка јесењег дела првенства.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554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9.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Промену сатнице одигравања утакмица може вршити искључиво такмичарски орган, односно директор лиге, уз сагласност клубова.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У интересу регуларности такмичења, у завршном делу, у последња два кола првенства утакмице се одигравају истог дана са почетком у исто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време(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као и други део игре).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У случају промене места-терена одигравања утакмице противнички клуб мора бити обавештен најмање 48 сати пре распоредом одређене сатнице.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4A" w:rsidRPr="0032756E" w:rsidRDefault="00F26D4A" w:rsidP="0032756E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32756E">
        <w:rPr>
          <w:rFonts w:ascii="Times New Roman" w:hAnsi="Times New Roman" w:cs="Times New Roman"/>
          <w:b/>
          <w:sz w:val="24"/>
          <w:szCs w:val="24"/>
        </w:rPr>
        <w:t>3. ПОЧЕТАК УТАКМИЦЕ</w:t>
      </w:r>
    </w:p>
    <w:p w:rsidR="00462554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10.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Време почетка утакмице одређује такмичарски орган, односно директор лиге водећи рачуна о месним и временским приликама, као и евентуалном одигравању утакмица вишег ранга у местима домаћина.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Одређено време за одигравање утакмица не може се мењати ни у ком случају, осим по члану 9, став 1, ових Пропозиција. Клуб чијом кривицом утакмица не почне на време, подлеже дисциплинској одговорности по одредбама Дисциплинског правилника ФСС.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4A" w:rsidRPr="0032756E" w:rsidRDefault="00F26D4A" w:rsidP="0032756E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32756E">
        <w:rPr>
          <w:rFonts w:ascii="Times New Roman" w:hAnsi="Times New Roman" w:cs="Times New Roman"/>
          <w:b/>
          <w:sz w:val="24"/>
          <w:szCs w:val="24"/>
        </w:rPr>
        <w:t>4. ОДЛАГАЊЕ УТАКМИЦЕ</w:t>
      </w:r>
    </w:p>
    <w:p w:rsidR="00462554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11.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Одлагање утакмице може одобрити искључиво такмичарски орган, односно директор лиге примењујући одредбе Правилника о фудбалским такмичењима ФСС.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Утакмица се неће играти, ако на утакмицу не дођу ни судија, ни судије помоћници, ни делегат, осим уколико клубови споразумно не изаберу судије.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Детаљније у складу са чланом 17, 18, 21.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22.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Правилника о фудбалским такмичењима.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4A" w:rsidRPr="0032756E" w:rsidRDefault="00F26D4A" w:rsidP="0032756E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32756E">
        <w:rPr>
          <w:rFonts w:ascii="Times New Roman" w:hAnsi="Times New Roman" w:cs="Times New Roman"/>
          <w:b/>
          <w:sz w:val="24"/>
          <w:szCs w:val="24"/>
        </w:rPr>
        <w:t>5. ИГРАЛИШТА</w:t>
      </w:r>
    </w:p>
    <w:p w:rsidR="0032756E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12.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Утакмице се могу играти искључиво на игралишту припремљеном за игру, сагласно члану 28.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29.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ПОФТ ФСС.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Ако клуб домаћин није оспособио игралиште из неоправданих разлога пре почетка или за време утакмице, a судија одлучи да се утакмица не може играти или прекинута наставити, што мора бити констатовано у записнику, утакмица се региструје са 3:0 (пар форфе) у корист противника, а клуб домаћин је одговоран и по одредбама Дисциплинског Правилника ФСС. </w:t>
      </w:r>
    </w:p>
    <w:p w:rsidR="00E917F2" w:rsidRDefault="00E917F2" w:rsidP="0032756E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F26D4A" w:rsidRPr="0032756E" w:rsidRDefault="00F26D4A" w:rsidP="0032756E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32756E">
        <w:rPr>
          <w:rFonts w:ascii="Times New Roman" w:hAnsi="Times New Roman" w:cs="Times New Roman"/>
          <w:b/>
          <w:sz w:val="24"/>
          <w:szCs w:val="24"/>
        </w:rPr>
        <w:lastRenderedPageBreak/>
        <w:t>6. ПРАВО НАСТУПА</w:t>
      </w:r>
    </w:p>
    <w:p w:rsidR="00F26D4A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13.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Право наступа за свој клуб имају сви играчи који су на основу извршене регистрације стекли право наступа за тај клуб.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За сениорске екипе могу наступати играчи уколико на дан одигравања утакмице нису млађи од 17 година.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Изузетно, играчи могу наступати са навршених 16 година уколико од специјалне лекарске комисије добију потврду, односно буду оглашени способним за наступање на утакмицама сениора (''специјални лекарски преглед''), а преглед оверен од стране надлежног органа ФС</w:t>
      </w:r>
      <w:r w:rsidR="008D3226">
        <w:rPr>
          <w:rFonts w:ascii="Times New Roman" w:hAnsi="Times New Roman" w:cs="Times New Roman"/>
          <w:sz w:val="24"/>
          <w:szCs w:val="24"/>
        </w:rPr>
        <w:t>O Сокобања</w:t>
      </w:r>
      <w:r w:rsidRPr="000476DD">
        <w:rPr>
          <w:rFonts w:ascii="Times New Roman" w:hAnsi="Times New Roman" w:cs="Times New Roman"/>
          <w:sz w:val="24"/>
          <w:szCs w:val="24"/>
        </w:rPr>
        <w:t xml:space="preserve"> у легитимацији играча.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Играч који не испуњава услове из става 1.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2.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овог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члана подлеже дисциплинској одговорности, а клуб сноси и такмичарске последице у складу са одредбама ПОФТ ФСС.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Право наступа играча утврђује делегат утакмице увидом у легитимацију играча.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4A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14.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Утакмица не може да почне уколико један од тимова нема 7(седам) играча.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Играчи који не наступе од почетка утакмице могу ући у игру накнадно, све до краја утакмице, под условом да су пре почетка утакмице уписани у записник утакмице као играчи или заменици.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Уколико један тим у току игре остане са мање од 7 (седам) играча, судија ће прекинути утакмицу.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Међутим, уколико екипа остане са мање од 7 (седам) играча, због повреде играча, игра ће се наставити и тек када буде утврђено да не може да настави игру, утакмица ће бити трајно прекинута.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Утакмица ће бити регистрована службеним резултатом 3:0 у корист противничког тима, уколико до прекида није постигао бољи резултат.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4A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15.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 xml:space="preserve">Сваки тим у току игре има право да замени највише </w:t>
      </w:r>
      <w:r w:rsidR="00462554" w:rsidRPr="000476DD">
        <w:rPr>
          <w:rFonts w:ascii="Times New Roman" w:hAnsi="Times New Roman" w:cs="Times New Roman"/>
          <w:sz w:val="24"/>
          <w:szCs w:val="24"/>
          <w:lang w:val="sr-Cyrl-CS"/>
        </w:rPr>
        <w:t>5</w:t>
      </w:r>
      <w:r w:rsidRPr="000476DD">
        <w:rPr>
          <w:rFonts w:ascii="Times New Roman" w:hAnsi="Times New Roman" w:cs="Times New Roman"/>
          <w:sz w:val="24"/>
          <w:szCs w:val="24"/>
        </w:rPr>
        <w:t>(</w:t>
      </w:r>
      <w:r w:rsidR="00462554" w:rsidRPr="000476DD">
        <w:rPr>
          <w:rFonts w:ascii="Times New Roman" w:hAnsi="Times New Roman" w:cs="Times New Roman"/>
          <w:sz w:val="24"/>
          <w:szCs w:val="24"/>
          <w:lang w:val="sr-Cyrl-CS"/>
        </w:rPr>
        <w:t>пет</w:t>
      </w:r>
      <w:r w:rsidRPr="000476DD">
        <w:rPr>
          <w:rFonts w:ascii="Times New Roman" w:hAnsi="Times New Roman" w:cs="Times New Roman"/>
          <w:sz w:val="24"/>
          <w:szCs w:val="24"/>
        </w:rPr>
        <w:t>) играча.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Клубови немају обавезу да утакмицу започну са одређеним бројем играча одређеног узраста.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4A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16.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Кажњени играчи и чланови руководства клуба не могу вршити никакву функцију нити обављати било какву дужност у клубу или на утакмици (редар, представник и слично), док им казна не истекне.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4A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17.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Идентитет играча и заменика, као и право наступа утврђује делегат пре почетка утакмице у присуству представника клубова.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Идентитет играча и заменика који су уписани у записник утакмице, а нису стигли до почетка утакмице, делегат ће утврдити на полувремену или пре њиховог уласка у игру, односно судија утакмице уколико нема делегата.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Представници клубова имају право увида у спортске легитимације играча у присуству делегата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,односно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судије уколико нема делегата. </w:t>
      </w:r>
    </w:p>
    <w:p w:rsidR="00462554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18.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За утврђивање идентитета и право наступа играча обавезни су фудбалска легитимација и једна од следећих личних исправа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:лична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карта, путна исправа (пасош) или возачка дозвола, односно фотокопија једне од наведених личних исправа са оригинал овером у ФС</w:t>
      </w:r>
      <w:r w:rsidR="00462554" w:rsidRPr="000476DD">
        <w:rPr>
          <w:rFonts w:ascii="Times New Roman" w:hAnsi="Times New Roman" w:cs="Times New Roman"/>
          <w:sz w:val="24"/>
          <w:szCs w:val="24"/>
          <w:lang w:val="sr-Cyrl-CS"/>
        </w:rPr>
        <w:t>О Сокобања</w:t>
      </w:r>
      <w:r w:rsidRPr="000476DD">
        <w:rPr>
          <w:rFonts w:ascii="Times New Roman" w:hAnsi="Times New Roman" w:cs="Times New Roman"/>
          <w:sz w:val="24"/>
          <w:szCs w:val="24"/>
        </w:rPr>
        <w:t xml:space="preserve"> или у надлежном државном органу.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Уз личну исправу наступ играчу биће омогућен ЈЕДИНО уколико поседује и важећу потврду о лекарском прегледу.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У противном играч нема право наступа.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Ако приликом прегледа фудбалских легитимација делегат или овлашћени представник противничког клуба посумња у исправност спортске легитимације, играч је дужан да свој идентитет докаже личном картом, путном исправом или возачком дозволом, а делегат задржава легитимацију и доставља је уз извештај надлежном органу.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4A" w:rsidRPr="00FB77C2" w:rsidRDefault="00F26D4A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77C2">
        <w:rPr>
          <w:rFonts w:ascii="Times New Roman" w:hAnsi="Times New Roman" w:cs="Times New Roman"/>
          <w:b/>
          <w:sz w:val="24"/>
          <w:szCs w:val="24"/>
        </w:rPr>
        <w:lastRenderedPageBreak/>
        <w:t>7. ОРГАНИЗАЦИЈА УТАКМИЦЕ</w:t>
      </w:r>
    </w:p>
    <w:p w:rsidR="00F26D4A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19.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Клуб домаћин је обавезан да делегату утакмице стави на располагање записник утакмице и обезбеди лице за попуњавање истог искључиво писаћом машином, као и да пружи другу помоћ при састављању записника.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Клубови су обавезни да делегату доставе 1(један) сат пре почетка утакмице: - легитимације играча; - легитимације тренера са обавезном најмање „Ц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“ лиценцом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; - саставе екипа са бројевима легитимација и бројевима на дресовима; - списак редара и име врховног редара са уписаним бројевима личних карата (клуб домаћин) и - пријаву утакмице Полицијској управи (клуб домаћин). </w:t>
      </w:r>
    </w:p>
    <w:p w:rsidR="00313CC6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20</w:t>
      </w:r>
      <w:r w:rsidRPr="000476D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Клуб домаћин је обавезан да предузме мере у циљу потпуне безбедности чланова клуба госта, делегата и судија, како пре, за време, тако и по завршетку утакмице и све до напуштања места одигравања утакмице.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Клуб домаћин је обавезан да одреди и обезбеди редарску службу од 10(десет) редара са тракама на руци који се налазе изван терена за игру, једног врховног редара са видљивом ознаком који се налази унутар терена за игру у непосредној близини делегата и дежурних милиционера, као и аутомобил за хитну лекарску помоћ.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 xml:space="preserve">Непоштовање обавеза предвиђених овим и чланом 19.Пропозиција повлачи за собом примену одредаба Дисциплинског правилника ФСС и одлука Извршног одбора </w:t>
      </w:r>
      <w:r w:rsidR="00462554" w:rsidRPr="000476DD">
        <w:rPr>
          <w:rFonts w:ascii="Times New Roman" w:hAnsi="Times New Roman" w:cs="Times New Roman"/>
          <w:sz w:val="24"/>
          <w:szCs w:val="24"/>
          <w:lang w:val="sr-Cyrl-CS"/>
        </w:rPr>
        <w:t>ФСО Сокобања.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21.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Клуб домаћин, као организатор утакмице обавезан је: - да писмено пријави одигравање сваке утакмице надлежном органу МУП-а и затражи потребан број дежурних полицајаца, а пријаву достави делегату утакмице пре њеног почетка; Уколико утакмица није пријављена МУП-у, делегат, у складу са Законом о спорту, неће дозволити одигравање исте. Утакмица ће бити регистрована службеним резултатом (3:0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,пар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форфе) у корист противничког клуба, а клуб организатор биће и дисциплински санкционисан. - да благовремено обавести МУП пошто му представник гостију саопшти о било каквом виду доласка навијача гостију; - да припреми свлачионице за гостујућу екипу, просторију за судије и делегата, кућице са настрешницама за резервне играче и делегата; - да не дозволи точење и продају алкохолног пића, пре и за време утакмице, поред терена за игру; - да обезбеди дежурног лекара; - да обезбеди најмање 2 (две) лопте за одигравање утакмице; - да обезбеди заставице за помоћне судије, наранџасте или жуте боје; - да стативе и пречке буду офарбане у црно-белој или црвено-белој боји и да лопте буду у истим бојама уколико је снег прекрио терен за игру; - да преко свог представника обезбеди делегату саслушање искључених и пријављених играча или службених лица клуба; - да не дозволи да у службеним просторијама (свлачионице за играче, просторије за судије и делегата) буду лица која на то немају право; - да у ограђеном делу терена забрани приступ свим лицима који на то немају право, осим: а) у техничком простору једне екипе 7 играча заменика, тренер са „Ц“ лиценцом, помоћни тренер, лекар, физиотерапеут и представник клуба (ова лица морају бити идентификована и уписана у записник пре почетка утакмице), б) дечаци за сакупљање лопти у спортској опреми, в) фоторепортери обележени маркерима на одређеном делу терена (иза вратију), г) комесар за безбедност или главни дежурни, д) припадници органа јавне безбедности око терена за игру (искључиво у униформама) и могу предузимати мере у складу са потребама и правилима своје службе, ђ) дежурни лекар, е) возач санитетског возила.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 xml:space="preserve">Изузетно, ако то услови дозвољавају, мора се дозволити улазак у ограђени део игралишта и тешким </w:t>
      </w:r>
      <w:r w:rsidRPr="000476DD">
        <w:rPr>
          <w:rFonts w:ascii="Times New Roman" w:hAnsi="Times New Roman" w:cs="Times New Roman"/>
          <w:sz w:val="24"/>
          <w:szCs w:val="24"/>
        </w:rPr>
        <w:lastRenderedPageBreak/>
        <w:t>инвалидима у колицима.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Домаћин је у обавези и да припреми терен за одигравање утакмице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,да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буде на игралишту и отвори службене просторије најмање 1(један) сат пре почетка утакмице. </w:t>
      </w:r>
    </w:p>
    <w:p w:rsidR="000476DD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22.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Гостујући клуб је обавезан: а) да са екипом дође на игралиште један сат пре почетка утакмице, б) да представник клуба успостави контакт са представником клуба домаћих и делегатом, преда легитимације, списак играча и службених лица делегату и учествује у идентификацији играча, в) да обезбеди саслушање искључених и пријављених играча и службених лица.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FB77C2" w:rsidRDefault="00F26D4A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77C2">
        <w:rPr>
          <w:rFonts w:ascii="Times New Roman" w:hAnsi="Times New Roman" w:cs="Times New Roman"/>
          <w:b/>
          <w:sz w:val="24"/>
          <w:szCs w:val="24"/>
        </w:rPr>
        <w:t>8. ЗАБРАНА ОДИГРАВАЊА УТАКМИЦА НА ОДРЕЂЕНОМ ТЕРЕНУ</w:t>
      </w:r>
    </w:p>
    <w:p w:rsidR="000476DD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23.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Ако је клуб кажњен забраном одигравања утакмица на одређеном игралишту, обавезан је да најкасније 7(седам) дана пре одигравања утакмице пријави такмичарском органу друго игралиште на коме ће играти утакмице.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Пријављено игралиште мора да испуњава минимум услова и да буде регистровано за одигравање утакмица овог или вишег ранга такмичења.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Игралиште мора бити најмање 20 километра од места кажњеног клуба.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Гостујућа екипа мора бити обавештена о месту одигравања утакмице најкасније 48 сати пре почетка утакмице.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Ако гостујућа екипа има више трошкова него што би имала да игра на игралишту кажњеног клуба, има право на разлику трошкова од кажњеног клуба.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Ако клубови не постигну договор (споразум), висину трошкова одређује такмичарски орган, односно директор лиге.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FB77C2" w:rsidRDefault="00F26D4A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77C2">
        <w:rPr>
          <w:rFonts w:ascii="Times New Roman" w:hAnsi="Times New Roman" w:cs="Times New Roman"/>
          <w:b/>
          <w:sz w:val="24"/>
          <w:szCs w:val="24"/>
        </w:rPr>
        <w:t>9. НЕДОЛАЗАК ЕКИПА НА УТАКМИЦУ</w:t>
      </w:r>
    </w:p>
    <w:p w:rsidR="000476DD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24.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Екипа која неоправдано не дође на одигравање утакмице исту губи службеним резултатом 3:0 (пар-форфе) и кажњава се одузимањем бодова и новчаном казном, сходно одредбама ДП ФСС.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Екипа која у току такмичења неоправдано два пута изостане од утакмице, дисквалификује се из даљег такмичења, без обзира на постигнути пласман.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Одлуку о неоправданом изостајању са утакмице доноси такмичарски орган, односно директор лиге.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FB77C2" w:rsidRDefault="00F26D4A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77C2">
        <w:rPr>
          <w:rFonts w:ascii="Times New Roman" w:hAnsi="Times New Roman" w:cs="Times New Roman"/>
          <w:b/>
          <w:sz w:val="24"/>
          <w:szCs w:val="24"/>
        </w:rPr>
        <w:t>10. РЕГИСТРОВАЊЕ УТАКМИЦА</w:t>
      </w:r>
    </w:p>
    <w:p w:rsidR="00313CC6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25.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Све одигране утакмице региструје такмичарски орган, односно директор лиге и то у року од 15 (петнаест) дана од дана одигравања утакмице.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Уколико је на неку утакмицу уложена жалба, рок за регистрацију се продужава до доношења коначне одлуке по жалби.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Једном регистрована утакмица не може се поништити од стране такмичарског органа, односно директора лиге, осим у случајевима предвиђеним одредбама ПОФТ-а.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26.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Клуб који се налази под суспензијом због неизмирења обавеза по било ком основу, не може наступити на утакмицама, а утакмице се региструју службеним резултатом 3:0 у корист противничког клуба.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Уколико клуб наступи иако је под суспензијом, утакмица ће се регистровати службеним резултатом 3:0 у корист противничког клуба и суспендовани клуб ће бити кажњен на основу ДП ФСС.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Тамичарски орган, односно директор лиге, ће суспендовати клуб из даљег такмичења уколико није измирио своје обавезе по бил</w:t>
      </w:r>
      <w:r w:rsidR="008D3226">
        <w:rPr>
          <w:rFonts w:ascii="Times New Roman" w:hAnsi="Times New Roman" w:cs="Times New Roman"/>
          <w:sz w:val="24"/>
          <w:szCs w:val="24"/>
          <w:lang w:val="sr-Cyrl-CS"/>
        </w:rPr>
        <w:t>о</w:t>
      </w:r>
      <w:r w:rsidRPr="000476DD">
        <w:rPr>
          <w:rFonts w:ascii="Times New Roman" w:hAnsi="Times New Roman" w:cs="Times New Roman"/>
          <w:sz w:val="24"/>
          <w:szCs w:val="24"/>
        </w:rPr>
        <w:t xml:space="preserve"> ком основу.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6DD" w:rsidRPr="000476DD" w:rsidRDefault="00F26D4A" w:rsidP="000476DD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0476DD">
        <w:rPr>
          <w:rFonts w:ascii="Times New Roman" w:hAnsi="Times New Roman" w:cs="Times New Roman"/>
          <w:b/>
          <w:sz w:val="24"/>
          <w:szCs w:val="24"/>
        </w:rPr>
        <w:t>Члан 27.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Сваки играч у својој легитимацији мора имати убележен налаз о лекарском прегледу од стране лекара специјалисте за спортску медицину.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 xml:space="preserve">Рок важности лекарског прегледа за </w:t>
      </w:r>
      <w:r w:rsidRPr="000476DD">
        <w:rPr>
          <w:rFonts w:ascii="Times New Roman" w:hAnsi="Times New Roman" w:cs="Times New Roman"/>
          <w:sz w:val="24"/>
          <w:szCs w:val="24"/>
        </w:rPr>
        <w:lastRenderedPageBreak/>
        <w:t>играче који на дан прегледа имају најмање 17 година траје 6 месеци.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Специјални лекарски преглед важи 6 месеци за играча омладинца за наступ у сениорској екипи (играчи са навршених 16 година).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Играч не може наступити на јавној утакмици у случају: - када није лекарски прегледан у одређеном временском року; - када му је од стране лекара забрањен наступ; - када му лекарски преглед није уписан у легитимацију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,а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нема потврду о извршеном прегледу. </w:t>
      </w:r>
      <w:proofErr w:type="gramStart"/>
      <w:r w:rsidRPr="000476DD">
        <w:rPr>
          <w:rFonts w:ascii="Times New Roman" w:hAnsi="Times New Roman" w:cs="Times New Roman"/>
          <w:sz w:val="24"/>
          <w:szCs w:val="24"/>
        </w:rPr>
        <w:t>Делегат утакмице ће играчу из претходног става забранити наступ.</w:t>
      </w:r>
      <w:proofErr w:type="gramEnd"/>
      <w:r w:rsidRPr="000476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FB77C2" w:rsidRDefault="00F26D4A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77C2">
        <w:rPr>
          <w:rFonts w:ascii="Times New Roman" w:hAnsi="Times New Roman" w:cs="Times New Roman"/>
          <w:b/>
          <w:sz w:val="24"/>
          <w:szCs w:val="24"/>
        </w:rPr>
        <w:t>11. ДЕЛЕГАТИ</w:t>
      </w:r>
    </w:p>
    <w:p w:rsidR="000476DD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28.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Делегат је обавезан да познаје Пропозиције такмичења, Правила фудбалске игре и Правилник о фудбалским такмичењима и исте да зна да примењује.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Делегат је обавезан да присуствује семинарима у организацији ФС</w:t>
      </w:r>
      <w:r w:rsidR="000476DD" w:rsidRPr="0032756E">
        <w:rPr>
          <w:rFonts w:ascii="Times New Roman" w:hAnsi="Times New Roman" w:cs="Times New Roman"/>
          <w:sz w:val="24"/>
          <w:szCs w:val="24"/>
          <w:lang w:val="sr-Cyrl-CS"/>
        </w:rPr>
        <w:t xml:space="preserve">О Сокобања </w:t>
      </w:r>
      <w:r w:rsidRPr="0032756E">
        <w:rPr>
          <w:rFonts w:ascii="Times New Roman" w:hAnsi="Times New Roman" w:cs="Times New Roman"/>
          <w:sz w:val="24"/>
          <w:szCs w:val="24"/>
        </w:rPr>
        <w:t>и провери знање.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Делегат је обавезан да на игралиште дође најкасније 1(један) сат пре заказаног термина за почетак утакмице.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Делегат оцењује судије на основу Упутства о оцењивању, а оцене уписује у записник утакмице.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Записник утакмице делегат је обавезан да достави директору лиге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,односно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такмичарском органу,са својим извештајем, најкасније 24 часа по одигравању утакмице.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Делегат је обавезан да забрани улаз у ограђени део игралишта лицима који на то немају право, као и службеним лицима која не испуњавају услове из ових Пропозиција.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r w:rsidR="000476DD" w:rsidRPr="0032756E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Делегата за вршење дужности на утакмицама одређује такмичарски орган, тј.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директор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лиге са листе делегата.</w:t>
      </w:r>
      <w:r w:rsidR="000476DD" w:rsidRPr="0032756E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 xml:space="preserve">Такмичарски орган, тј.директор лиге може одредити и делегата са листе делегата </w:t>
      </w:r>
      <w:r w:rsidR="000476DD" w:rsidRPr="0032756E">
        <w:rPr>
          <w:rFonts w:ascii="Times New Roman" w:hAnsi="Times New Roman" w:cs="Times New Roman"/>
          <w:sz w:val="24"/>
          <w:szCs w:val="24"/>
          <w:lang w:val="sr-Cyrl-CS"/>
        </w:rPr>
        <w:t>биших рангова такмичења</w:t>
      </w:r>
      <w:r w:rsidRPr="003275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Конкретне дужности делегата су: - да дође најкасније 1(један) сат пре заказаног термина за почетак утакмице. - да пре почетка утакмице идентификује сва службе лица у техничком простору и обавезно упише њихове бројеве личних карата у записнику утакмице; - да у присуству представника клубова утврди идентитет играча; - да утврду да ли тренери имају одговарајућу дозволу за рад; -да констатује исправност легитимација и право наступа пријављених играча и да скрене пажњу представницима клубова на уочене недостатке и пропусте; - да утврди присутност одређених судија и осталих службених лица предвиђеним овим Пропозицијама; - да по завршетку утакмице, уз сарадњу судије и представника клубова, састави записник утакмице; - да по завршетку утакмице обавезно саслуша искљученог или пријављеног играча и узме изјаве судија и евентуално других лица у вези са искључењем и да их приложи уз записник, као и да на исти начин приступи уколико су удаљени са терена или пријављени тренери и друга службена лица; - да своја запажања о утакмици у извештају који заједно са записником и прилозима доставља директору лиге, односно такмичарском органу, - да сарађује са судијом, уколико му се обрати, у вези удаљавања лица из ограђеног дела терена; - да одлучи који ће присутни судија да суди утакмицу, ако на утакмицу не дођу ни судија, ни помоћне судије, а клубови не постигну споразум да утакмицу суди један од присутних судија и то констатује у записник пре почетка утакмице; - да пружи помоћ судији у колико му се он обрати.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Делегат који неоправдано не дође на утакмицу биће кажњен по одредбама ДП ФСС.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7F2" w:rsidRDefault="00E917F2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E917F2" w:rsidRDefault="00E917F2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E917F2" w:rsidRDefault="00E917F2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313CC6" w:rsidRPr="00FB77C2" w:rsidRDefault="00F26D4A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77C2">
        <w:rPr>
          <w:rFonts w:ascii="Times New Roman" w:hAnsi="Times New Roman" w:cs="Times New Roman"/>
          <w:b/>
          <w:sz w:val="24"/>
          <w:szCs w:val="24"/>
        </w:rPr>
        <w:lastRenderedPageBreak/>
        <w:t>12. СУДИЈЕ</w:t>
      </w:r>
    </w:p>
    <w:p w:rsidR="000476DD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29.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 xml:space="preserve">Све првенствене утакмице </w:t>
      </w:r>
      <w:r w:rsidR="000476DD" w:rsidRPr="0032756E">
        <w:rPr>
          <w:rFonts w:ascii="Times New Roman" w:hAnsi="Times New Roman" w:cs="Times New Roman"/>
          <w:sz w:val="24"/>
          <w:szCs w:val="24"/>
          <w:lang w:val="sr-Cyrl-CS"/>
        </w:rPr>
        <w:t>ОФЛ Сокобања</w:t>
      </w:r>
      <w:r w:rsidRPr="0032756E">
        <w:rPr>
          <w:rFonts w:ascii="Times New Roman" w:hAnsi="Times New Roman" w:cs="Times New Roman"/>
          <w:sz w:val="24"/>
          <w:szCs w:val="24"/>
        </w:rPr>
        <w:t xml:space="preserve"> суде судије са утврђене листе судија од стране Извршног одбора ФС</w:t>
      </w:r>
      <w:r w:rsidR="000476DD" w:rsidRPr="0032756E">
        <w:rPr>
          <w:rFonts w:ascii="Times New Roman" w:hAnsi="Times New Roman" w:cs="Times New Roman"/>
          <w:sz w:val="24"/>
          <w:szCs w:val="24"/>
          <w:lang w:val="sr-Cyrl-CS"/>
        </w:rPr>
        <w:t>О Сокобања</w:t>
      </w:r>
      <w:r w:rsidRPr="0032756E">
        <w:rPr>
          <w:rFonts w:ascii="Times New Roman" w:hAnsi="Times New Roman" w:cs="Times New Roman"/>
          <w:sz w:val="24"/>
          <w:szCs w:val="24"/>
        </w:rPr>
        <w:t xml:space="preserve">, а по потреби и судије са листе судија </w:t>
      </w:r>
      <w:r w:rsidR="000476DD" w:rsidRPr="0032756E">
        <w:rPr>
          <w:rFonts w:ascii="Times New Roman" w:hAnsi="Times New Roman" w:cs="Times New Roman"/>
          <w:sz w:val="24"/>
          <w:szCs w:val="24"/>
          <w:lang w:val="sr-Cyrl-CS"/>
        </w:rPr>
        <w:t>који су на вишем рангу такмичења</w:t>
      </w:r>
      <w:r w:rsidRPr="003275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Судије су обавезне да на игралиште дођу 1(један) сат пре почетка заказане утакмице.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Судија је обавезан да прегледа терен за игру и одлучи да ли је терен подобан за игру или не, уз присуство капитена оба тима.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Ако установи да терен није подобан за игру, одлуку о неподобности терена уноси и детаљно образлаже у записник утакмице и саопштава је делегату.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Судија је обавезан да својим потписом овери записник утакмице и у њега унесе своје евентуалне примедбе.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Ако утакмицу суди судија који је под казном или суспензијом, утакмица се региструје постигнутим резултатом, а против судије се покреће дисциплински поступак.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Ако утакмицу суди судија који није делегиран и ако није поступљено по одредбама члана 21.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22.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ПОФТ ФСС, а на основу поднете жалбе оштећеног клуба, биће поништена утакмица и одредиће се поновно одигравање.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FB77C2" w:rsidRDefault="00F26D4A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77C2">
        <w:rPr>
          <w:rFonts w:ascii="Times New Roman" w:hAnsi="Times New Roman" w:cs="Times New Roman"/>
          <w:b/>
          <w:sz w:val="24"/>
          <w:szCs w:val="24"/>
        </w:rPr>
        <w:t>13. ДИСЦИПЛИНСКИ ПРЕКРШАЈИ</w:t>
      </w:r>
    </w:p>
    <w:p w:rsidR="00313CC6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30.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1) О дисциплинским прекршајима играча, спортских и стручних радника клубова у овом такмичењу одлучује Дисциплинска комисија на основу одредаба Дисциплинског правилника ФС Србије и критеријума које доноси Извршни одбор ФСС и ФС</w:t>
      </w:r>
      <w:r w:rsidR="000476DD" w:rsidRPr="0032756E">
        <w:rPr>
          <w:rFonts w:ascii="Times New Roman" w:hAnsi="Times New Roman" w:cs="Times New Roman"/>
          <w:sz w:val="24"/>
          <w:szCs w:val="24"/>
          <w:lang w:val="sr-Cyrl-CS"/>
        </w:rPr>
        <w:t>О Сокобања</w:t>
      </w:r>
      <w:r w:rsidRPr="0032756E">
        <w:rPr>
          <w:rFonts w:ascii="Times New Roman" w:hAnsi="Times New Roman" w:cs="Times New Roman"/>
          <w:sz w:val="24"/>
          <w:szCs w:val="24"/>
        </w:rPr>
        <w:t xml:space="preserve">. 2) Искључени играч је дужан, непосредно после утакмице, да се јави делегату ради саслушања.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Уколико се искључени играч не јави делегату ради саслушања, клуб је дужан да саслуша играча и да изјаву достави Дисциплинској комисији у року од 24 часа после одигране утакмице.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3) Ако играч из претходног става не достави изјаву, сматраће се да је саслушан. </w:t>
      </w:r>
    </w:p>
    <w:p w:rsidR="00FB77C2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31.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1) На одлуке Дисциплинске комисије има места жалби у року од 8 дана по пријему службеног саопштења, Комисији за жалбе </w:t>
      </w:r>
      <w:r w:rsidR="000476DD" w:rsidRPr="0032756E">
        <w:rPr>
          <w:rFonts w:ascii="Times New Roman" w:hAnsi="Times New Roman" w:cs="Times New Roman"/>
          <w:sz w:val="24"/>
          <w:szCs w:val="24"/>
          <w:lang w:val="sr-Cyrl-CS"/>
        </w:rPr>
        <w:t>ФСО Сокобања</w:t>
      </w:r>
      <w:r w:rsidRPr="0032756E">
        <w:rPr>
          <w:rFonts w:ascii="Times New Roman" w:hAnsi="Times New Roman" w:cs="Times New Roman"/>
          <w:sz w:val="24"/>
          <w:szCs w:val="24"/>
        </w:rPr>
        <w:t>. 2) Одлуке Дисциплинске комисије које се односе на појединце (играча, тренера, спортског радника) или клуб објављују се у складу са одредбама ових Пропозиција. 3) Клуб организатор утакмице на чијем се терену за игру, било да је власник или корисник терена за игру, у вези са утакмицом пре, за време или после утакмице догоде нереди, а утврди се да није предузео мере да их спречи, или да их није предузео у довољној мери и гостујући клуб чији навијачи проузрокују или учествују у нереду казниће се: -новчаном казном -одигравањем 1-6 утакмица на свом терену за игру без присуства публике -забраном одигравања 2-12 утакмица на свом терену за игру или свим теренима за игру одређеног региона -забраном присуства навијача на утакмицама када клуб гостује од 1-6 утакмица -дисквалификацијом из текућег такмичења у случају другог или вишеструког поновљеног случаја</w:t>
      </w:r>
      <w:r w:rsidR="00FB77C2">
        <w:rPr>
          <w:rFonts w:ascii="Times New Roman" w:hAnsi="Times New Roman" w:cs="Times New Roman"/>
          <w:sz w:val="24"/>
          <w:szCs w:val="24"/>
          <w:lang w:val="sr-Cyrl-CS"/>
        </w:rPr>
        <w:t>.</w:t>
      </w:r>
    </w:p>
    <w:p w:rsidR="00313CC6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32.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Аутоматску казну забране играња једне првенствене утакмице насталу због добијене 4 (четири) јавне опомене, играч издржава на првој наредној утакмици.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Након оствареног бонуса од 4 опомене и паузе, играч следећу казну забране играња издржава после сваке наредне парне опомене (6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,8,10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...).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За све аутоматске казне по основу опомена играч нема право избора у издржавању казне већ казну издржава на првој наредној утакмици.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Опомене из једне не преносе се у наредну такмичарску годину.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lastRenderedPageBreak/>
        <w:t>Члан 33.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1) Надлежни орган ФС</w:t>
      </w:r>
      <w:r w:rsidR="007E09BA" w:rsidRPr="0032756E">
        <w:rPr>
          <w:rFonts w:ascii="Times New Roman" w:hAnsi="Times New Roman" w:cs="Times New Roman"/>
          <w:sz w:val="24"/>
          <w:szCs w:val="24"/>
          <w:lang w:val="sr-Cyrl-CS"/>
        </w:rPr>
        <w:t xml:space="preserve">О </w:t>
      </w:r>
      <w:proofErr w:type="gramStart"/>
      <w:r w:rsidR="007E09BA" w:rsidRPr="0032756E">
        <w:rPr>
          <w:rFonts w:ascii="Times New Roman" w:hAnsi="Times New Roman" w:cs="Times New Roman"/>
          <w:sz w:val="24"/>
          <w:szCs w:val="24"/>
          <w:lang w:val="sr-Cyrl-CS"/>
        </w:rPr>
        <w:t xml:space="preserve">Сокобања </w:t>
      </w:r>
      <w:r w:rsidRPr="0032756E">
        <w:rPr>
          <w:rFonts w:ascii="Times New Roman" w:hAnsi="Times New Roman" w:cs="Times New Roman"/>
          <w:sz w:val="24"/>
          <w:szCs w:val="24"/>
        </w:rPr>
        <w:t xml:space="preserve"> води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евиденцију о јавним опоменама и контролише извршења аутоматске казне. </w:t>
      </w:r>
    </w:p>
    <w:p w:rsidR="00313CC6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34.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1) Као јавна опомена сматра се свака судијска опомена уписана у записник првенствене утакмице.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Ако играч на утакмици добије јавну опомену и на истој буде искључен због добијања друге јавне опомене, играч се дисциплински кажњава због искључења, а јавне опомене се не евидентирају.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2) Сваки клуб је дужан да на основу записника са утакмице води евиденцију својих опоменутих играча. 3) Уколико клуб не поступи у смислу претходне тачке и наступи са играчем који није имао право играња, утакмица ће по жалби противника или по службеној дужности бити регистрована службеним резултатом 3:0 (пар - форфе) у његову корист, а клуб и играч ће бити кажњени по одредбама Дисциплинског правилника ФСС. </w:t>
      </w:r>
    </w:p>
    <w:p w:rsidR="007E09BA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35.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1) Играч који добије четврту јавну опомену или сваку наредну парну опомену на последњој првенственој утакмици једне такмичарске године, има право наступа већ на првој наредној првенственој утакмици у следећој такмичарској години, без обзира на ранг у коме се такмичи клуб за који играч наступа.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Практично, сви жути картони се бришу, док казна за црвени картон остаје на снази све док не буду одрађена.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2) Новчаном казном казниће се клуб у чијем су тиму на истој утакмици: - опоменута најмање пет играча, - искључена најмање три играча, или - када више играча заједно прети или врши притисак на судије утакмице. Новчана казна износи 2.000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,оо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динара Судија и/или делегат утакмице обавезни су да понашање из става 1</w:t>
      </w:r>
      <w:r w:rsidR="007E09BA" w:rsidRPr="0032756E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32756E">
        <w:rPr>
          <w:rFonts w:ascii="Times New Roman" w:hAnsi="Times New Roman" w:cs="Times New Roman"/>
          <w:sz w:val="24"/>
          <w:szCs w:val="24"/>
        </w:rPr>
        <w:t xml:space="preserve">овог члана упишу у записник утакмице и своје извештаје са утакмице </w:t>
      </w:r>
      <w:r w:rsidR="007E09BA" w:rsidRPr="0032756E">
        <w:rPr>
          <w:rFonts w:ascii="Times New Roman" w:hAnsi="Times New Roman" w:cs="Times New Roman"/>
          <w:sz w:val="24"/>
          <w:szCs w:val="24"/>
          <w:lang w:val="sr-Cyrl-CS"/>
        </w:rPr>
        <w:t xml:space="preserve">  </w:t>
      </w:r>
    </w:p>
    <w:p w:rsidR="00313CC6" w:rsidRPr="00FB77C2" w:rsidRDefault="00F26D4A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77C2">
        <w:rPr>
          <w:rFonts w:ascii="Times New Roman" w:hAnsi="Times New Roman" w:cs="Times New Roman"/>
          <w:b/>
          <w:sz w:val="24"/>
          <w:szCs w:val="24"/>
        </w:rPr>
        <w:t>14. ЗАБРАНА НАСТУПА ЗБОГ СУСПЕНЗИЈЕ И ПОСЛЕДИЦЕ</w:t>
      </w:r>
    </w:p>
    <w:p w:rsidR="007E09BA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36.</w:t>
      </w:r>
      <w:proofErr w:type="gramEnd"/>
      <w:r w:rsidRPr="003275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756E">
        <w:rPr>
          <w:rFonts w:ascii="Times New Roman" w:hAnsi="Times New Roman" w:cs="Times New Roman"/>
          <w:sz w:val="24"/>
          <w:szCs w:val="24"/>
        </w:rPr>
        <w:t xml:space="preserve">1) Суспендовани клуб, односно сви тимови, суспендованог клуба, не могу наступити на јавној утакмици све док траје суспензија. 2) Све утакмице одигране у време суспензије, изречене због неизвршавања правоснажних одлука надлежних органа или неизвршавања неспорних обавеза насталих из такмичења и предви-ђених пропозицијама одговарајућег такмичења, регистроваће се са 3:0 (пар-форфе) у корист противника. 3) Утакмице на којима суспендовани клуб није могао наступити због суспензије изречене ради утврђивања материјалне истине неопходне за доношење коначне одлуке о спорном случају, неће се регистровати све док не буде донета коначна одлука.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По доно-шењу коначне одлуке клуб је дужан да одигра утакмице према распореду такмичења.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FB77C2" w:rsidRDefault="00F26D4A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77C2">
        <w:rPr>
          <w:rFonts w:ascii="Times New Roman" w:hAnsi="Times New Roman" w:cs="Times New Roman"/>
          <w:b/>
          <w:sz w:val="24"/>
          <w:szCs w:val="24"/>
        </w:rPr>
        <w:t>15. РЕГИСТРОВАЊЕ УТАКМИЦА СУСПЕНДОВАНИХ КЛУБОВА</w:t>
      </w:r>
    </w:p>
    <w:p w:rsidR="007E09BA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37</w:t>
      </w:r>
      <w:r w:rsidRPr="003275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1) Клуб који се налази под суспензијом због неизмирења обавеза не може наступити, а утакмица се региструје службеним резултатом 3:0 (пар - форфе) у корист противничког клуба. 2) Комесар за такмичење по писменом захтеву противничког клуба одлучује о висини обештећења због неодигране утакмице, а у смислу ових Пропозиција уколико је писмени и образложени захтев поднет најкасније у року од 7 дана од предвиђеног термина за ту утакмицу.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Касније поднети захтев неће се узимати у поступак.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3) Ако суспендовани клуб наступи на утакмици, утакмица ће се регистровати службеним резултатом 3:0 (пар - форфе) за противнички клуб, а клуб ће бити кажњен према Дисциплинском правилнику. </w:t>
      </w:r>
    </w:p>
    <w:p w:rsidR="00E917F2" w:rsidRDefault="00E917F2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E917F2" w:rsidRDefault="00E917F2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E917F2" w:rsidRDefault="00E917F2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313CC6" w:rsidRPr="00FB77C2" w:rsidRDefault="00F26D4A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77C2">
        <w:rPr>
          <w:rFonts w:ascii="Times New Roman" w:hAnsi="Times New Roman" w:cs="Times New Roman"/>
          <w:b/>
          <w:sz w:val="24"/>
          <w:szCs w:val="24"/>
        </w:rPr>
        <w:t>1</w:t>
      </w:r>
      <w:r w:rsidR="007E09BA" w:rsidRPr="00FB77C2">
        <w:rPr>
          <w:rFonts w:ascii="Times New Roman" w:hAnsi="Times New Roman" w:cs="Times New Roman"/>
          <w:b/>
          <w:sz w:val="24"/>
          <w:szCs w:val="24"/>
          <w:lang w:val="sr-Cyrl-CS"/>
        </w:rPr>
        <w:t>6</w:t>
      </w:r>
      <w:r w:rsidRPr="00FB77C2">
        <w:rPr>
          <w:rFonts w:ascii="Times New Roman" w:hAnsi="Times New Roman" w:cs="Times New Roman"/>
          <w:b/>
          <w:sz w:val="24"/>
          <w:szCs w:val="24"/>
        </w:rPr>
        <w:t>. ЖАЛБЕ</w:t>
      </w:r>
    </w:p>
    <w:p w:rsidR="00313CC6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38.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О регуларности такмичења може се решавати само на основу жалбе директно оштећеног клуба.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Под оштећеним клубом подразумева се клуб који је оштећен резултатом на који се улаже жалба, а све у складу с чланом 63.ПОФТ ФСС.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Жалбе по свим основама најављују се телеграфски у року од 2(два) дана, а образложење са доказом о уплаћеној такси мора се доставити у року од 2 (два) дана од дана одигравања утакмице.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Уколико рок за улагање жалбе истиче у недељу или на државни празник, рок за улагање жалбе се продужава за први наредни радни дан.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Неблаговремено најављене, неблаговремено уложене, нетаксиране и недовољно таксиране жалбе неће се разматрати већ ће бити одбачене.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Одлуке по жалбама у првом степену доноси директор лиге, односно такмичарски орган.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На одлуку директора лиге, односно такмичарског органа, дозвољена је жалба Комисији за жалбе, као другостепеном органу, уз плаћену таксу.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39.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Жалбе за два последња кола телеграфски се најављују у року од 1(један) дан, а образложење са уплаћеном таксом доставља се у року од два дана од одигравање утакмице.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9BA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40.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Свака жалба мора бити решена најкасније у року од 15 дана од њеног пријема, а за два последња кола у року од 10 дана, изузев ако је жалба мотивисана случајевима чије решавање спада у надлежности другог органа.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Ако директор лиге не поступи у смислу става 1.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овог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члана, подносилац жалбе има право жалбе Комисији за жалбе као да жалба није усвојена.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Комисија за жалбе мора донети одлуку у року од 10 дана.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Ако комисија за жалбе не донесе одлуку у предвиђеном року, оштећена страна има право да поднесе предлог за подизање Захтева за заштиту Правилника као да жалба није усвојена.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Рок за подношење предлога је 15 дана по истеку рока Комисији за жалбе, а подноси се Фудбалском савезу РИС-а.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Против одлуке Комисије за жалбе нема места жалби.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FB77C2" w:rsidRDefault="00F26D4A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77C2">
        <w:rPr>
          <w:rFonts w:ascii="Times New Roman" w:hAnsi="Times New Roman" w:cs="Times New Roman"/>
          <w:b/>
          <w:sz w:val="24"/>
          <w:szCs w:val="24"/>
        </w:rPr>
        <w:t>1</w:t>
      </w:r>
      <w:r w:rsidR="007E09BA" w:rsidRPr="00FB77C2">
        <w:rPr>
          <w:rFonts w:ascii="Times New Roman" w:hAnsi="Times New Roman" w:cs="Times New Roman"/>
          <w:b/>
          <w:sz w:val="24"/>
          <w:szCs w:val="24"/>
          <w:lang w:val="sr-Cyrl-CS"/>
        </w:rPr>
        <w:t>7</w:t>
      </w:r>
      <w:r w:rsidRPr="00FB77C2">
        <w:rPr>
          <w:rFonts w:ascii="Times New Roman" w:hAnsi="Times New Roman" w:cs="Times New Roman"/>
          <w:b/>
          <w:sz w:val="24"/>
          <w:szCs w:val="24"/>
        </w:rPr>
        <w:t>. ПОНИШТЕЊЕ УТАКМИЦЕ ПО СЛУЖБЕНОЈ ДУЖНОСТИ</w:t>
      </w:r>
    </w:p>
    <w:p w:rsidR="007E09BA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41</w:t>
      </w:r>
      <w:r w:rsidRPr="003275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По службеној дужности биће поништена утакмица и одређено њено поновно одигравање, ако се утврди да је судија из аморалних побуда утицао на резултат утакмице коју је судио.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Поништење по овом основу може се извршити до завршетка такмичарског периода, тј.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дана када директор лиге, односно такмичарски орган, утврди завршну табелу. </w:t>
      </w:r>
    </w:p>
    <w:p w:rsidR="00313CC6" w:rsidRPr="00FB77C2" w:rsidRDefault="00F26D4A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77C2">
        <w:rPr>
          <w:rFonts w:ascii="Times New Roman" w:hAnsi="Times New Roman" w:cs="Times New Roman"/>
          <w:b/>
          <w:sz w:val="24"/>
          <w:szCs w:val="24"/>
        </w:rPr>
        <w:t>1</w:t>
      </w:r>
      <w:r w:rsidR="007E09BA" w:rsidRPr="00FB77C2">
        <w:rPr>
          <w:rFonts w:ascii="Times New Roman" w:hAnsi="Times New Roman" w:cs="Times New Roman"/>
          <w:b/>
          <w:sz w:val="24"/>
          <w:szCs w:val="24"/>
          <w:lang w:val="sr-Cyrl-CS"/>
        </w:rPr>
        <w:t>8</w:t>
      </w:r>
      <w:r w:rsidRPr="00FB77C2">
        <w:rPr>
          <w:rFonts w:ascii="Times New Roman" w:hAnsi="Times New Roman" w:cs="Times New Roman"/>
          <w:b/>
          <w:sz w:val="24"/>
          <w:szCs w:val="24"/>
        </w:rPr>
        <w:t>. УТВРЂИВАЊЕ ПЛАСМАНА</w:t>
      </w:r>
    </w:p>
    <w:p w:rsidR="00313CC6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42.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Тим који на утакмици победи осваја три бода, а тим који изгуби утакмицу остаје без бодова.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У случају нерешеног исхода-резултата, оба тима освајају по један бод.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 xml:space="preserve">За лигу се води табела која садржи резултате утакмица одговарајућег кола, имена тимова који се такмиче, број </w:t>
      </w:r>
      <w:r w:rsidRPr="0032756E">
        <w:rPr>
          <w:rFonts w:ascii="Times New Roman" w:hAnsi="Times New Roman" w:cs="Times New Roman"/>
          <w:sz w:val="24"/>
          <w:szCs w:val="24"/>
        </w:rPr>
        <w:lastRenderedPageBreak/>
        <w:t>победа, број нерешених утакмица, број пораза, однос датих и примљених погодака и број освојених бодова.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43.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Ако клубови освоје исти број бодова, редослед на табели одлучује разлика између датих и примљених погодака.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Када је разлика иста боље место заузима клуб који је постигао више погодака, а ако су постигли и исти број погодака, онда деле места која им припадају.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Изузетно, ако се ради о месту на табели које одлучује првака или прелазак у нижи степен такмичења,укључујући и разигравање, квалификације, бараж и слично, у случају истог броја освојених бодова два или више клубова, пласман на табели сачињава се на основу додатне помоћне табеле од резултата који су постигнути у међусобним утакмицама односних клубова.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Пласман на додатној табели утврђује се збиром освојених бодова.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Ако је збир освојених бодова једнак, одлучује разлика датих и примљених погодака, а ако је ова разлика једнака, одлучује већи број постигнутих погодака у гостима (када су у питању два клуба).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Када су у питању три или више клубова одлучује већи број постигнутих погодака.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Ако се и на овај начин не може доћи до решења, онда се одигравају додатне утакмице између ових клубова и то: а) ако су у питању два клуба .....................2 утакмице по куп систему; б) ако су у питању три клуба................3 утакмице по једноструком бод систему на неутралном терену; в) ако су у питању четири или више клубова, потребан број утакмица по једноструком куп систему на неутралном терену. </w:t>
      </w:r>
    </w:p>
    <w:p w:rsidR="007E09BA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44.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Првопласирани клуб </w:t>
      </w:r>
      <w:r w:rsidR="007E09BA" w:rsidRPr="0032756E">
        <w:rPr>
          <w:rFonts w:ascii="Times New Roman" w:hAnsi="Times New Roman" w:cs="Times New Roman"/>
          <w:sz w:val="24"/>
          <w:szCs w:val="24"/>
          <w:lang w:val="sr-Cyrl-CS"/>
        </w:rPr>
        <w:t xml:space="preserve">ОФЛ </w:t>
      </w:r>
      <w:proofErr w:type="gramStart"/>
      <w:r w:rsidR="007E09BA" w:rsidRPr="0032756E">
        <w:rPr>
          <w:rFonts w:ascii="Times New Roman" w:hAnsi="Times New Roman" w:cs="Times New Roman"/>
          <w:sz w:val="24"/>
          <w:szCs w:val="24"/>
          <w:lang w:val="sr-Cyrl-CS"/>
        </w:rPr>
        <w:t xml:space="preserve">Сокобања </w:t>
      </w:r>
      <w:r w:rsidRPr="0032756E">
        <w:rPr>
          <w:rFonts w:ascii="Times New Roman" w:hAnsi="Times New Roman" w:cs="Times New Roman"/>
          <w:sz w:val="24"/>
          <w:szCs w:val="24"/>
        </w:rPr>
        <w:t xml:space="preserve"> обезбеђује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директан пласман у </w:t>
      </w:r>
      <w:r w:rsidR="007E09BA" w:rsidRPr="0032756E">
        <w:rPr>
          <w:rFonts w:ascii="Times New Roman" w:hAnsi="Times New Roman" w:cs="Times New Roman"/>
          <w:sz w:val="24"/>
          <w:szCs w:val="24"/>
          <w:lang w:val="sr-Cyrl-CS"/>
        </w:rPr>
        <w:t>окружну Зајечарску лигу</w:t>
      </w:r>
      <w:r w:rsidRPr="0032756E">
        <w:rPr>
          <w:rFonts w:ascii="Times New Roman" w:hAnsi="Times New Roman" w:cs="Times New Roman"/>
          <w:sz w:val="24"/>
          <w:szCs w:val="24"/>
        </w:rPr>
        <w:t xml:space="preserve">, односно виши ранг такмичења. </w:t>
      </w:r>
    </w:p>
    <w:p w:rsidR="00313CC6" w:rsidRPr="00FB77C2" w:rsidRDefault="00F26D4A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FB77C2">
        <w:rPr>
          <w:rFonts w:ascii="Times New Roman" w:hAnsi="Times New Roman" w:cs="Times New Roman"/>
          <w:b/>
          <w:sz w:val="24"/>
          <w:szCs w:val="24"/>
        </w:rPr>
        <w:t>1</w:t>
      </w:r>
      <w:r w:rsidR="00FB77C2">
        <w:rPr>
          <w:rFonts w:ascii="Times New Roman" w:hAnsi="Times New Roman" w:cs="Times New Roman"/>
          <w:b/>
          <w:sz w:val="24"/>
          <w:szCs w:val="24"/>
          <w:lang w:val="sr-Cyrl-CS"/>
        </w:rPr>
        <w:t>9</w:t>
      </w:r>
      <w:r w:rsidRPr="00FB77C2">
        <w:rPr>
          <w:rFonts w:ascii="Times New Roman" w:hAnsi="Times New Roman" w:cs="Times New Roman"/>
          <w:b/>
          <w:sz w:val="24"/>
          <w:szCs w:val="24"/>
        </w:rPr>
        <w:t>. НАГРАДЕ</w:t>
      </w:r>
    </w:p>
    <w:p w:rsidR="0032756E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46.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Прва</w:t>
      </w:r>
      <w:r w:rsidR="007E09BA" w:rsidRPr="0032756E">
        <w:rPr>
          <w:rFonts w:ascii="Times New Roman" w:hAnsi="Times New Roman" w:cs="Times New Roman"/>
          <w:sz w:val="24"/>
          <w:szCs w:val="24"/>
          <w:lang w:val="sr-Cyrl-CS"/>
        </w:rPr>
        <w:t>к</w:t>
      </w:r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r w:rsidR="007E09BA" w:rsidRPr="0032756E">
        <w:rPr>
          <w:rFonts w:ascii="Times New Roman" w:hAnsi="Times New Roman" w:cs="Times New Roman"/>
          <w:sz w:val="24"/>
          <w:szCs w:val="24"/>
          <w:lang w:val="sr-Cyrl-CS"/>
        </w:rPr>
        <w:t xml:space="preserve">ОФЛ </w:t>
      </w:r>
      <w:proofErr w:type="gramStart"/>
      <w:r w:rsidR="007E09BA" w:rsidRPr="0032756E">
        <w:rPr>
          <w:rFonts w:ascii="Times New Roman" w:hAnsi="Times New Roman" w:cs="Times New Roman"/>
          <w:sz w:val="24"/>
          <w:szCs w:val="24"/>
          <w:lang w:val="sr-Cyrl-CS"/>
        </w:rPr>
        <w:t xml:space="preserve">Сокобања </w:t>
      </w:r>
      <w:r w:rsidRPr="0032756E">
        <w:rPr>
          <w:rFonts w:ascii="Times New Roman" w:hAnsi="Times New Roman" w:cs="Times New Roman"/>
          <w:sz w:val="24"/>
          <w:szCs w:val="24"/>
        </w:rPr>
        <w:t xml:space="preserve"> за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такмичарску 201</w:t>
      </w:r>
      <w:r w:rsidR="00FB0BB1">
        <w:rPr>
          <w:rFonts w:ascii="Times New Roman" w:hAnsi="Times New Roman" w:cs="Times New Roman"/>
          <w:sz w:val="24"/>
          <w:szCs w:val="24"/>
        </w:rPr>
        <w:t>9</w:t>
      </w:r>
      <w:r w:rsidRPr="0032756E">
        <w:rPr>
          <w:rFonts w:ascii="Times New Roman" w:hAnsi="Times New Roman" w:cs="Times New Roman"/>
          <w:sz w:val="24"/>
          <w:szCs w:val="24"/>
        </w:rPr>
        <w:t>/</w:t>
      </w:r>
      <w:r w:rsidR="00FB0BB1">
        <w:rPr>
          <w:rFonts w:ascii="Times New Roman" w:hAnsi="Times New Roman" w:cs="Times New Roman"/>
          <w:sz w:val="24"/>
          <w:szCs w:val="24"/>
        </w:rPr>
        <w:t>20</w:t>
      </w:r>
      <w:r w:rsidRPr="0032756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годину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добијају од ФС</w:t>
      </w:r>
      <w:r w:rsidR="007E09BA" w:rsidRPr="0032756E">
        <w:rPr>
          <w:rFonts w:ascii="Times New Roman" w:hAnsi="Times New Roman" w:cs="Times New Roman"/>
          <w:sz w:val="24"/>
          <w:szCs w:val="24"/>
          <w:lang w:val="sr-Cyrl-CS"/>
        </w:rPr>
        <w:t>О Сокобања</w:t>
      </w:r>
      <w:r w:rsidR="007E09BA" w:rsidRPr="0032756E">
        <w:rPr>
          <w:rFonts w:ascii="Times New Roman" w:hAnsi="Times New Roman" w:cs="Times New Roman"/>
          <w:sz w:val="24"/>
          <w:szCs w:val="24"/>
        </w:rPr>
        <w:t xml:space="preserve"> пехар</w:t>
      </w:r>
      <w:r w:rsidRPr="0032756E">
        <w:rPr>
          <w:rFonts w:ascii="Times New Roman" w:hAnsi="Times New Roman" w:cs="Times New Roman"/>
          <w:sz w:val="24"/>
          <w:szCs w:val="24"/>
        </w:rPr>
        <w:t xml:space="preserve"> у трајно власништво, а Извршни одбор ФС</w:t>
      </w:r>
      <w:r w:rsidR="007E09BA" w:rsidRPr="0032756E">
        <w:rPr>
          <w:rFonts w:ascii="Times New Roman" w:hAnsi="Times New Roman" w:cs="Times New Roman"/>
          <w:sz w:val="24"/>
          <w:szCs w:val="24"/>
          <w:lang w:val="sr-Cyrl-CS"/>
        </w:rPr>
        <w:t xml:space="preserve">О Сокобања </w:t>
      </w:r>
      <w:r w:rsidRPr="0032756E">
        <w:rPr>
          <w:rFonts w:ascii="Times New Roman" w:hAnsi="Times New Roman" w:cs="Times New Roman"/>
          <w:sz w:val="24"/>
          <w:szCs w:val="24"/>
        </w:rPr>
        <w:t xml:space="preserve">донеће посебну одлуку о евентуалним другим наградама. </w:t>
      </w:r>
    </w:p>
    <w:p w:rsidR="00313CC6" w:rsidRPr="00FB77C2" w:rsidRDefault="00FB77C2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>20</w:t>
      </w:r>
      <w:r w:rsidR="00F26D4A" w:rsidRPr="00FB77C2">
        <w:rPr>
          <w:rFonts w:ascii="Times New Roman" w:hAnsi="Times New Roman" w:cs="Times New Roman"/>
          <w:b/>
          <w:sz w:val="24"/>
          <w:szCs w:val="24"/>
        </w:rPr>
        <w:t>. ФИНАНСИЈСКЕ ОБАВЕЗЕ</w:t>
      </w:r>
    </w:p>
    <w:p w:rsidR="00313CC6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47.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 xml:space="preserve">Сваки клуб </w:t>
      </w:r>
      <w:r w:rsidR="00FB77C2">
        <w:rPr>
          <w:rFonts w:ascii="Times New Roman" w:hAnsi="Times New Roman" w:cs="Times New Roman"/>
          <w:sz w:val="24"/>
          <w:szCs w:val="24"/>
          <w:lang w:val="sr-Cyrl-CS"/>
        </w:rPr>
        <w:t>ОФЛ Сокобања</w:t>
      </w:r>
      <w:r w:rsidRPr="0032756E">
        <w:rPr>
          <w:rFonts w:ascii="Times New Roman" w:hAnsi="Times New Roman" w:cs="Times New Roman"/>
          <w:sz w:val="24"/>
          <w:szCs w:val="24"/>
        </w:rPr>
        <w:t xml:space="preserve"> обавезан је да на име трошкова такмичења (котизације) у такмичарској сезони 201</w:t>
      </w:r>
      <w:r w:rsidR="00FB0BB1">
        <w:rPr>
          <w:rFonts w:ascii="Times New Roman" w:hAnsi="Times New Roman" w:cs="Times New Roman"/>
          <w:sz w:val="24"/>
          <w:szCs w:val="24"/>
        </w:rPr>
        <w:t>9</w:t>
      </w:r>
      <w:r w:rsidRPr="0032756E">
        <w:rPr>
          <w:rFonts w:ascii="Times New Roman" w:hAnsi="Times New Roman" w:cs="Times New Roman"/>
          <w:sz w:val="24"/>
          <w:szCs w:val="24"/>
        </w:rPr>
        <w:t>/</w:t>
      </w:r>
      <w:r w:rsidR="00FB0BB1">
        <w:rPr>
          <w:rFonts w:ascii="Times New Roman" w:hAnsi="Times New Roman" w:cs="Times New Roman"/>
          <w:sz w:val="24"/>
          <w:szCs w:val="24"/>
        </w:rPr>
        <w:t>20</w:t>
      </w:r>
      <w:r w:rsidRPr="003275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години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уплати Фудбалском савезу </w:t>
      </w:r>
      <w:r w:rsidR="0032756E" w:rsidRPr="0032756E">
        <w:rPr>
          <w:rFonts w:ascii="Times New Roman" w:hAnsi="Times New Roman" w:cs="Times New Roman"/>
          <w:sz w:val="24"/>
          <w:szCs w:val="24"/>
          <w:lang w:val="sr-Cyrl-CS"/>
        </w:rPr>
        <w:t xml:space="preserve">општине Сокобања </w:t>
      </w:r>
      <w:r w:rsidRPr="0032756E">
        <w:rPr>
          <w:rFonts w:ascii="Times New Roman" w:hAnsi="Times New Roman" w:cs="Times New Roman"/>
          <w:sz w:val="24"/>
          <w:szCs w:val="24"/>
        </w:rPr>
        <w:t xml:space="preserve">одређени износ према одлуци Извршног одбора и то у два дела: за јесењи и пролећни део такмичења, најкасније 5(пет) дана пре почетка такмичења. </w:t>
      </w:r>
    </w:p>
    <w:p w:rsidR="005F5ED7" w:rsidRPr="00FB77C2" w:rsidRDefault="00FB77C2" w:rsidP="00FB77C2">
      <w:pPr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>21</w:t>
      </w:r>
      <w:r w:rsidR="00F26D4A" w:rsidRPr="00FB77C2">
        <w:rPr>
          <w:rFonts w:ascii="Times New Roman" w:hAnsi="Times New Roman" w:cs="Times New Roman"/>
          <w:b/>
          <w:sz w:val="24"/>
          <w:szCs w:val="24"/>
        </w:rPr>
        <w:t>. ЗАВРШНЕ ОДРЕДБЕ</w:t>
      </w:r>
    </w:p>
    <w:p w:rsidR="005F5ED7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4</w:t>
      </w:r>
      <w:r w:rsidR="00FB77C2">
        <w:rPr>
          <w:rFonts w:ascii="Times New Roman" w:hAnsi="Times New Roman" w:cs="Times New Roman"/>
          <w:b/>
          <w:sz w:val="24"/>
          <w:szCs w:val="24"/>
          <w:lang w:val="sr-Cyrl-CS"/>
        </w:rPr>
        <w:t>8</w:t>
      </w:r>
      <w:r w:rsidRPr="0032756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Сви клубови су обавезни да пријаве такмичарском органу, тј.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Директору лиге боју опреме у којој ће наступати као домаћини, најкасније 10 дана пре почетка јесењег дела такмичарске 201</w:t>
      </w:r>
      <w:r w:rsidR="00FB0BB1">
        <w:rPr>
          <w:rFonts w:ascii="Times New Roman" w:hAnsi="Times New Roman" w:cs="Times New Roman"/>
          <w:sz w:val="24"/>
          <w:szCs w:val="24"/>
        </w:rPr>
        <w:t>9</w:t>
      </w:r>
      <w:r w:rsidRPr="0032756E">
        <w:rPr>
          <w:rFonts w:ascii="Times New Roman" w:hAnsi="Times New Roman" w:cs="Times New Roman"/>
          <w:sz w:val="24"/>
          <w:szCs w:val="24"/>
        </w:rPr>
        <w:t>/</w:t>
      </w:r>
      <w:r w:rsidR="00FB0BB1">
        <w:rPr>
          <w:rFonts w:ascii="Times New Roman" w:hAnsi="Times New Roman" w:cs="Times New Roman"/>
          <w:sz w:val="24"/>
          <w:szCs w:val="24"/>
        </w:rPr>
        <w:t>20</w:t>
      </w:r>
      <w:r w:rsidRPr="003275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године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Гостујући клуб је дужан да поштује боју опреме клуба домаћина према достављеној пријави.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Ако гостујући клуб нема опрему различите боје од клуба домаћина, дужност је клуба домаћина да му позајми своју опрему друге боје.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Делегат ће уписати у записник утакмице да гостујући клуб није поштовао боју опреме клуба домаћина, а против прекршиоца биће примењене одредбе ДП ФСС.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5ED7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Члан </w:t>
      </w:r>
      <w:r w:rsidR="00FB77C2">
        <w:rPr>
          <w:rFonts w:ascii="Times New Roman" w:hAnsi="Times New Roman" w:cs="Times New Roman"/>
          <w:b/>
          <w:sz w:val="24"/>
          <w:szCs w:val="24"/>
          <w:lang w:val="sr-Cyrl-CS"/>
        </w:rPr>
        <w:t>49</w:t>
      </w:r>
      <w:r w:rsidRPr="0032756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 xml:space="preserve">Сви клубови </w:t>
      </w:r>
      <w:r w:rsidR="00FB77C2">
        <w:rPr>
          <w:rFonts w:ascii="Times New Roman" w:hAnsi="Times New Roman" w:cs="Times New Roman"/>
          <w:sz w:val="24"/>
          <w:szCs w:val="24"/>
          <w:lang w:val="sr-Cyrl-CS"/>
        </w:rPr>
        <w:t>ОФЛ Сокобања</w:t>
      </w:r>
      <w:r w:rsidRPr="0032756E">
        <w:rPr>
          <w:rFonts w:ascii="Times New Roman" w:hAnsi="Times New Roman" w:cs="Times New Roman"/>
          <w:sz w:val="24"/>
          <w:szCs w:val="24"/>
        </w:rPr>
        <w:t xml:space="preserve"> обавезни су да упуте своје представнике на заказане састанке у организацији органа ФС</w:t>
      </w:r>
      <w:r w:rsidR="0032756E" w:rsidRPr="0032756E">
        <w:rPr>
          <w:rFonts w:ascii="Times New Roman" w:hAnsi="Times New Roman" w:cs="Times New Roman"/>
          <w:sz w:val="24"/>
          <w:szCs w:val="24"/>
          <w:lang w:val="sr-Cyrl-CS"/>
        </w:rPr>
        <w:t>О Сокобања</w:t>
      </w:r>
      <w:r w:rsidRPr="0032756E">
        <w:rPr>
          <w:rFonts w:ascii="Times New Roman" w:hAnsi="Times New Roman" w:cs="Times New Roman"/>
          <w:sz w:val="24"/>
          <w:szCs w:val="24"/>
        </w:rPr>
        <w:t>. Неприсуствовање састанку, уколико је неоправдано, повлачи одговарајућу новчану казну у складу са ДП ФСС.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5</w:t>
      </w:r>
      <w:r w:rsidR="00FB77C2">
        <w:rPr>
          <w:rFonts w:ascii="Times New Roman" w:hAnsi="Times New Roman" w:cs="Times New Roman"/>
          <w:b/>
          <w:sz w:val="24"/>
          <w:szCs w:val="24"/>
          <w:lang w:val="sr-Cyrl-CS"/>
        </w:rPr>
        <w:t>0</w:t>
      </w:r>
      <w:r w:rsidRPr="0032756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Тумачење Пропозиција такмичења даје Извршни одбор ФС</w:t>
      </w:r>
      <w:r w:rsidR="0032756E" w:rsidRPr="0032756E">
        <w:rPr>
          <w:rFonts w:ascii="Times New Roman" w:hAnsi="Times New Roman" w:cs="Times New Roman"/>
          <w:sz w:val="24"/>
          <w:szCs w:val="24"/>
          <w:lang w:val="sr-Cyrl-CS"/>
        </w:rPr>
        <w:t>О Сокобања</w:t>
      </w:r>
      <w:r w:rsidRPr="003275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5</w:t>
      </w:r>
      <w:r w:rsidR="00FB77C2">
        <w:rPr>
          <w:rFonts w:ascii="Times New Roman" w:hAnsi="Times New Roman" w:cs="Times New Roman"/>
          <w:b/>
          <w:sz w:val="24"/>
          <w:szCs w:val="24"/>
          <w:lang w:val="sr-Cyrl-CS"/>
        </w:rPr>
        <w:t>1</w:t>
      </w:r>
      <w:r w:rsidRPr="003275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 xml:space="preserve">За све што није предвиђено овим Пропозицијама, примењиваће се одредбе Правилника о фудбалским такмичењима ФСС, Правила фудбалске игре, Дисциплинског правилника ФСС, Одлуке Извршног одбора </w:t>
      </w:r>
      <w:r w:rsidR="0032756E" w:rsidRPr="0032756E">
        <w:rPr>
          <w:rFonts w:ascii="Times New Roman" w:hAnsi="Times New Roman" w:cs="Times New Roman"/>
          <w:sz w:val="24"/>
          <w:szCs w:val="24"/>
          <w:lang w:val="sr-Cyrl-CS"/>
        </w:rPr>
        <w:t>ФСО Сокобања</w:t>
      </w:r>
      <w:r w:rsidRPr="0032756E">
        <w:rPr>
          <w:rFonts w:ascii="Times New Roman" w:hAnsi="Times New Roman" w:cs="Times New Roman"/>
          <w:sz w:val="24"/>
          <w:szCs w:val="24"/>
        </w:rPr>
        <w:t xml:space="preserve"> Одлуке виших фудбалских саваза и други важећи прописи и правила.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CC6" w:rsidRPr="0032756E" w:rsidRDefault="00F26D4A" w:rsidP="0032756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proofErr w:type="gramStart"/>
      <w:r w:rsidRPr="0032756E">
        <w:rPr>
          <w:rFonts w:ascii="Times New Roman" w:hAnsi="Times New Roman" w:cs="Times New Roman"/>
          <w:b/>
          <w:sz w:val="24"/>
          <w:szCs w:val="24"/>
        </w:rPr>
        <w:t>Члан 5</w:t>
      </w:r>
      <w:r w:rsidR="00FB77C2">
        <w:rPr>
          <w:rFonts w:ascii="Times New Roman" w:hAnsi="Times New Roman" w:cs="Times New Roman"/>
          <w:b/>
          <w:sz w:val="24"/>
          <w:szCs w:val="24"/>
          <w:lang w:val="sr-Cyrl-CS"/>
        </w:rPr>
        <w:t>2</w:t>
      </w:r>
      <w:r w:rsidRPr="003275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Пропозиције ступају на снагу даном доношења и примењиваће се за такмичарску 201</w:t>
      </w:r>
      <w:r w:rsidR="0038304B">
        <w:rPr>
          <w:rFonts w:ascii="Times New Roman" w:hAnsi="Times New Roman" w:cs="Times New Roman"/>
          <w:sz w:val="24"/>
          <w:szCs w:val="24"/>
        </w:rPr>
        <w:t>9</w:t>
      </w:r>
      <w:r w:rsidRPr="0032756E">
        <w:rPr>
          <w:rFonts w:ascii="Times New Roman" w:hAnsi="Times New Roman" w:cs="Times New Roman"/>
          <w:sz w:val="24"/>
          <w:szCs w:val="24"/>
        </w:rPr>
        <w:t>/</w:t>
      </w:r>
      <w:r w:rsidR="0038304B">
        <w:rPr>
          <w:rFonts w:ascii="Times New Roman" w:hAnsi="Times New Roman" w:cs="Times New Roman"/>
          <w:sz w:val="24"/>
          <w:szCs w:val="24"/>
        </w:rPr>
        <w:t>20</w:t>
      </w:r>
      <w:r w:rsidRPr="003275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756E">
        <w:rPr>
          <w:rFonts w:ascii="Times New Roman" w:hAnsi="Times New Roman" w:cs="Times New Roman"/>
          <w:sz w:val="24"/>
          <w:szCs w:val="24"/>
        </w:rPr>
        <w:t>годину</w:t>
      </w:r>
      <w:proofErr w:type="gramEnd"/>
      <w:r w:rsidRPr="0032756E">
        <w:rPr>
          <w:rFonts w:ascii="Times New Roman" w:hAnsi="Times New Roman" w:cs="Times New Roman"/>
          <w:sz w:val="24"/>
          <w:szCs w:val="24"/>
        </w:rPr>
        <w:t>.</w:t>
      </w:r>
    </w:p>
    <w:p w:rsidR="00E917F2" w:rsidRDefault="00F26D4A" w:rsidP="00313CC6">
      <w:pPr>
        <w:jc w:val="right"/>
        <w:rPr>
          <w:lang w:val="sr-Cyrl-CS"/>
        </w:rPr>
      </w:pPr>
      <w:r>
        <w:t xml:space="preserve"> </w:t>
      </w:r>
    </w:p>
    <w:p w:rsidR="0032756E" w:rsidRDefault="00EF284A" w:rsidP="00313CC6">
      <w:pPr>
        <w:jc w:val="right"/>
        <w:rPr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>ПРЕДСЕДНИК</w:t>
      </w:r>
      <w:r w:rsidR="0032756E" w:rsidRPr="00E917F2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 ФСО СОКОБАЊА</w:t>
      </w:r>
      <w:r w:rsidR="0032756E">
        <w:rPr>
          <w:lang w:val="sr-Cyrl-CS"/>
        </w:rPr>
        <w:t xml:space="preserve">, </w:t>
      </w:r>
    </w:p>
    <w:p w:rsidR="00F26D4A" w:rsidRPr="00E917F2" w:rsidRDefault="0032756E" w:rsidP="00313CC6">
      <w:pPr>
        <w:jc w:val="right"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E917F2">
        <w:rPr>
          <w:rFonts w:ascii="Times New Roman" w:hAnsi="Times New Roman" w:cs="Times New Roman"/>
          <w:sz w:val="24"/>
          <w:szCs w:val="24"/>
          <w:lang w:val="sr-Cyrl-CS"/>
        </w:rPr>
        <w:t>МИЛАН ГАВРИЛОВИЋ</w:t>
      </w:r>
      <w:r w:rsidR="00F26D4A" w:rsidRPr="00E917F2">
        <w:rPr>
          <w:rFonts w:ascii="Times New Roman" w:hAnsi="Times New Roman" w:cs="Times New Roman"/>
          <w:sz w:val="24"/>
          <w:szCs w:val="24"/>
        </w:rPr>
        <w:t>,с.р</w:t>
      </w:r>
      <w:r w:rsidR="00E917F2" w:rsidRPr="00E917F2">
        <w:rPr>
          <w:rFonts w:ascii="Times New Roman" w:hAnsi="Times New Roman" w:cs="Times New Roman"/>
          <w:sz w:val="24"/>
          <w:szCs w:val="24"/>
          <w:lang w:val="sr-Cyrl-CS"/>
        </w:rPr>
        <w:t>.</w:t>
      </w:r>
    </w:p>
    <w:sectPr w:rsidR="00F26D4A" w:rsidRPr="00E917F2" w:rsidSect="00E917F2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compat/>
  <w:rsids>
    <w:rsidRoot w:val="00F26D4A"/>
    <w:rsid w:val="00033CA9"/>
    <w:rsid w:val="00035C06"/>
    <w:rsid w:val="000476DD"/>
    <w:rsid w:val="0024020B"/>
    <w:rsid w:val="00313CC6"/>
    <w:rsid w:val="0032756E"/>
    <w:rsid w:val="003558A9"/>
    <w:rsid w:val="0038304B"/>
    <w:rsid w:val="00462554"/>
    <w:rsid w:val="005F5ED7"/>
    <w:rsid w:val="006E444B"/>
    <w:rsid w:val="007E09BA"/>
    <w:rsid w:val="008D3226"/>
    <w:rsid w:val="009D10F9"/>
    <w:rsid w:val="00A917ED"/>
    <w:rsid w:val="00BE5723"/>
    <w:rsid w:val="00BF5765"/>
    <w:rsid w:val="00DF3ADE"/>
    <w:rsid w:val="00E917F2"/>
    <w:rsid w:val="00EF284A"/>
    <w:rsid w:val="00F26D4A"/>
    <w:rsid w:val="00FB0BB1"/>
    <w:rsid w:val="00FB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4458</Words>
  <Characters>25412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9</cp:revision>
  <cp:lastPrinted>2018-09-04T01:54:00Z</cp:lastPrinted>
  <dcterms:created xsi:type="dcterms:W3CDTF">2018-08-18T20:23:00Z</dcterms:created>
  <dcterms:modified xsi:type="dcterms:W3CDTF">2019-08-24T11:36:00Z</dcterms:modified>
</cp:coreProperties>
</file>