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Pr="001679E9" w:rsidRDefault="00C76E35">
      <w:pPr>
        <w:rPr>
          <w:rFonts w:ascii="Times New Roman" w:hAnsi="Times New Roman" w:cs="Times New Roman"/>
          <w:b/>
          <w:sz w:val="24"/>
        </w:rPr>
      </w:pPr>
      <w:r w:rsidRPr="001679E9">
        <w:rPr>
          <w:rFonts w:ascii="Times New Roman" w:hAnsi="Times New Roman" w:cs="Times New Roman"/>
          <w:b/>
          <w:sz w:val="24"/>
        </w:rPr>
        <w:t>Shutter</w:t>
      </w:r>
      <w:r w:rsidR="00A3219F">
        <w:rPr>
          <w:rFonts w:ascii="Times New Roman" w:hAnsi="Times New Roman" w:cs="Times New Roman"/>
          <w:b/>
          <w:sz w:val="24"/>
        </w:rPr>
        <w:t xml:space="preserve"> Control</w:t>
      </w:r>
      <w:r w:rsidRPr="001679E9">
        <w:rPr>
          <w:rFonts w:ascii="Times New Roman" w:hAnsi="Times New Roman" w:cs="Times New Roman"/>
          <w:b/>
          <w:sz w:val="24"/>
        </w:rPr>
        <w:t>.vi</w:t>
      </w:r>
    </w:p>
    <w:p w:rsidR="00C76E35" w:rsidRPr="001679E9" w:rsidRDefault="00C76E35">
      <w:pPr>
        <w:rPr>
          <w:rFonts w:ascii="Times New Roman" w:hAnsi="Times New Roman" w:cs="Times New Roman"/>
          <w:sz w:val="24"/>
        </w:rPr>
      </w:pPr>
      <w:proofErr w:type="spellStart"/>
      <w:r w:rsidRPr="001679E9">
        <w:rPr>
          <w:rFonts w:ascii="Times New Roman" w:hAnsi="Times New Roman" w:cs="Times New Roman"/>
          <w:sz w:val="24"/>
        </w:rPr>
        <w:t>SubVIs</w:t>
      </w:r>
      <w:proofErr w:type="spellEnd"/>
      <w:r w:rsidRPr="001679E9">
        <w:rPr>
          <w:rFonts w:ascii="Times New Roman" w:hAnsi="Times New Roman" w:cs="Times New Roman"/>
          <w:sz w:val="24"/>
        </w:rPr>
        <w:t>:</w:t>
      </w:r>
    </w:p>
    <w:p w:rsidR="00C76E35" w:rsidRPr="001679E9" w:rsidRDefault="00A3219F" w:rsidP="00C76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Laser </w:t>
      </w:r>
      <w:proofErr w:type="spellStart"/>
      <w:r>
        <w:rPr>
          <w:rFonts w:ascii="Times New Roman" w:hAnsi="Times New Roman" w:cs="Times New Roman"/>
          <w:sz w:val="24"/>
        </w:rPr>
        <w:t>Daq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SubVI</w:t>
      </w:r>
      <w:proofErr w:type="spellEnd"/>
    </w:p>
    <w:p w:rsidR="00C76E35" w:rsidRPr="001679E9" w:rsidRDefault="00C76E35" w:rsidP="00C76E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Turns on/off shutters when selection is made</w:t>
      </w:r>
    </w:p>
    <w:p w:rsidR="00C76E35" w:rsidRPr="001679E9" w:rsidRDefault="00C76E35" w:rsidP="00C76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Generate-Command-</w:t>
      </w:r>
      <w:proofErr w:type="spellStart"/>
      <w:r w:rsidRPr="001679E9">
        <w:rPr>
          <w:rFonts w:ascii="Times New Roman" w:hAnsi="Times New Roman" w:cs="Times New Roman"/>
          <w:sz w:val="24"/>
        </w:rPr>
        <w:t>SubVI</w:t>
      </w:r>
      <w:proofErr w:type="spellEnd"/>
    </w:p>
    <w:p w:rsidR="00C76E35" w:rsidRPr="001679E9" w:rsidRDefault="00367DAB" w:rsidP="00C76E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Does something…</w:t>
      </w:r>
    </w:p>
    <w:p w:rsidR="00C76E35" w:rsidRPr="001679E9" w:rsidRDefault="00A3219F" w:rsidP="00C76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Global Shutter Variables - </w:t>
      </w:r>
      <w:proofErr w:type="spellStart"/>
      <w:r>
        <w:rPr>
          <w:rFonts w:ascii="Times New Roman" w:hAnsi="Times New Roman" w:cs="Times New Roman"/>
          <w:sz w:val="24"/>
        </w:rPr>
        <w:t>SubVI</w:t>
      </w:r>
      <w:proofErr w:type="spellEnd"/>
    </w:p>
    <w:p w:rsidR="00367DAB" w:rsidRPr="001679E9" w:rsidRDefault="00367DAB" w:rsidP="00367D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Global string variable indicating the current shutter</w:t>
      </w:r>
    </w:p>
    <w:p w:rsidR="00C76E35" w:rsidRPr="001679E9" w:rsidRDefault="00C76E35" w:rsidP="00C76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Initialize-</w:t>
      </w:r>
      <w:proofErr w:type="spellStart"/>
      <w:r w:rsidRPr="001679E9">
        <w:rPr>
          <w:rFonts w:ascii="Times New Roman" w:hAnsi="Times New Roman" w:cs="Times New Roman"/>
          <w:sz w:val="24"/>
        </w:rPr>
        <w:t>FilterWheel</w:t>
      </w:r>
      <w:proofErr w:type="spellEnd"/>
      <w:r w:rsidRPr="001679E9">
        <w:rPr>
          <w:rFonts w:ascii="Times New Roman" w:hAnsi="Times New Roman" w:cs="Times New Roman"/>
          <w:sz w:val="24"/>
        </w:rPr>
        <w:t>-</w:t>
      </w:r>
      <w:proofErr w:type="spellStart"/>
      <w:r w:rsidRPr="001679E9">
        <w:rPr>
          <w:rFonts w:ascii="Times New Roman" w:hAnsi="Times New Roman" w:cs="Times New Roman"/>
          <w:sz w:val="24"/>
        </w:rPr>
        <w:t>SubVI</w:t>
      </w:r>
      <w:proofErr w:type="spellEnd"/>
    </w:p>
    <w:p w:rsidR="00367DAB" w:rsidRPr="001679E9" w:rsidRDefault="00367DAB" w:rsidP="00367D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Initializes the filter wheel to be used</w:t>
      </w:r>
    </w:p>
    <w:p w:rsidR="00C76E35" w:rsidRPr="001679E9" w:rsidRDefault="00C76E35">
      <w:p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 xml:space="preserve">This </w:t>
      </w:r>
      <w:proofErr w:type="gramStart"/>
      <w:r w:rsidRPr="001679E9">
        <w:rPr>
          <w:rFonts w:ascii="Times New Roman" w:hAnsi="Times New Roman" w:cs="Times New Roman"/>
          <w:sz w:val="24"/>
        </w:rPr>
        <w:t>vi</w:t>
      </w:r>
      <w:proofErr w:type="gramEnd"/>
      <w:r w:rsidRPr="001679E9">
        <w:rPr>
          <w:rFonts w:ascii="Times New Roman" w:hAnsi="Times New Roman" w:cs="Times New Roman"/>
          <w:sz w:val="24"/>
        </w:rPr>
        <w:t xml:space="preserve"> controls/activates the laser shutters.</w:t>
      </w:r>
    </w:p>
    <w:p w:rsidR="00C76E35" w:rsidRPr="001679E9" w:rsidRDefault="00C76E35" w:rsidP="008B11EC">
      <w:pPr>
        <w:jc w:val="center"/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0BCD72" wp14:editId="0CD54650">
            <wp:extent cx="5222631" cy="22664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718" t="39738" r="36237" b="23947"/>
                    <a:stretch/>
                  </pic:blipFill>
                  <pic:spPr bwMode="auto">
                    <a:xfrm>
                      <a:off x="0" y="0"/>
                      <a:ext cx="5223087" cy="226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E35" w:rsidRPr="001679E9" w:rsidRDefault="00C76E35">
      <w:p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In the above figure:</w:t>
      </w:r>
    </w:p>
    <w:p w:rsidR="00C76E35" w:rsidRPr="001679E9" w:rsidRDefault="00C76E35" w:rsidP="00367D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Wheel speed: controls the speed of the wheel which in turn determines the delay when a different shutter is activated. Fast means low numeric values in the selection.</w:t>
      </w:r>
    </w:p>
    <w:p w:rsidR="00C76E35" w:rsidRPr="001679E9" w:rsidRDefault="00C76E35" w:rsidP="00367D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Current Wheel Position: The current wheel position</w:t>
      </w:r>
    </w:p>
    <w:p w:rsidR="00C76E35" w:rsidRPr="001679E9" w:rsidRDefault="00C76E35" w:rsidP="00367D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Laser Shutter</w:t>
      </w:r>
    </w:p>
    <w:p w:rsidR="00C76E35" w:rsidRPr="001679E9" w:rsidRDefault="00C76E35" w:rsidP="00367D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GFP: 488nm Band Pass</w:t>
      </w:r>
    </w:p>
    <w:p w:rsidR="00C76E35" w:rsidRPr="001679E9" w:rsidRDefault="00C76E35" w:rsidP="00367D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Cy3: 532 nm Notch Filter</w:t>
      </w:r>
    </w:p>
    <w:p w:rsidR="00C76E35" w:rsidRPr="001679E9" w:rsidRDefault="00C76E35" w:rsidP="00367D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Cy3: 532 nm Long Pass</w:t>
      </w:r>
    </w:p>
    <w:p w:rsidR="00C76E35" w:rsidRPr="001679E9" w:rsidRDefault="00C76E35" w:rsidP="00367D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Cy5: 637 nm Notch Filter</w:t>
      </w:r>
    </w:p>
    <w:p w:rsidR="00C76E35" w:rsidRPr="001679E9" w:rsidRDefault="00367DAB">
      <w:p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AF24537" wp14:editId="2B561C88">
            <wp:extent cx="5794131" cy="27607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35" t="9474" r="1470" b="7894"/>
                    <a:stretch/>
                  </pic:blipFill>
                  <pic:spPr bwMode="auto">
                    <a:xfrm>
                      <a:off x="0" y="0"/>
                      <a:ext cx="5794641" cy="276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DAB" w:rsidRPr="001679E9" w:rsidRDefault="00367DAB">
      <w:p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In the above figure:</w:t>
      </w:r>
    </w:p>
    <w:p w:rsidR="00367DAB" w:rsidRPr="001679E9" w:rsidRDefault="00367DAB" w:rsidP="00367D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The wheel speed determined by the user inputs into the case structure.</w:t>
      </w:r>
    </w:p>
    <w:p w:rsidR="00367DAB" w:rsidRPr="001679E9" w:rsidRDefault="00367DAB" w:rsidP="00367D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>The laser shutter control determines the specific case based on the selection.</w:t>
      </w:r>
    </w:p>
    <w:p w:rsidR="00367DAB" w:rsidRDefault="00367DAB" w:rsidP="00367D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1679E9">
        <w:rPr>
          <w:rFonts w:ascii="Times New Roman" w:hAnsi="Times New Roman" w:cs="Times New Roman"/>
          <w:sz w:val="24"/>
        </w:rPr>
        <w:t xml:space="preserve">At each loop, the program checks to see if the user has made a different selection. Else, no signal is output to the </w:t>
      </w:r>
      <w:proofErr w:type="spellStart"/>
      <w:r w:rsidRPr="001679E9">
        <w:rPr>
          <w:rFonts w:ascii="Times New Roman" w:hAnsi="Times New Roman" w:cs="Times New Roman"/>
          <w:sz w:val="24"/>
        </w:rPr>
        <w:t>filterwheel</w:t>
      </w:r>
      <w:proofErr w:type="spellEnd"/>
      <w:r w:rsidRPr="001679E9">
        <w:rPr>
          <w:rFonts w:ascii="Times New Roman" w:hAnsi="Times New Roman" w:cs="Times New Roman"/>
          <w:sz w:val="24"/>
        </w:rPr>
        <w:t>.</w:t>
      </w:r>
    </w:p>
    <w:p w:rsidR="005C0DA1" w:rsidRDefault="005C0DA1" w:rsidP="005C0DA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D6A4AC" wp14:editId="286EF70B">
            <wp:extent cx="4554416" cy="29989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972" t="19474" r="19815" b="10000"/>
                    <a:stretch/>
                  </pic:blipFill>
                  <pic:spPr bwMode="auto">
                    <a:xfrm>
                      <a:off x="0" y="0"/>
                      <a:ext cx="4554818" cy="2999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DA1" w:rsidRDefault="005C0DA1" w:rsidP="005C0D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above figure:</w:t>
      </w:r>
    </w:p>
    <w:p w:rsidR="005C0DA1" w:rsidRPr="005C0DA1" w:rsidRDefault="00070953" w:rsidP="005C0D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Boolean Camera Shutter activates/inactivates the camera shutter. This action sets the </w:t>
      </w:r>
      <w:proofErr w:type="gramStart"/>
      <w:r>
        <w:rPr>
          <w:rFonts w:ascii="Times New Roman" w:hAnsi="Times New Roman" w:cs="Times New Roman"/>
          <w:sz w:val="24"/>
        </w:rPr>
        <w:t>global  variable</w:t>
      </w:r>
      <w:proofErr w:type="gramEnd"/>
      <w:r>
        <w:rPr>
          <w:rFonts w:ascii="Times New Roman" w:hAnsi="Times New Roman" w:cs="Times New Roman"/>
          <w:sz w:val="24"/>
        </w:rPr>
        <w:t xml:space="preserve"> Camera Shutter within the case structure accordingly.</w:t>
      </w:r>
    </w:p>
    <w:p w:rsidR="00367DAB" w:rsidRDefault="001679E9" w:rsidP="00367DAB">
      <w:pPr>
        <w:rPr>
          <w:rFonts w:ascii="Times New Roman" w:hAnsi="Times New Roman" w:cs="Times New Roman"/>
          <w:b/>
          <w:sz w:val="24"/>
        </w:rPr>
      </w:pPr>
      <w:proofErr w:type="gramStart"/>
      <w:r w:rsidRPr="001679E9">
        <w:rPr>
          <w:rFonts w:ascii="Times New Roman" w:hAnsi="Times New Roman" w:cs="Times New Roman"/>
          <w:b/>
          <w:sz w:val="24"/>
        </w:rPr>
        <w:lastRenderedPageBreak/>
        <w:t>stage-controller.vi</w:t>
      </w:r>
      <w:proofErr w:type="gramEnd"/>
    </w:p>
    <w:p w:rsidR="001D3AE8" w:rsidRDefault="001679E9" w:rsidP="00367D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</w:rPr>
        <w:t>vi</w:t>
      </w:r>
      <w:proofErr w:type="gramEnd"/>
      <w:r>
        <w:rPr>
          <w:rFonts w:ascii="Times New Roman" w:hAnsi="Times New Roman" w:cs="Times New Roman"/>
          <w:sz w:val="24"/>
        </w:rPr>
        <w:t xml:space="preserve"> serves to adjust the stage’s position according to the user’s specifications. A plot for the x &amp; y axis is shown as well as a slide plot for the z-axis. The values of the axis can be incremented in varying degree, depending on the user’s choice. Current axis values and their range </w: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on display. The black button resets the position to the center of the stage while the red stop button quits the user out of</w:t>
      </w:r>
      <w:r w:rsidR="001D3AE8">
        <w:rPr>
          <w:rFonts w:ascii="Times New Roman" w:hAnsi="Times New Roman" w:cs="Times New Roman"/>
          <w:sz w:val="24"/>
        </w:rPr>
        <w:t xml:space="preserve"> the stage controller.</w:t>
      </w:r>
    </w:p>
    <w:p w:rsidR="001679E9" w:rsidRDefault="001D3AE8" w:rsidP="001D3AE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351252" wp14:editId="120CB75F">
            <wp:extent cx="3015615" cy="2393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44" t="24474" r="31355" b="19737"/>
                    <a:stretch/>
                  </pic:blipFill>
                  <pic:spPr bwMode="auto">
                    <a:xfrm>
                      <a:off x="0" y="0"/>
                      <a:ext cx="3015615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AE8" w:rsidRDefault="001D3AE8" w:rsidP="00367DA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SubVIs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C7940" w:rsidRPr="004C7940" w:rsidRDefault="001D3AE8" w:rsidP="004C79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Initialize-</w:t>
      </w:r>
      <w:proofErr w:type="spellStart"/>
      <w:r w:rsidRPr="004C7940">
        <w:rPr>
          <w:rFonts w:ascii="Times New Roman" w:hAnsi="Times New Roman" w:cs="Times New Roman"/>
          <w:sz w:val="24"/>
        </w:rPr>
        <w:t>NanoDrive</w:t>
      </w:r>
      <w:proofErr w:type="spellEnd"/>
      <w:r w:rsidRPr="004C7940">
        <w:rPr>
          <w:rFonts w:ascii="Times New Roman" w:hAnsi="Times New Roman" w:cs="Times New Roman"/>
          <w:sz w:val="24"/>
        </w:rPr>
        <w:t>-</w:t>
      </w:r>
      <w:proofErr w:type="spellStart"/>
      <w:r w:rsidRPr="004C7940">
        <w:rPr>
          <w:rFonts w:ascii="Times New Roman" w:hAnsi="Times New Roman" w:cs="Times New Roman"/>
          <w:sz w:val="24"/>
        </w:rPr>
        <w:t>SubVI</w:t>
      </w:r>
      <w:proofErr w:type="spellEnd"/>
    </w:p>
    <w:p w:rsidR="008570D6" w:rsidRPr="004C7940" w:rsidRDefault="008570D6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Initializes the stage/</w:t>
      </w:r>
      <w:proofErr w:type="spellStart"/>
      <w:r w:rsidRPr="004C7940">
        <w:rPr>
          <w:rFonts w:ascii="Times New Roman" w:hAnsi="Times New Roman" w:cs="Times New Roman"/>
          <w:sz w:val="24"/>
        </w:rPr>
        <w:t>nanodrive</w:t>
      </w:r>
      <w:proofErr w:type="spellEnd"/>
    </w:p>
    <w:p w:rsidR="008570D6" w:rsidRPr="004C7940" w:rsidRDefault="004C7940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D</w:t>
      </w:r>
      <w:r w:rsidR="008570D6" w:rsidRPr="004C7940">
        <w:rPr>
          <w:rFonts w:ascii="Times New Roman" w:hAnsi="Times New Roman" w:cs="Times New Roman"/>
          <w:sz w:val="24"/>
        </w:rPr>
        <w:t>etermines the range of the axis (</w:t>
      </w:r>
      <w:proofErr w:type="spellStart"/>
      <w:r w:rsidR="008570D6" w:rsidRPr="004C7940">
        <w:rPr>
          <w:rFonts w:ascii="Times New Roman" w:hAnsi="Times New Roman" w:cs="Times New Roman"/>
          <w:sz w:val="24"/>
        </w:rPr>
        <w:t>x,y</w:t>
      </w:r>
      <w:proofErr w:type="spellEnd"/>
      <w:r w:rsidR="008570D6" w:rsidRPr="004C7940">
        <w:rPr>
          <w:rFonts w:ascii="Times New Roman" w:hAnsi="Times New Roman" w:cs="Times New Roman"/>
          <w:sz w:val="24"/>
        </w:rPr>
        <w:t>,&amp; z)</w:t>
      </w:r>
    </w:p>
    <w:p w:rsidR="001D3AE8" w:rsidRPr="004C7940" w:rsidRDefault="001D3AE8" w:rsidP="004C79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Move stage command</w:t>
      </w:r>
      <w:r w:rsidR="00A3219F">
        <w:rPr>
          <w:rFonts w:ascii="Times New Roman" w:hAnsi="Times New Roman" w:cs="Times New Roman"/>
          <w:sz w:val="24"/>
        </w:rPr>
        <w:t xml:space="preserve"> – Global - </w:t>
      </w:r>
      <w:proofErr w:type="spellStart"/>
      <w:r w:rsidR="00A3219F">
        <w:rPr>
          <w:rFonts w:ascii="Times New Roman" w:hAnsi="Times New Roman" w:cs="Times New Roman"/>
          <w:sz w:val="24"/>
        </w:rPr>
        <w:t>SubVI</w:t>
      </w:r>
      <w:proofErr w:type="spellEnd"/>
    </w:p>
    <w:p w:rsidR="008570D6" w:rsidRPr="004C7940" w:rsidRDefault="008570D6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This vi was taken from the Glimpse VI stage controller</w:t>
      </w:r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Adjusts the stage depending on the user’s step selection</w:t>
      </w:r>
    </w:p>
    <w:p w:rsidR="001D3AE8" w:rsidRPr="004C7940" w:rsidRDefault="001D3AE8" w:rsidP="004C79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4C7940">
        <w:rPr>
          <w:rFonts w:ascii="Times New Roman" w:hAnsi="Times New Roman" w:cs="Times New Roman"/>
          <w:sz w:val="24"/>
        </w:rPr>
        <w:t>NanoDriveInfo-SubVI</w:t>
      </w:r>
      <w:proofErr w:type="spellEnd"/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 xml:space="preserve">This is actually a </w:t>
      </w:r>
      <w:proofErr w:type="spellStart"/>
      <w:r w:rsidRPr="004C7940">
        <w:rPr>
          <w:rFonts w:ascii="Times New Roman" w:hAnsi="Times New Roman" w:cs="Times New Roman"/>
          <w:sz w:val="24"/>
        </w:rPr>
        <w:t>subVI</w:t>
      </w:r>
      <w:proofErr w:type="spellEnd"/>
      <w:r w:rsidRPr="004C7940">
        <w:rPr>
          <w:rFonts w:ascii="Times New Roman" w:hAnsi="Times New Roman" w:cs="Times New Roman"/>
          <w:sz w:val="24"/>
        </w:rPr>
        <w:t xml:space="preserve"> of Initialize-</w:t>
      </w:r>
      <w:proofErr w:type="spellStart"/>
      <w:r w:rsidRPr="004C7940">
        <w:rPr>
          <w:rFonts w:ascii="Times New Roman" w:hAnsi="Times New Roman" w:cs="Times New Roman"/>
          <w:sz w:val="24"/>
        </w:rPr>
        <w:t>NanoDrive</w:t>
      </w:r>
      <w:proofErr w:type="spellEnd"/>
      <w:r w:rsidRPr="004C7940">
        <w:rPr>
          <w:rFonts w:ascii="Times New Roman" w:hAnsi="Times New Roman" w:cs="Times New Roman"/>
          <w:sz w:val="24"/>
        </w:rPr>
        <w:t>-</w:t>
      </w:r>
      <w:proofErr w:type="spellStart"/>
      <w:r w:rsidRPr="004C7940">
        <w:rPr>
          <w:rFonts w:ascii="Times New Roman" w:hAnsi="Times New Roman" w:cs="Times New Roman"/>
          <w:sz w:val="24"/>
        </w:rPr>
        <w:t>SubVI</w:t>
      </w:r>
      <w:proofErr w:type="spellEnd"/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 xml:space="preserve">Obtains information from the </w:t>
      </w:r>
      <w:proofErr w:type="spellStart"/>
      <w:r w:rsidRPr="004C7940">
        <w:rPr>
          <w:rFonts w:ascii="Times New Roman" w:hAnsi="Times New Roman" w:cs="Times New Roman"/>
          <w:sz w:val="24"/>
        </w:rPr>
        <w:t>nanodrive</w:t>
      </w:r>
      <w:proofErr w:type="spellEnd"/>
      <w:r w:rsidRPr="004C7940">
        <w:rPr>
          <w:rFonts w:ascii="Times New Roman" w:hAnsi="Times New Roman" w:cs="Times New Roman"/>
          <w:sz w:val="24"/>
        </w:rPr>
        <w:t>/stage</w:t>
      </w:r>
    </w:p>
    <w:p w:rsidR="001D3AE8" w:rsidRPr="004C7940" w:rsidRDefault="001D3AE8" w:rsidP="004C79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Na</w:t>
      </w:r>
      <w:r w:rsidR="00A3219F">
        <w:rPr>
          <w:rFonts w:ascii="Times New Roman" w:hAnsi="Times New Roman" w:cs="Times New Roman"/>
          <w:sz w:val="24"/>
        </w:rPr>
        <w:t>no-drive-</w:t>
      </w:r>
      <w:proofErr w:type="spellStart"/>
      <w:r w:rsidR="00A3219F">
        <w:rPr>
          <w:rFonts w:ascii="Times New Roman" w:hAnsi="Times New Roman" w:cs="Times New Roman"/>
          <w:sz w:val="24"/>
        </w:rPr>
        <w:t>usb</w:t>
      </w:r>
      <w:proofErr w:type="spellEnd"/>
      <w:r w:rsidR="00A3219F">
        <w:rPr>
          <w:rFonts w:ascii="Times New Roman" w:hAnsi="Times New Roman" w:cs="Times New Roman"/>
          <w:sz w:val="24"/>
        </w:rPr>
        <w:t>-</w:t>
      </w:r>
      <w:proofErr w:type="spellStart"/>
      <w:r w:rsidR="00A3219F">
        <w:rPr>
          <w:rFonts w:ascii="Times New Roman" w:hAnsi="Times New Roman" w:cs="Times New Roman"/>
          <w:sz w:val="24"/>
        </w:rPr>
        <w:t>SubVI</w:t>
      </w:r>
      <w:proofErr w:type="spellEnd"/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This VI was copied from Glimpse stage controller</w:t>
      </w:r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 xml:space="preserve">Outputs the current values of the axis to the </w:t>
      </w:r>
      <w:proofErr w:type="spellStart"/>
      <w:r w:rsidRPr="004C7940">
        <w:rPr>
          <w:rFonts w:ascii="Times New Roman" w:hAnsi="Times New Roman" w:cs="Times New Roman"/>
          <w:sz w:val="24"/>
        </w:rPr>
        <w:t>nano</w:t>
      </w:r>
      <w:proofErr w:type="spellEnd"/>
      <w:r w:rsidRPr="004C7940">
        <w:rPr>
          <w:rFonts w:ascii="Times New Roman" w:hAnsi="Times New Roman" w:cs="Times New Roman"/>
          <w:sz w:val="24"/>
        </w:rPr>
        <w:t xml:space="preserve"> drive</w:t>
      </w:r>
    </w:p>
    <w:p w:rsidR="001D3AE8" w:rsidRPr="004C7940" w:rsidRDefault="001D3AE8" w:rsidP="004C79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4C7940">
        <w:rPr>
          <w:rFonts w:ascii="Times New Roman" w:hAnsi="Times New Roman" w:cs="Times New Roman"/>
          <w:sz w:val="24"/>
        </w:rPr>
        <w:t>nano</w:t>
      </w:r>
      <w:proofErr w:type="spellEnd"/>
      <w:r w:rsidRPr="004C7940">
        <w:rPr>
          <w:rFonts w:ascii="Times New Roman" w:hAnsi="Times New Roman" w:cs="Times New Roman"/>
          <w:sz w:val="24"/>
        </w:rPr>
        <w:t>-positioner</w:t>
      </w:r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This VI was created prior to the creation of the stage-controller</w:t>
      </w:r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No longer relevant - can be disregarded/discarded</w:t>
      </w:r>
    </w:p>
    <w:p w:rsidR="001D3AE8" w:rsidRPr="004C7940" w:rsidRDefault="001D3AE8" w:rsidP="004C79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user event out</w:t>
      </w:r>
      <w:r w:rsidR="00A321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219F">
        <w:rPr>
          <w:rFonts w:ascii="Times New Roman" w:hAnsi="Times New Roman" w:cs="Times New Roman"/>
          <w:sz w:val="24"/>
        </w:rPr>
        <w:t>globals</w:t>
      </w:r>
      <w:proofErr w:type="spellEnd"/>
      <w:r w:rsidR="00A3219F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A3219F">
        <w:rPr>
          <w:rFonts w:ascii="Times New Roman" w:hAnsi="Times New Roman" w:cs="Times New Roman"/>
          <w:sz w:val="24"/>
        </w:rPr>
        <w:t>SubVI</w:t>
      </w:r>
      <w:proofErr w:type="spellEnd"/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Global variable</w:t>
      </w:r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Obtained from Glimpse global stage configuration</w:t>
      </w:r>
    </w:p>
    <w:p w:rsidR="00B553ED" w:rsidRPr="004C7940" w:rsidRDefault="00B553ED" w:rsidP="004C79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4C7940">
        <w:rPr>
          <w:rFonts w:ascii="Times New Roman" w:hAnsi="Times New Roman" w:cs="Times New Roman"/>
          <w:sz w:val="24"/>
        </w:rPr>
        <w:t>Purpose/functionality uncertain</w:t>
      </w:r>
    </w:p>
    <w:p w:rsidR="001D3AE8" w:rsidRDefault="008570D6" w:rsidP="004C794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73C3A7E" wp14:editId="3258A1F2">
            <wp:extent cx="4158762" cy="350042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214" t="31316" r="55469" b="11316"/>
                    <a:stretch/>
                  </pic:blipFill>
                  <pic:spPr bwMode="auto">
                    <a:xfrm>
                      <a:off x="0" y="0"/>
                      <a:ext cx="4159127" cy="350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E96" w:rsidRDefault="00EB7E96" w:rsidP="00EB7E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above figure:</w:t>
      </w:r>
    </w:p>
    <w:p w:rsidR="00EB7E96" w:rsidRDefault="00D06191" w:rsidP="009753A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nanodrive</w:t>
      </w:r>
      <w:proofErr w:type="spellEnd"/>
      <w:r>
        <w:rPr>
          <w:rFonts w:ascii="Times New Roman" w:hAnsi="Times New Roman" w:cs="Times New Roman"/>
          <w:sz w:val="24"/>
        </w:rPr>
        <w:t xml:space="preserve"> is initialized by </w:t>
      </w:r>
      <w:r w:rsidRPr="004C7940">
        <w:rPr>
          <w:rFonts w:ascii="Times New Roman" w:hAnsi="Times New Roman" w:cs="Times New Roman"/>
          <w:sz w:val="24"/>
        </w:rPr>
        <w:t>Initialize-</w:t>
      </w:r>
      <w:proofErr w:type="spellStart"/>
      <w:r w:rsidRPr="004C7940">
        <w:rPr>
          <w:rFonts w:ascii="Times New Roman" w:hAnsi="Times New Roman" w:cs="Times New Roman"/>
          <w:sz w:val="24"/>
        </w:rPr>
        <w:t>NanoDrive</w:t>
      </w:r>
      <w:proofErr w:type="spellEnd"/>
      <w:r w:rsidRPr="004C7940">
        <w:rPr>
          <w:rFonts w:ascii="Times New Roman" w:hAnsi="Times New Roman" w:cs="Times New Roman"/>
          <w:sz w:val="24"/>
        </w:rPr>
        <w:t>-</w:t>
      </w:r>
      <w:proofErr w:type="spellStart"/>
      <w:r w:rsidRPr="004C7940">
        <w:rPr>
          <w:rFonts w:ascii="Times New Roman" w:hAnsi="Times New Roman" w:cs="Times New Roman"/>
          <w:sz w:val="24"/>
        </w:rPr>
        <w:t>SubVI</w:t>
      </w:r>
      <w:proofErr w:type="spellEnd"/>
      <w:r>
        <w:rPr>
          <w:rFonts w:ascii="Times New Roman" w:hAnsi="Times New Roman" w:cs="Times New Roman"/>
          <w:sz w:val="24"/>
        </w:rPr>
        <w:t xml:space="preserve"> which outputs the handle as well as the current </w:t>
      </w:r>
      <w:proofErr w:type="spellStart"/>
      <w:r>
        <w:rPr>
          <w:rFonts w:ascii="Times New Roman" w:hAnsi="Times New Roman" w:cs="Times New Roman"/>
          <w:sz w:val="24"/>
        </w:rPr>
        <w:t>x</w:t>
      </w:r>
      <w:proofErr w:type="gramStart"/>
      <w:r>
        <w:rPr>
          <w:rFonts w:ascii="Times New Roman" w:hAnsi="Times New Roman" w:cs="Times New Roman"/>
          <w:sz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&amp; z axis and their range. </w:t>
      </w:r>
      <w:r w:rsidR="00C708CA">
        <w:rPr>
          <w:rFonts w:ascii="Times New Roman" w:hAnsi="Times New Roman" w:cs="Times New Roman"/>
          <w:sz w:val="24"/>
        </w:rPr>
        <w:t xml:space="preserve">The range values </w:t>
      </w:r>
      <w:r w:rsidR="009753AC">
        <w:rPr>
          <w:rFonts w:ascii="Times New Roman" w:hAnsi="Times New Roman" w:cs="Times New Roman"/>
          <w:sz w:val="24"/>
        </w:rPr>
        <w:t xml:space="preserve">are immediately sent to the x-y and z plots to set the max values. The move stage command contains default values to be used in the “Move Stage” event within the main for loop’s event structure. </w:t>
      </w:r>
    </w:p>
    <w:p w:rsidR="008570D6" w:rsidRDefault="008570D6" w:rsidP="00367DA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87B2F8" wp14:editId="695EB992">
            <wp:extent cx="5953969" cy="278716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84" t="11842" r="3689" b="8948"/>
                    <a:stretch/>
                  </pic:blipFill>
                  <pic:spPr bwMode="auto">
                    <a:xfrm>
                      <a:off x="0" y="0"/>
                      <a:ext cx="5954493" cy="278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3AC" w:rsidRDefault="009753AC" w:rsidP="00367D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above figure:</w:t>
      </w:r>
    </w:p>
    <w:p w:rsidR="009753AC" w:rsidRPr="004C7940" w:rsidRDefault="009753AC" w:rsidP="009753A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current values, obtained from </w:t>
      </w:r>
      <w:r w:rsidRPr="004C7940">
        <w:rPr>
          <w:rFonts w:ascii="Times New Roman" w:hAnsi="Times New Roman" w:cs="Times New Roman"/>
          <w:sz w:val="24"/>
        </w:rPr>
        <w:t>Initialize-</w:t>
      </w:r>
      <w:proofErr w:type="spellStart"/>
      <w:r w:rsidRPr="004C7940">
        <w:rPr>
          <w:rFonts w:ascii="Times New Roman" w:hAnsi="Times New Roman" w:cs="Times New Roman"/>
          <w:sz w:val="24"/>
        </w:rPr>
        <w:t>NanoDrive</w:t>
      </w:r>
      <w:proofErr w:type="spellEnd"/>
      <w:r w:rsidRPr="004C7940">
        <w:rPr>
          <w:rFonts w:ascii="Times New Roman" w:hAnsi="Times New Roman" w:cs="Times New Roman"/>
          <w:sz w:val="24"/>
        </w:rPr>
        <w:t>-</w:t>
      </w:r>
      <w:proofErr w:type="spellStart"/>
      <w:r w:rsidRPr="004C7940">
        <w:rPr>
          <w:rFonts w:ascii="Times New Roman" w:hAnsi="Times New Roman" w:cs="Times New Roman"/>
          <w:sz w:val="24"/>
        </w:rPr>
        <w:t>SubVI</w:t>
      </w:r>
      <w:proofErr w:type="spellEnd"/>
      <w:r>
        <w:rPr>
          <w:rFonts w:ascii="Times New Roman" w:hAnsi="Times New Roman" w:cs="Times New Roman"/>
          <w:sz w:val="24"/>
        </w:rPr>
        <w:t xml:space="preserve">, are output into </w:t>
      </w:r>
      <w:proofErr w:type="gramStart"/>
      <w:r>
        <w:rPr>
          <w:rFonts w:ascii="Times New Roman" w:hAnsi="Times New Roman" w:cs="Times New Roman"/>
          <w:sz w:val="24"/>
        </w:rPr>
        <w:t>the for</w:t>
      </w:r>
      <w:proofErr w:type="gramEnd"/>
      <w:r>
        <w:rPr>
          <w:rFonts w:ascii="Times New Roman" w:hAnsi="Times New Roman" w:cs="Times New Roman"/>
          <w:sz w:val="24"/>
        </w:rPr>
        <w:t xml:space="preserve"> loop and used as shift registers. </w:t>
      </w:r>
      <w:r w:rsidR="00EF3791">
        <w:rPr>
          <w:rFonts w:ascii="Times New Roman" w:hAnsi="Times New Roman" w:cs="Times New Roman"/>
          <w:sz w:val="24"/>
        </w:rPr>
        <w:t xml:space="preserve">Within the for loop, the user’s step increments in either axis is accounted for then output to the </w:t>
      </w:r>
      <w:proofErr w:type="spellStart"/>
      <w:r w:rsidR="00EF3791">
        <w:rPr>
          <w:rFonts w:ascii="Times New Roman" w:hAnsi="Times New Roman" w:cs="Times New Roman"/>
          <w:sz w:val="24"/>
        </w:rPr>
        <w:t>nanodrive</w:t>
      </w:r>
      <w:proofErr w:type="spellEnd"/>
      <w:r w:rsidR="00EF3791">
        <w:rPr>
          <w:rFonts w:ascii="Times New Roman" w:hAnsi="Times New Roman" w:cs="Times New Roman"/>
          <w:sz w:val="24"/>
        </w:rPr>
        <w:t xml:space="preserve"> which can be seen in the image below.</w:t>
      </w:r>
    </w:p>
    <w:p w:rsidR="009753AC" w:rsidRDefault="009753AC" w:rsidP="00367DAB">
      <w:pPr>
        <w:rPr>
          <w:rFonts w:ascii="Times New Roman" w:hAnsi="Times New Roman" w:cs="Times New Roman"/>
          <w:sz w:val="24"/>
        </w:rPr>
      </w:pPr>
    </w:p>
    <w:p w:rsidR="008570D6" w:rsidRDefault="008570D6" w:rsidP="00EF379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220C2C" wp14:editId="41E3F7FF">
            <wp:extent cx="4352192" cy="36228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2487" t="8948" r="23662" b="11315"/>
                    <a:stretch/>
                  </pic:blipFill>
                  <pic:spPr bwMode="auto">
                    <a:xfrm>
                      <a:off x="0" y="0"/>
                      <a:ext cx="4352576" cy="362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791" w:rsidRDefault="00EF3791" w:rsidP="00367D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above figure:</w:t>
      </w:r>
    </w:p>
    <w:p w:rsidR="00EF3791" w:rsidRDefault="00EF3791" w:rsidP="00EF379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value which has been altered by the user it sent to the </w:t>
      </w:r>
      <w:proofErr w:type="spellStart"/>
      <w:r>
        <w:rPr>
          <w:rFonts w:ascii="Times New Roman" w:hAnsi="Times New Roman" w:cs="Times New Roman"/>
          <w:sz w:val="24"/>
        </w:rPr>
        <w:t>nanodrive</w:t>
      </w:r>
      <w:proofErr w:type="spellEnd"/>
      <w:r>
        <w:rPr>
          <w:rFonts w:ascii="Times New Roman" w:hAnsi="Times New Roman" w:cs="Times New Roman"/>
          <w:sz w:val="24"/>
        </w:rPr>
        <w:t xml:space="preserve">-lambda </w:t>
      </w:r>
      <w:proofErr w:type="spellStart"/>
      <w:r>
        <w:rPr>
          <w:rFonts w:ascii="Times New Roman" w:hAnsi="Times New Roman" w:cs="Times New Roman"/>
          <w:sz w:val="24"/>
        </w:rPr>
        <w:t>subVI</w:t>
      </w:r>
      <w:proofErr w:type="spellEnd"/>
      <w:r>
        <w:rPr>
          <w:rFonts w:ascii="Times New Roman" w:hAnsi="Times New Roman" w:cs="Times New Roman"/>
          <w:sz w:val="24"/>
        </w:rPr>
        <w:t xml:space="preserve"> which adjusts </w:t>
      </w:r>
      <w:r w:rsidR="0082306F">
        <w:rPr>
          <w:rFonts w:ascii="Times New Roman" w:hAnsi="Times New Roman" w:cs="Times New Roman"/>
          <w:sz w:val="24"/>
        </w:rPr>
        <w:t xml:space="preserve">the stage accordingly. The current stage values are displayed. If a current value is at the max of the stage, lights are flashed for the appropriate axis. </w:t>
      </w:r>
      <w:r w:rsidR="008B11EC">
        <w:rPr>
          <w:rFonts w:ascii="Times New Roman" w:hAnsi="Times New Roman" w:cs="Times New Roman"/>
          <w:sz w:val="24"/>
        </w:rPr>
        <w:t>The altered axis values can be seen</w:t>
      </w:r>
      <w:r w:rsidR="0082306F">
        <w:rPr>
          <w:rFonts w:ascii="Times New Roman" w:hAnsi="Times New Roman" w:cs="Times New Roman"/>
          <w:sz w:val="24"/>
        </w:rPr>
        <w:t xml:space="preserve"> in the plots. The user event global variable is not understood but it seems to confirm that the user has ended their control of the stage.</w:t>
      </w:r>
      <w:bookmarkStart w:id="0" w:name="_GoBack"/>
      <w:bookmarkEnd w:id="0"/>
    </w:p>
    <w:p w:rsidR="008570D6" w:rsidRDefault="008570D6" w:rsidP="008B11E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6A922F9" wp14:editId="372AF57F">
            <wp:extent cx="3666392" cy="28643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2875" t="59737" r="22922" b="20527"/>
                    <a:stretch/>
                  </pic:blipFill>
                  <pic:spPr bwMode="auto">
                    <a:xfrm>
                      <a:off x="0" y="0"/>
                      <a:ext cx="3666714" cy="286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06F" w:rsidRDefault="0082306F" w:rsidP="00367D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above figure:</w:t>
      </w:r>
    </w:p>
    <w:p w:rsidR="0082306F" w:rsidRPr="004C7940" w:rsidRDefault="0082306F" w:rsidP="0082306F">
      <w:pPr>
        <w:pStyle w:val="ListParagraph"/>
        <w:tabs>
          <w:tab w:val="left" w:pos="686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handle value from </w:t>
      </w:r>
      <w:r w:rsidRPr="004C7940">
        <w:rPr>
          <w:rFonts w:ascii="Times New Roman" w:hAnsi="Times New Roman" w:cs="Times New Roman"/>
          <w:sz w:val="24"/>
        </w:rPr>
        <w:t>Initialize-</w:t>
      </w:r>
      <w:proofErr w:type="spellStart"/>
      <w:r w:rsidRPr="004C7940">
        <w:rPr>
          <w:rFonts w:ascii="Times New Roman" w:hAnsi="Times New Roman" w:cs="Times New Roman"/>
          <w:sz w:val="24"/>
        </w:rPr>
        <w:t>NanoDrive</w:t>
      </w:r>
      <w:proofErr w:type="spellEnd"/>
      <w:r w:rsidRPr="004C7940">
        <w:rPr>
          <w:rFonts w:ascii="Times New Roman" w:hAnsi="Times New Roman" w:cs="Times New Roman"/>
          <w:sz w:val="24"/>
        </w:rPr>
        <w:t>-</w:t>
      </w:r>
      <w:proofErr w:type="spellStart"/>
      <w:r w:rsidRPr="004C7940">
        <w:rPr>
          <w:rFonts w:ascii="Times New Roman" w:hAnsi="Times New Roman" w:cs="Times New Roman"/>
          <w:sz w:val="24"/>
        </w:rPr>
        <w:t>SubVI</w:t>
      </w:r>
      <w:proofErr w:type="spellEnd"/>
      <w:r>
        <w:rPr>
          <w:rFonts w:ascii="Times New Roman" w:hAnsi="Times New Roman" w:cs="Times New Roman"/>
          <w:sz w:val="24"/>
        </w:rPr>
        <w:t xml:space="preserve"> is sent to the mad city library function, release all handle.</w:t>
      </w:r>
      <w:r w:rsidR="00E329EE">
        <w:rPr>
          <w:rFonts w:ascii="Times New Roman" w:hAnsi="Times New Roman" w:cs="Times New Roman"/>
          <w:sz w:val="24"/>
        </w:rPr>
        <w:t xml:space="preserve"> The other two functions are not well understand and were taken from Glimpse along with user event out.</w:t>
      </w:r>
    </w:p>
    <w:p w:rsidR="0082306F" w:rsidRPr="001679E9" w:rsidRDefault="0082306F" w:rsidP="00367DAB">
      <w:pPr>
        <w:rPr>
          <w:rFonts w:ascii="Times New Roman" w:hAnsi="Times New Roman" w:cs="Times New Roman"/>
          <w:sz w:val="24"/>
        </w:rPr>
      </w:pPr>
    </w:p>
    <w:sectPr w:rsidR="0082306F" w:rsidRPr="0016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40E8"/>
    <w:multiLevelType w:val="hybridMultilevel"/>
    <w:tmpl w:val="77FC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07700"/>
    <w:multiLevelType w:val="hybridMultilevel"/>
    <w:tmpl w:val="1EF0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93760"/>
    <w:multiLevelType w:val="hybridMultilevel"/>
    <w:tmpl w:val="1EF0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67709"/>
    <w:multiLevelType w:val="hybridMultilevel"/>
    <w:tmpl w:val="B88A0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E4794"/>
    <w:multiLevelType w:val="hybridMultilevel"/>
    <w:tmpl w:val="1EF0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61357"/>
    <w:multiLevelType w:val="hybridMultilevel"/>
    <w:tmpl w:val="286E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E31B7"/>
    <w:multiLevelType w:val="hybridMultilevel"/>
    <w:tmpl w:val="D41E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B1923"/>
    <w:multiLevelType w:val="hybridMultilevel"/>
    <w:tmpl w:val="1EF0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F90892"/>
    <w:multiLevelType w:val="hybridMultilevel"/>
    <w:tmpl w:val="16C84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14DEC"/>
    <w:multiLevelType w:val="multilevel"/>
    <w:tmpl w:val="6F1C0E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73F554A"/>
    <w:multiLevelType w:val="hybridMultilevel"/>
    <w:tmpl w:val="99BC5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7D"/>
    <w:rsid w:val="00070953"/>
    <w:rsid w:val="001679E9"/>
    <w:rsid w:val="001D3AE8"/>
    <w:rsid w:val="00367DAB"/>
    <w:rsid w:val="00384DFE"/>
    <w:rsid w:val="0046316F"/>
    <w:rsid w:val="004C7940"/>
    <w:rsid w:val="005C0DA1"/>
    <w:rsid w:val="0082306F"/>
    <w:rsid w:val="008570D6"/>
    <w:rsid w:val="008B11EC"/>
    <w:rsid w:val="009753AC"/>
    <w:rsid w:val="00983C7D"/>
    <w:rsid w:val="00A3219F"/>
    <w:rsid w:val="00B553ED"/>
    <w:rsid w:val="00C32721"/>
    <w:rsid w:val="00C708CA"/>
    <w:rsid w:val="00C76E35"/>
    <w:rsid w:val="00D06191"/>
    <w:rsid w:val="00E329EE"/>
    <w:rsid w:val="00EB7E96"/>
    <w:rsid w:val="00E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9</cp:revision>
  <dcterms:created xsi:type="dcterms:W3CDTF">2015-05-19T18:34:00Z</dcterms:created>
  <dcterms:modified xsi:type="dcterms:W3CDTF">2015-05-20T16:27:00Z</dcterms:modified>
</cp:coreProperties>
</file>