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98" w:rsidRPr="005C07CE" w:rsidRDefault="00504D98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Functionality</w:t>
      </w:r>
    </w:p>
    <w:p w:rsidR="00504D98" w:rsidRPr="005C07CE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Measure the displacement of a TIRF alignment beam</w:t>
      </w:r>
    </w:p>
    <w:p w:rsidR="00504D98" w:rsidRPr="005C07CE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Maintain software feedback and a TIRF signal</w:t>
      </w:r>
    </w:p>
    <w:p w:rsidR="00C32721" w:rsidRPr="005C07CE" w:rsidRDefault="00504D98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Components</w:t>
      </w:r>
    </w:p>
    <w:p w:rsidR="00504D98" w:rsidRPr="005C07CE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Includes:</w:t>
      </w:r>
    </w:p>
    <w:p w:rsidR="00504D98" w:rsidRPr="005C07CE" w:rsidRDefault="00504D98" w:rsidP="005C07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a quadrant photodiode head</w:t>
      </w:r>
    </w:p>
    <w:p w:rsidR="00504D98" w:rsidRPr="005C07CE" w:rsidRDefault="00504D98" w:rsidP="005C07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TIRF lock controller</w:t>
      </w:r>
    </w:p>
    <w:p w:rsidR="00504D98" w:rsidRPr="005C07CE" w:rsidRDefault="00504D98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Software Compatibility</w:t>
      </w:r>
    </w:p>
    <w:p w:rsidR="00504D98" w:rsidRPr="005C07CE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07CE">
        <w:rPr>
          <w:rFonts w:ascii="Times New Roman" w:hAnsi="Times New Roman" w:cs="Times New Roman"/>
          <w:sz w:val="24"/>
          <w:szCs w:val="24"/>
        </w:rPr>
        <w:t>MadCity</w:t>
      </w:r>
      <w:proofErr w:type="spellEnd"/>
      <w:r w:rsidRPr="005C07CE">
        <w:rPr>
          <w:rFonts w:ascii="Times New Roman" w:hAnsi="Times New Roman" w:cs="Times New Roman"/>
          <w:sz w:val="24"/>
          <w:szCs w:val="24"/>
        </w:rPr>
        <w:t xml:space="preserve"> Labs </w:t>
      </w:r>
      <w:proofErr w:type="spellStart"/>
      <w:r w:rsidRPr="005C07CE">
        <w:rPr>
          <w:rFonts w:ascii="Times New Roman" w:hAnsi="Times New Roman" w:cs="Times New Roman"/>
          <w:sz w:val="24"/>
          <w:szCs w:val="24"/>
        </w:rPr>
        <w:t>Micromirror</w:t>
      </w:r>
      <w:proofErr w:type="spellEnd"/>
      <w:r w:rsidRPr="005C07CE">
        <w:rPr>
          <w:rFonts w:ascii="Times New Roman" w:hAnsi="Times New Roman" w:cs="Times New Roman"/>
          <w:sz w:val="24"/>
          <w:szCs w:val="24"/>
        </w:rPr>
        <w:t xml:space="preserve"> TIRF system</w:t>
      </w:r>
    </w:p>
    <w:p w:rsidR="00504D98" w:rsidRPr="005C07CE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LabVIEW based VI</w:t>
      </w:r>
    </w:p>
    <w:p w:rsidR="00504D98" w:rsidRPr="005C07CE" w:rsidRDefault="00504D98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QPH</w:t>
      </w:r>
    </w:p>
    <w:p w:rsidR="00504D98" w:rsidRPr="005C07CE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4 quadrants: A,B,C, &amp; D</w:t>
      </w:r>
    </w:p>
    <w:p w:rsidR="00504D98" w:rsidRPr="005C07CE" w:rsidRDefault="00504D98" w:rsidP="005C07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Convert light intensity into analog voltage</w:t>
      </w:r>
    </w:p>
    <w:p w:rsidR="00504D98" w:rsidRPr="005C07CE" w:rsidRDefault="00504D98" w:rsidP="005C07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 xml:space="preserve">Analog signals are sent to TIRF lock controller </w:t>
      </w:r>
    </w:p>
    <w:p w:rsidR="00504D98" w:rsidRPr="005C07CE" w:rsidRDefault="00504D98" w:rsidP="005C07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X &amp; Y are calculated using:</w:t>
      </w:r>
    </w:p>
    <w:p w:rsidR="00504D98" w:rsidRPr="005C07CE" w:rsidRDefault="00504D98" w:rsidP="005C07CE">
      <w:pPr>
        <w:pStyle w:val="Default"/>
        <w:numPr>
          <w:ilvl w:val="4"/>
          <w:numId w:val="1"/>
        </w:numPr>
        <w:rPr>
          <w:rFonts w:ascii="Times New Roman" w:hAnsi="Times New Roman" w:cs="Times New Roman"/>
          <w:color w:val="auto"/>
        </w:rPr>
      </w:pPr>
      <w:r w:rsidRPr="005C07CE">
        <w:rPr>
          <w:rFonts w:ascii="Times New Roman" w:hAnsi="Times New Roman" w:cs="Times New Roman"/>
          <w:color w:val="auto"/>
        </w:rPr>
        <w:t>X = (A+D) -(B+C)</w:t>
      </w:r>
    </w:p>
    <w:p w:rsidR="00504D98" w:rsidRPr="005C07CE" w:rsidRDefault="00504D98" w:rsidP="005C07CE">
      <w:pPr>
        <w:pStyle w:val="Default"/>
        <w:numPr>
          <w:ilvl w:val="4"/>
          <w:numId w:val="1"/>
        </w:numPr>
        <w:rPr>
          <w:rFonts w:ascii="Times New Roman" w:hAnsi="Times New Roman" w:cs="Times New Roman"/>
          <w:color w:val="auto"/>
        </w:rPr>
      </w:pPr>
      <w:r w:rsidRPr="005C07CE">
        <w:rPr>
          <w:rFonts w:ascii="Times New Roman" w:hAnsi="Times New Roman" w:cs="Times New Roman"/>
          <w:color w:val="auto"/>
        </w:rPr>
        <w:t>Y = (A+B) -(C+D)</w:t>
      </w:r>
    </w:p>
    <w:p w:rsidR="00504D98" w:rsidRPr="005C07CE" w:rsidRDefault="00504D98" w:rsidP="005C07C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SUM=(A+B+C+D)</w:t>
      </w:r>
    </w:p>
    <w:p w:rsidR="005C07CE" w:rsidRPr="005C07CE" w:rsidRDefault="005C07CE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Alignment</w:t>
      </w:r>
    </w:p>
    <w:p w:rsidR="005C07CE" w:rsidRPr="005C07CE" w:rsidRDefault="005C07CE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X &amp; Y must be 5V or close (each); SUM &lt;= 10V</w:t>
      </w:r>
    </w:p>
    <w:p w:rsidR="005C07CE" w:rsidRPr="005C07CE" w:rsidRDefault="005C07CE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Use X and Y Gain knobs</w:t>
      </w:r>
    </w:p>
    <w:p w:rsidR="005C07CE" w:rsidRPr="005C07CE" w:rsidRDefault="005C07CE" w:rsidP="005C07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To decrease, counterclockwise</w:t>
      </w:r>
    </w:p>
    <w:p w:rsidR="00504D98" w:rsidRPr="005C07CE" w:rsidRDefault="00504D98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Beam Size</w:t>
      </w:r>
    </w:p>
    <w:p w:rsidR="00504D98" w:rsidRDefault="00504D98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>300um&lt;X&lt;1500um</w:t>
      </w:r>
    </w:p>
    <w:p w:rsidR="005C07CE" w:rsidRPr="005C07CE" w:rsidRDefault="005C07CE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Recommended: 400um&lt;X&lt;1100um</w:t>
      </w:r>
    </w:p>
    <w:p w:rsidR="005C07CE" w:rsidRPr="005C07CE" w:rsidRDefault="005C07CE" w:rsidP="005C07C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07CE">
        <w:rPr>
          <w:rFonts w:ascii="Times New Roman" w:hAnsi="Times New Roman" w:cs="Times New Roman"/>
          <w:b/>
        </w:rPr>
        <w:t>Beam Power Measurement</w:t>
      </w:r>
    </w:p>
    <w:p w:rsidR="005C07CE" w:rsidRPr="005C07CE" w:rsidRDefault="005C07CE" w:rsidP="005C07CE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C07CE">
        <w:rPr>
          <w:rFonts w:ascii="Times New Roman" w:hAnsi="Times New Roman" w:cs="Times New Roman"/>
          <w:color w:val="auto"/>
        </w:rPr>
        <w:t>Beam Power=SUM/(G*R)</w:t>
      </w:r>
    </w:p>
    <w:p w:rsidR="005C07CE" w:rsidRPr="005C07CE" w:rsidRDefault="005C07CE" w:rsidP="005C07CE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 w:rsidRPr="005C07CE">
        <w:rPr>
          <w:rFonts w:ascii="Times New Roman" w:hAnsi="Times New Roman" w:cs="Times New Roman"/>
          <w:color w:val="auto"/>
        </w:rPr>
        <w:t>Beam Power=power of laser beam hitting the active area of the QPD [</w:t>
      </w:r>
      <w:proofErr w:type="spellStart"/>
      <w:r w:rsidRPr="005C07CE">
        <w:rPr>
          <w:rFonts w:ascii="Times New Roman" w:hAnsi="Times New Roman" w:cs="Times New Roman"/>
          <w:color w:val="auto"/>
        </w:rPr>
        <w:t>Milliwatts</w:t>
      </w:r>
      <w:proofErr w:type="spellEnd"/>
      <w:r w:rsidRPr="005C07CE">
        <w:rPr>
          <w:rFonts w:ascii="Times New Roman" w:hAnsi="Times New Roman" w:cs="Times New Roman"/>
          <w:color w:val="auto"/>
        </w:rPr>
        <w:t>]</w:t>
      </w:r>
    </w:p>
    <w:p w:rsidR="005C07CE" w:rsidRPr="005C07CE" w:rsidRDefault="005C07CE" w:rsidP="005C07CE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 w:rsidRPr="005C07CE">
        <w:rPr>
          <w:rFonts w:ascii="Times New Roman" w:hAnsi="Times New Roman" w:cs="Times New Roman"/>
          <w:color w:val="auto"/>
        </w:rPr>
        <w:t>SUM=SUM reading from TIRF Lock controller [Volts]</w:t>
      </w:r>
    </w:p>
    <w:p w:rsidR="005C07CE" w:rsidRPr="005C07CE" w:rsidRDefault="005C07CE" w:rsidP="005C07CE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 w:rsidRPr="005C07CE">
        <w:rPr>
          <w:rFonts w:ascii="Times New Roman" w:hAnsi="Times New Roman" w:cs="Times New Roman"/>
          <w:color w:val="auto"/>
        </w:rPr>
        <w:t>G=</w:t>
      </w:r>
      <w:proofErr w:type="spellStart"/>
      <w:r w:rsidRPr="005C07CE">
        <w:rPr>
          <w:rFonts w:ascii="Times New Roman" w:hAnsi="Times New Roman" w:cs="Times New Roman"/>
          <w:color w:val="auto"/>
        </w:rPr>
        <w:t>transimpedance</w:t>
      </w:r>
      <w:proofErr w:type="spellEnd"/>
      <w:r w:rsidRPr="005C07CE">
        <w:rPr>
          <w:rFonts w:ascii="Times New Roman" w:hAnsi="Times New Roman" w:cs="Times New Roman"/>
          <w:color w:val="auto"/>
        </w:rPr>
        <w:t xml:space="preserve"> gain of photodiode </w:t>
      </w:r>
      <w:proofErr w:type="spellStart"/>
      <w:r w:rsidRPr="005C07CE">
        <w:rPr>
          <w:rFonts w:ascii="Times New Roman" w:hAnsi="Times New Roman" w:cs="Times New Roman"/>
          <w:color w:val="auto"/>
        </w:rPr>
        <w:t>amplifer</w:t>
      </w:r>
      <w:proofErr w:type="spellEnd"/>
      <w:r w:rsidRPr="005C07CE">
        <w:rPr>
          <w:rFonts w:ascii="Times New Roman" w:hAnsi="Times New Roman" w:cs="Times New Roman"/>
          <w:color w:val="auto"/>
        </w:rPr>
        <w:t xml:space="preserve"> [Kilovolts/Amps]</w:t>
      </w:r>
    </w:p>
    <w:p w:rsidR="005C07CE" w:rsidRPr="005C07CE" w:rsidRDefault="005C07CE" w:rsidP="005C07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CE">
        <w:rPr>
          <w:rFonts w:ascii="Times New Roman" w:hAnsi="Times New Roman" w:cs="Times New Roman"/>
          <w:sz w:val="24"/>
          <w:szCs w:val="24"/>
        </w:rPr>
        <w:t xml:space="preserve">R=Responsivity of photodiode as a function of wavelength in units </w:t>
      </w:r>
      <w:proofErr w:type="gramStart"/>
      <w:r w:rsidRPr="005C07CE">
        <w:rPr>
          <w:rFonts w:ascii="Times New Roman" w:hAnsi="Times New Roman" w:cs="Times New Roman"/>
          <w:sz w:val="24"/>
          <w:szCs w:val="24"/>
        </w:rPr>
        <w:t>of[</w:t>
      </w:r>
      <w:proofErr w:type="gramEnd"/>
      <w:r w:rsidRPr="005C07CE">
        <w:rPr>
          <w:rFonts w:ascii="Times New Roman" w:hAnsi="Times New Roman" w:cs="Times New Roman"/>
          <w:sz w:val="24"/>
          <w:szCs w:val="24"/>
        </w:rPr>
        <w:t xml:space="preserve">Amps/Watts].  </w:t>
      </w:r>
    </w:p>
    <w:p w:rsidR="00504D98" w:rsidRDefault="005C07CE" w:rsidP="005C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07CE">
        <w:rPr>
          <w:rFonts w:ascii="Times New Roman" w:hAnsi="Times New Roman" w:cs="Times New Roman"/>
          <w:b/>
          <w:sz w:val="24"/>
          <w:szCs w:val="24"/>
        </w:rPr>
        <w:t>Supplied Software</w:t>
      </w:r>
    </w:p>
    <w:p w:rsidR="005C07CE" w:rsidRDefault="005C07CE" w:rsidP="005C0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Tirf-Lock.vi</w:t>
      </w:r>
    </w:p>
    <w:p w:rsidR="005C07CE" w:rsidRPr="006F620B" w:rsidRDefault="005C07CE" w:rsidP="006F62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Allows to view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summed amplitude values</w:t>
      </w:r>
      <w:bookmarkStart w:id="0" w:name="_GoBack"/>
      <w:bookmarkEnd w:id="0"/>
    </w:p>
    <w:p w:rsidR="005C07CE" w:rsidRDefault="005C07CE" w:rsidP="00504D98"/>
    <w:sectPr w:rsidR="005C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F16CB"/>
    <w:multiLevelType w:val="hybridMultilevel"/>
    <w:tmpl w:val="4240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98"/>
    <w:rsid w:val="00384DFE"/>
    <w:rsid w:val="0046316F"/>
    <w:rsid w:val="00504D98"/>
    <w:rsid w:val="005C07CE"/>
    <w:rsid w:val="006F620B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2</cp:revision>
  <dcterms:created xsi:type="dcterms:W3CDTF">2015-05-29T21:18:00Z</dcterms:created>
  <dcterms:modified xsi:type="dcterms:W3CDTF">2015-06-04T18:32:00Z</dcterms:modified>
</cp:coreProperties>
</file>