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DB9" w:rsidRDefault="0096451F" w:rsidP="0096451F">
      <w:pPr>
        <w:pStyle w:val="Heading1"/>
      </w:pPr>
      <w:r w:rsidRPr="0096451F">
        <w:t>Single Responsibility Principle</w:t>
      </w:r>
    </w:p>
    <w:p w:rsidR="008C2381" w:rsidRPr="008C2381" w:rsidRDefault="008C2381" w:rsidP="008C2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C2381">
        <w:rPr>
          <w:rFonts w:ascii="Times New Roman" w:hAnsi="Times New Roman" w:cs="Times New Roman"/>
          <w:b/>
          <w:i/>
          <w:sz w:val="24"/>
          <w:szCs w:val="24"/>
        </w:rPr>
        <w:t>KLASA BI TREBALA IMATI SAMO JEDAN RAZLOG ZA PROMJENU</w:t>
      </w:r>
    </w:p>
    <w:p w:rsidR="0096451F" w:rsidRDefault="008C77B4" w:rsidP="0096451F">
      <w:r>
        <w:t>Klasa User sadrži sve osnovne p</w:t>
      </w:r>
      <w:r w:rsidR="0096451F">
        <w:t>o</w:t>
      </w:r>
      <w:r>
        <w:t>d</w:t>
      </w:r>
      <w:r w:rsidR="0096451F">
        <w:t xml:space="preserve">atke o korisniku te metode koje izračunavaju BMI i TargetCalories. Ove metode služe samo klasi User. </w:t>
      </w:r>
    </w:p>
    <w:p w:rsidR="0096451F" w:rsidRDefault="0096451F" w:rsidP="0096451F">
      <w:r>
        <w:t xml:space="preserve">Klasa DailyMealPlan sadrži podatke za dnevni plan ishrane. Pojedinačni podaci o nutrijentima tog dnevnog plana i podacima o jelima se nalaze u odvojenim klasama tako da plan ne ovisi o promjeni tih klasa. </w:t>
      </w:r>
    </w:p>
    <w:p w:rsidR="0096451F" w:rsidRDefault="0096451F" w:rsidP="0096451F">
      <w:r>
        <w:t xml:space="preserve">Klasa Raiting opisuje jedan raiting dnevnog plana ishrane. U klasi UserRaiting se nalazi svaki raiting </w:t>
      </w:r>
      <w:r w:rsidR="00AC3D68">
        <w:t>za svaki dnevni plan zajedno sa static metodama koje ne ovise o drugim klasama.</w:t>
      </w:r>
    </w:p>
    <w:p w:rsidR="00AC3D68" w:rsidRDefault="00AC3D68" w:rsidP="0096451F">
      <w:r>
        <w:t>Klasa Person opisuje svaku osobu. Ostle 3 klase Emplo</w:t>
      </w:r>
      <w:r w:rsidR="00A3529F">
        <w:t>ye</w:t>
      </w:r>
      <w:r>
        <w:t>e, Administrato</w:t>
      </w:r>
      <w:r w:rsidR="00863F50">
        <w:t>r i User dodaju opise na postoje</w:t>
      </w:r>
      <w:r w:rsidR="00863F50">
        <w:rPr>
          <w:lang w:val="en-US"/>
        </w:rPr>
        <w:t>ć</w:t>
      </w:r>
      <w:r>
        <w:t>u baznu klasu i ne zavise međusobno jedna od druge.</w:t>
      </w:r>
    </w:p>
    <w:p w:rsidR="0096451F" w:rsidRDefault="0096451F" w:rsidP="0096451F">
      <w:pPr>
        <w:pStyle w:val="Heading1"/>
      </w:pPr>
      <w:r w:rsidRPr="0096451F">
        <w:t>Open Closed Principle</w:t>
      </w:r>
    </w:p>
    <w:p w:rsidR="008C2381" w:rsidRPr="008C2381" w:rsidRDefault="008C2381" w:rsidP="008C2381">
      <w:pPr>
        <w:contextualSpacing/>
        <w:jc w:val="center"/>
        <w:rPr>
          <w:rFonts w:ascii="Times New Roman" w:hAnsi="Times New Roman" w:cs="Times New Roman"/>
          <w:b/>
          <w:i/>
        </w:rPr>
      </w:pPr>
      <w:r w:rsidRPr="008C2381">
        <w:rPr>
          <w:rFonts w:ascii="Times New Roman" w:hAnsi="Times New Roman" w:cs="Times New Roman"/>
          <w:b/>
          <w:i/>
        </w:rPr>
        <w:t>ENTITETI SOFTVERA (KLASE, MODULI, FUNKCIJE) TREBALI BI BITI OTVORENI ZA</w:t>
      </w:r>
    </w:p>
    <w:p w:rsidR="0096451F" w:rsidRDefault="008C2381" w:rsidP="008C2381">
      <w:pPr>
        <w:contextualSpacing/>
        <w:jc w:val="center"/>
        <w:rPr>
          <w:rFonts w:ascii="Times New Roman" w:hAnsi="Times New Roman" w:cs="Times New Roman"/>
          <w:b/>
          <w:i/>
        </w:rPr>
      </w:pPr>
      <w:r w:rsidRPr="008C2381">
        <w:rPr>
          <w:rFonts w:ascii="Times New Roman" w:hAnsi="Times New Roman" w:cs="Times New Roman"/>
          <w:b/>
          <w:i/>
        </w:rPr>
        <w:t>NADOGRADNJU, ALI ZATVORENI ZA MODIFIKACIJE.</w:t>
      </w:r>
    </w:p>
    <w:p w:rsidR="008C2381" w:rsidRDefault="0005607C" w:rsidP="008C2381">
      <w:pPr>
        <w:contextualSpacing/>
        <w:rPr>
          <w:rFonts w:cstheme="minorHAnsi"/>
        </w:rPr>
      </w:pPr>
      <w:r>
        <w:rPr>
          <w:rFonts w:cstheme="minorHAnsi"/>
        </w:rPr>
        <w:t xml:space="preserve">Ovaj princip je ispoštovan u svim klasama osim u klasi User jer ova klasa koristi Enumeration </w:t>
      </w:r>
      <w:r w:rsidR="00C6256E">
        <w:rPr>
          <w:rFonts w:cstheme="minorHAnsi"/>
        </w:rPr>
        <w:t>tipove podataka. Tako da naprij</w:t>
      </w:r>
      <w:r>
        <w:rPr>
          <w:rFonts w:cstheme="minorHAnsi"/>
        </w:rPr>
        <w:t xml:space="preserve">mjer dodavanje nove stavke u enum tip bi za posljedicu imalo promjenu logike metoda u klasi User. </w:t>
      </w:r>
    </w:p>
    <w:p w:rsidR="0005607C" w:rsidRPr="0005607C" w:rsidRDefault="0005607C" w:rsidP="008C2381">
      <w:pPr>
        <w:contextualSpacing/>
        <w:rPr>
          <w:rFonts w:cstheme="minorHAnsi"/>
        </w:rPr>
      </w:pPr>
      <w:r>
        <w:rPr>
          <w:rFonts w:cstheme="minorHAnsi"/>
        </w:rPr>
        <w:t>Svi ovi pobrojani tipovi</w:t>
      </w:r>
      <w:r w:rsidR="006E1CD9">
        <w:rPr>
          <w:rFonts w:cstheme="minorHAnsi"/>
        </w:rPr>
        <w:t xml:space="preserve"> ili</w:t>
      </w:r>
      <w:r>
        <w:rPr>
          <w:rFonts w:cstheme="minorHAnsi"/>
        </w:rPr>
        <w:t xml:space="preserve"> zavise od api-a tako da se ne mogu automatski postaviti jer se mora ručno ući u dokumentaciju api-a i vidjeti koje sve pobrajene tipove nude</w:t>
      </w:r>
      <w:r w:rsidR="006E1CD9">
        <w:rPr>
          <w:rFonts w:cstheme="minorHAnsi"/>
        </w:rPr>
        <w:t>, ili se neće mijenjati u budućnosti</w:t>
      </w:r>
      <w:r>
        <w:rPr>
          <w:rFonts w:cstheme="minorHAnsi"/>
        </w:rPr>
        <w:t xml:space="preserve">. </w:t>
      </w:r>
    </w:p>
    <w:p w:rsidR="008C2381" w:rsidRDefault="008C2381" w:rsidP="008C2381">
      <w:pPr>
        <w:pStyle w:val="Heading1"/>
      </w:pPr>
      <w:r w:rsidRPr="008C2381">
        <w:t>Liskov Substitution Principle</w:t>
      </w:r>
    </w:p>
    <w:p w:rsidR="008C2381" w:rsidRPr="008C2381" w:rsidRDefault="008C2381" w:rsidP="008C2381">
      <w:pPr>
        <w:jc w:val="center"/>
        <w:rPr>
          <w:rFonts w:ascii="Times New Roman" w:hAnsi="Times New Roman" w:cs="Times New Roman"/>
          <w:b/>
          <w:i/>
        </w:rPr>
      </w:pPr>
      <w:r w:rsidRPr="008C2381">
        <w:rPr>
          <w:rFonts w:ascii="Times New Roman" w:hAnsi="Times New Roman" w:cs="Times New Roman"/>
          <w:b/>
          <w:i/>
        </w:rPr>
        <w:t>PODTIPOVI MORAJU BITI ZAMJENJIVI NJIHOVIM OSNOVNIM TIPOVIMA</w:t>
      </w:r>
    </w:p>
    <w:p w:rsidR="008C2381" w:rsidRDefault="008C2381" w:rsidP="008C2381">
      <w:r>
        <w:t>Klase Administrator, Employee i User su zamjenljive njihovim podtipom Person jer sve 3 klase predstavljaju osobu.</w:t>
      </w:r>
    </w:p>
    <w:p w:rsidR="00BA117D" w:rsidRDefault="00BA117D" w:rsidP="008C2381">
      <w:r>
        <w:t xml:space="preserve">Dodatno, sve klase koje implementiraju interfejs </w:t>
      </w:r>
      <w:r w:rsidRPr="00BA117D">
        <w:rPr>
          <w:b/>
        </w:rPr>
        <w:t>ApiCalls</w:t>
      </w:r>
      <w:r w:rsidRPr="00BA117D">
        <w:t>,</w:t>
      </w:r>
      <w:r>
        <w:t xml:space="preserve"> mogu se koristiti na mjestima gdje se očekuje </w:t>
      </w:r>
      <w:r w:rsidR="008851C5">
        <w:t>tip</w:t>
      </w:r>
      <w:r>
        <w:t xml:space="preserve"> ApiCalls</w:t>
      </w:r>
      <w:r w:rsidR="00CC3D54">
        <w:t xml:space="preserve"> odsnosno u </w:t>
      </w:r>
      <w:r w:rsidR="00CC3D54" w:rsidRPr="00CC3D54">
        <w:rPr>
          <w:b/>
        </w:rPr>
        <w:t>ApiWrapper</w:t>
      </w:r>
      <w:r w:rsidR="00CC3D54">
        <w:t xml:space="preserve"> klasi</w:t>
      </w:r>
      <w:r>
        <w:t>.</w:t>
      </w:r>
    </w:p>
    <w:p w:rsidR="00F94156" w:rsidRDefault="00F94156" w:rsidP="00F94156">
      <w:pPr>
        <w:pStyle w:val="Heading1"/>
      </w:pPr>
      <w:r w:rsidRPr="00F94156">
        <w:t>Interface Segregation Principle</w:t>
      </w:r>
    </w:p>
    <w:p w:rsidR="00F94156" w:rsidRPr="00F94156" w:rsidRDefault="00F94156" w:rsidP="00F94156">
      <w:pPr>
        <w:jc w:val="center"/>
        <w:rPr>
          <w:rFonts w:ascii="Times New Roman" w:hAnsi="Times New Roman" w:cs="Times New Roman"/>
          <w:b/>
          <w:i/>
        </w:rPr>
      </w:pPr>
      <w:r w:rsidRPr="00F94156">
        <w:rPr>
          <w:rFonts w:ascii="Times New Roman" w:hAnsi="Times New Roman" w:cs="Times New Roman"/>
          <w:b/>
          <w:i/>
        </w:rPr>
        <w:t>KLIJENTI NE TREBA DA OVISE O METODAMA KOJE NEĆE UPOTREBLJAVATI</w:t>
      </w:r>
    </w:p>
    <w:p w:rsidR="00F94156" w:rsidRDefault="004201A4" w:rsidP="00F94156">
      <w:r>
        <w:t xml:space="preserve">Klasa </w:t>
      </w:r>
      <w:r w:rsidR="00B852B6">
        <w:t>SpoonacularApi i svaka druga klasa koja možda bude dodana za drugi API</w:t>
      </w:r>
      <w:r>
        <w:t xml:space="preserve"> impleme</w:t>
      </w:r>
      <w:r w:rsidR="00972C6D">
        <w:t>ntira interfejs ApiCalls. Ova klasa koristi sve metode definisane u interfejsu tako da ga nije potrebno razdvajati na manje interfejse.</w:t>
      </w:r>
    </w:p>
    <w:p w:rsidR="00B32A2D" w:rsidRDefault="00B32A2D" w:rsidP="00F94156"/>
    <w:p w:rsidR="00B32A2D" w:rsidRDefault="00B32A2D" w:rsidP="00F94156"/>
    <w:p w:rsidR="00972C6D" w:rsidRDefault="00972C6D" w:rsidP="00972C6D">
      <w:pPr>
        <w:pStyle w:val="Heading1"/>
      </w:pPr>
      <w:r w:rsidRPr="00972C6D">
        <w:lastRenderedPageBreak/>
        <w:t>Dependency Inversion Principle</w:t>
      </w:r>
    </w:p>
    <w:p w:rsidR="00972C6D" w:rsidRPr="00972C6D" w:rsidRDefault="00972C6D" w:rsidP="00972C6D">
      <w:pPr>
        <w:jc w:val="center"/>
        <w:rPr>
          <w:rFonts w:ascii="Times New Roman" w:hAnsi="Times New Roman" w:cs="Times New Roman"/>
          <w:b/>
          <w:i/>
        </w:rPr>
      </w:pPr>
      <w:r w:rsidRPr="00972C6D">
        <w:rPr>
          <w:rFonts w:ascii="Times New Roman" w:hAnsi="Times New Roman" w:cs="Times New Roman"/>
          <w:b/>
          <w:i/>
        </w:rPr>
        <w:t>A. MODULI VISOKOG NIVOA NE BI TREBALI OVISITI OD MODULA NISKOG NIVOA. OBA BI TREBALO DA OVISE OD APSTRAKCIJA.</w:t>
      </w:r>
    </w:p>
    <w:p w:rsidR="00972C6D" w:rsidRPr="00972C6D" w:rsidRDefault="00972C6D" w:rsidP="00972C6D">
      <w:pPr>
        <w:jc w:val="center"/>
        <w:rPr>
          <w:rFonts w:ascii="Times New Roman" w:hAnsi="Times New Roman" w:cs="Times New Roman"/>
          <w:b/>
          <w:i/>
        </w:rPr>
      </w:pPr>
      <w:r w:rsidRPr="00972C6D">
        <w:rPr>
          <w:rFonts w:ascii="Times New Roman" w:hAnsi="Times New Roman" w:cs="Times New Roman"/>
          <w:b/>
          <w:i/>
        </w:rPr>
        <w:t>B. MODULI NE BI TREBALI OVISITI OD DETALJA. DETALJI BI TREBALI BITI OVISNI OD APSTRAKCIJA.</w:t>
      </w:r>
    </w:p>
    <w:p w:rsidR="00972C6D" w:rsidRDefault="00972C6D" w:rsidP="00972C6D">
      <w:r>
        <w:t>Ovaj princip nije bio ispo</w:t>
      </w:r>
      <w:r w:rsidR="00815B65">
        <w:t>š</w:t>
      </w:r>
      <w:r>
        <w:t>tovan. Ako bi naša aplikacija prestala koristit Spoonacular API i po</w:t>
      </w:r>
      <w:r w:rsidR="00815B65">
        <w:t>č</w:t>
      </w:r>
      <w:r>
        <w:t xml:space="preserve">ela koristiti neki drugi, </w:t>
      </w:r>
      <w:r w:rsidR="00236191">
        <w:t xml:space="preserve">morali bi promijeniti implementaciju interfejsa ApiCalls što je naš high level kod. </w:t>
      </w:r>
    </w:p>
    <w:p w:rsidR="00236191" w:rsidRDefault="00236191" w:rsidP="00236191">
      <w:pPr>
        <w:jc w:val="center"/>
      </w:pPr>
      <w:r>
        <w:rPr>
          <w:noProof/>
          <w:lang w:eastAsia="sr-Latn-CS"/>
        </w:rPr>
        <w:drawing>
          <wp:inline distT="0" distB="0" distL="0" distR="0" wp14:anchorId="30927403" wp14:editId="7D7955F4">
            <wp:extent cx="2764023" cy="3623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516" cy="362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13" w:rsidRDefault="00236191" w:rsidP="00236191">
      <w:pPr>
        <w:tabs>
          <w:tab w:val="left" w:pos="2880"/>
        </w:tabs>
      </w:pPr>
      <w:r>
        <w:t>Rješenje je da koristimo neki wrapper koje će predstavljati posrednika između klase User i API-a.</w:t>
      </w:r>
    </w:p>
    <w:p w:rsidR="008826C4" w:rsidRDefault="00027513" w:rsidP="00236191">
      <w:pPr>
        <w:tabs>
          <w:tab w:val="left" w:pos="2880"/>
        </w:tabs>
      </w:pPr>
      <w:r>
        <w:t>Taj wrapper može biti interface koji će koristiti posebne Api klase gdje će svaka klasa imati iste metode ali implementi</w:t>
      </w:r>
      <w:bookmarkStart w:id="0" w:name="_GoBack"/>
      <w:bookmarkEnd w:id="0"/>
      <w:r>
        <w:t>rane na različite načine</w:t>
      </w:r>
      <w:r w:rsidR="003E73B3">
        <w:t>, kao na slici ispod</w:t>
      </w:r>
      <w:r>
        <w:t>.</w:t>
      </w:r>
    </w:p>
    <w:p w:rsidR="00236191" w:rsidRPr="00236191" w:rsidRDefault="008826C4" w:rsidP="008826C4">
      <w:pPr>
        <w:tabs>
          <w:tab w:val="left" w:pos="2880"/>
        </w:tabs>
        <w:jc w:val="center"/>
      </w:pPr>
      <w:r>
        <w:rPr>
          <w:noProof/>
          <w:lang w:eastAsia="sr-Latn-CS"/>
        </w:rPr>
        <w:lastRenderedPageBreak/>
        <w:drawing>
          <wp:inline distT="0" distB="0" distL="0" distR="0" wp14:anchorId="552EA610" wp14:editId="60A2410B">
            <wp:extent cx="2613228" cy="422761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114" cy="42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191" w:rsidRPr="0023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2D"/>
    <w:rsid w:val="00027513"/>
    <w:rsid w:val="0004068E"/>
    <w:rsid w:val="0005607C"/>
    <w:rsid w:val="000A0567"/>
    <w:rsid w:val="000C7253"/>
    <w:rsid w:val="00151443"/>
    <w:rsid w:val="00154923"/>
    <w:rsid w:val="00236191"/>
    <w:rsid w:val="003E73B3"/>
    <w:rsid w:val="004201A4"/>
    <w:rsid w:val="004A2D2D"/>
    <w:rsid w:val="00523A28"/>
    <w:rsid w:val="00617174"/>
    <w:rsid w:val="006E1CD9"/>
    <w:rsid w:val="00701BA1"/>
    <w:rsid w:val="00815B65"/>
    <w:rsid w:val="00863F50"/>
    <w:rsid w:val="008826C4"/>
    <w:rsid w:val="008851C5"/>
    <w:rsid w:val="008C2381"/>
    <w:rsid w:val="008C77B4"/>
    <w:rsid w:val="0096451F"/>
    <w:rsid w:val="00972C6D"/>
    <w:rsid w:val="00A3529F"/>
    <w:rsid w:val="00A97CF8"/>
    <w:rsid w:val="00AB159F"/>
    <w:rsid w:val="00AC3D68"/>
    <w:rsid w:val="00B32A2D"/>
    <w:rsid w:val="00B852B6"/>
    <w:rsid w:val="00BA117D"/>
    <w:rsid w:val="00C6256E"/>
    <w:rsid w:val="00C764FE"/>
    <w:rsid w:val="00CC3D54"/>
    <w:rsid w:val="00CD338F"/>
    <w:rsid w:val="00F94156"/>
    <w:rsid w:val="00F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Bakir</dc:creator>
  <cp:keywords/>
  <dc:description/>
  <cp:lastModifiedBy>Bakir</cp:lastModifiedBy>
  <cp:revision>24</cp:revision>
  <dcterms:created xsi:type="dcterms:W3CDTF">2021-05-03T14:58:00Z</dcterms:created>
  <dcterms:modified xsi:type="dcterms:W3CDTF">2021-05-04T07:00:00Z</dcterms:modified>
</cp:coreProperties>
</file>