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26" w:rsidRPr="00246659" w:rsidRDefault="00F91DD2" w:rsidP="00AA7CF6">
      <w:pPr>
        <w:spacing w:before="120"/>
        <w:ind w:left="720" w:hanging="720"/>
        <w:jc w:val="center"/>
        <w:rPr>
          <w:sz w:val="48"/>
        </w:rPr>
      </w:pPr>
      <w:r>
        <w:rPr>
          <w:sz w:val="48"/>
        </w:rPr>
        <w:t>Elektrotehnički fakultet Sarajevo</w:t>
      </w: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5B3E6C" w:rsidP="00E943F4">
      <w:pPr>
        <w:spacing w:before="120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noProof/>
          <w:sz w:val="48"/>
        </w:rPr>
        <w:drawing>
          <wp:anchor distT="0" distB="0" distL="114300" distR="114300" simplePos="0" relativeHeight="251658240" behindDoc="0" locked="0" layoutInCell="1" allowOverlap="0" wp14:anchorId="7D051EAB" wp14:editId="487675B0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139315" cy="2139315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Pr="00C048F1" w:rsidRDefault="00C048F1" w:rsidP="004445ED">
      <w:pPr>
        <w:spacing w:before="120" w:line="360" w:lineRule="auto"/>
        <w:ind w:firstLine="0"/>
        <w:jc w:val="center"/>
        <w:rPr>
          <w:b/>
          <w:sz w:val="56"/>
          <w:lang w:val="sr-Latn-CS"/>
        </w:rPr>
      </w:pPr>
      <w:r>
        <w:rPr>
          <w:b/>
          <w:sz w:val="56"/>
        </w:rPr>
        <w:t xml:space="preserve">Interakcija </w:t>
      </w:r>
      <w:r>
        <w:rPr>
          <w:b/>
          <w:sz w:val="56"/>
          <w:lang w:val="sr-Latn-CS"/>
        </w:rPr>
        <w:t>čovjek</w:t>
      </w:r>
      <w:r w:rsidR="00B77DE5">
        <w:rPr>
          <w:b/>
          <w:sz w:val="56"/>
          <w:lang w:val="sr-Latn-CS"/>
        </w:rPr>
        <w:t>-</w:t>
      </w:r>
      <w:r>
        <w:rPr>
          <w:b/>
          <w:sz w:val="56"/>
          <w:lang w:val="sr-Latn-CS"/>
        </w:rPr>
        <w:t>računar</w:t>
      </w:r>
    </w:p>
    <w:p w:rsidR="00B003EA" w:rsidRPr="00CB01B1" w:rsidRDefault="00F91DD2" w:rsidP="00CB01B1">
      <w:pPr>
        <w:spacing w:before="120"/>
        <w:ind w:firstLine="0"/>
        <w:jc w:val="center"/>
        <w:rPr>
          <w:b/>
          <w:sz w:val="52"/>
          <w:lang w:val="sr-Latn-CS"/>
        </w:rPr>
      </w:pPr>
      <w:r w:rsidRPr="00684649">
        <w:rPr>
          <w:b/>
          <w:sz w:val="52"/>
        </w:rPr>
        <w:t>Zada</w:t>
      </w:r>
      <w:r w:rsidRPr="00684649">
        <w:rPr>
          <w:b/>
          <w:sz w:val="52"/>
          <w:lang w:val="sr-Latn-CS"/>
        </w:rPr>
        <w:t xml:space="preserve">ća </w:t>
      </w:r>
      <w:r w:rsidR="000E7D17">
        <w:rPr>
          <w:b/>
          <w:sz w:val="52"/>
          <w:lang w:val="sr-Latn-CS"/>
        </w:rPr>
        <w:t>2</w:t>
      </w:r>
      <w:r w:rsidR="00CA28A7">
        <w:rPr>
          <w:b/>
          <w:sz w:val="52"/>
          <w:lang w:val="sr-Latn-CS"/>
        </w:rPr>
        <w:tab/>
      </w:r>
    </w:p>
    <w:p w:rsidR="00E943F4" w:rsidRDefault="00E943F4" w:rsidP="00E943F4">
      <w:pPr>
        <w:spacing w:before="120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rPr>
          <w:sz w:val="48"/>
        </w:rPr>
      </w:pPr>
    </w:p>
    <w:p w:rsidR="009037E0" w:rsidRDefault="009037E0" w:rsidP="00E943F4">
      <w:pPr>
        <w:spacing w:before="120"/>
        <w:rPr>
          <w:sz w:val="48"/>
        </w:rPr>
      </w:pPr>
    </w:p>
    <w:p w:rsidR="009037E0" w:rsidRPr="000118C9" w:rsidRDefault="009037E0" w:rsidP="00E943F4">
      <w:pPr>
        <w:spacing w:before="120"/>
        <w:rPr>
          <w:sz w:val="48"/>
        </w:rPr>
      </w:pPr>
    </w:p>
    <w:p w:rsidR="000118C9" w:rsidRDefault="000118C9" w:rsidP="00E943F4">
      <w:pPr>
        <w:spacing w:before="120"/>
        <w:rPr>
          <w:sz w:val="36"/>
        </w:rPr>
      </w:pPr>
    </w:p>
    <w:p w:rsidR="00FD7315" w:rsidRPr="000118C9" w:rsidRDefault="00FD7315" w:rsidP="00E943F4">
      <w:pPr>
        <w:spacing w:before="120"/>
        <w:rPr>
          <w:sz w:val="36"/>
        </w:rPr>
        <w:sectPr w:rsidR="00FD7315" w:rsidRPr="000118C9" w:rsidSect="000118C9">
          <w:headerReference w:type="default" r:id="rId10"/>
          <w:footerReference w:type="default" r:id="rId11"/>
          <w:footerReference w:type="first" r:id="rId12"/>
          <w:pgSz w:w="11907" w:h="16839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44674" w:rsidRDefault="00FD7315" w:rsidP="00A44674">
      <w:pPr>
        <w:spacing w:before="120"/>
        <w:ind w:firstLine="450"/>
        <w:rPr>
          <w:b/>
          <w:sz w:val="32"/>
          <w:lang w:val="hr-HR"/>
        </w:rPr>
      </w:pPr>
      <w:r>
        <w:rPr>
          <w:b/>
          <w:sz w:val="32"/>
          <w:lang w:val="hr-HR"/>
        </w:rPr>
        <w:lastRenderedPageBreak/>
        <w:t xml:space="preserve">            </w:t>
      </w:r>
    </w:p>
    <w:p w:rsidR="00A44674" w:rsidRDefault="00A44674" w:rsidP="00A44674">
      <w:pPr>
        <w:spacing w:before="120"/>
        <w:ind w:firstLine="450"/>
        <w:rPr>
          <w:b/>
          <w:sz w:val="32"/>
          <w:lang w:val="hr-HR"/>
        </w:rPr>
      </w:pPr>
    </w:p>
    <w:p w:rsidR="00A44674" w:rsidRPr="00A44674" w:rsidRDefault="00A44674" w:rsidP="00A44674">
      <w:pPr>
        <w:spacing w:before="120"/>
        <w:ind w:firstLine="450"/>
        <w:rPr>
          <w:b/>
          <w:sz w:val="32"/>
          <w:lang w:val="hr-HR"/>
        </w:rPr>
      </w:pPr>
    </w:p>
    <w:p w:rsidR="00596422" w:rsidRDefault="00596422" w:rsidP="00C4772A">
      <w:pPr>
        <w:spacing w:before="120"/>
        <w:ind w:firstLine="0"/>
        <w:jc w:val="center"/>
        <w:rPr>
          <w:b/>
          <w:sz w:val="28"/>
          <w:lang w:val="hr-HR"/>
        </w:rPr>
      </w:pPr>
    </w:p>
    <w:p w:rsidR="00B003EA" w:rsidRPr="00CB01B1" w:rsidRDefault="00261BDE" w:rsidP="0096609B">
      <w:pPr>
        <w:spacing w:before="120"/>
        <w:ind w:firstLine="720"/>
        <w:rPr>
          <w:b/>
          <w:sz w:val="32"/>
        </w:rPr>
      </w:pPr>
      <w:r w:rsidRPr="00CB01B1">
        <w:rPr>
          <w:b/>
          <w:sz w:val="32"/>
          <w:lang w:val="hr-HR"/>
        </w:rPr>
        <w:lastRenderedPageBreak/>
        <w:t>Ime</w:t>
      </w:r>
      <w:r w:rsidRPr="00CB01B1">
        <w:rPr>
          <w:b/>
          <w:sz w:val="32"/>
        </w:rPr>
        <w:t>, prezime, indeks</w:t>
      </w:r>
    </w:p>
    <w:p w:rsidR="00B003EA" w:rsidRDefault="00261BDE" w:rsidP="0096609B">
      <w:pPr>
        <w:spacing w:before="120"/>
        <w:ind w:left="720" w:firstLine="0"/>
        <w:rPr>
          <w:sz w:val="28"/>
          <w:lang w:val="hr-HR"/>
        </w:rPr>
      </w:pPr>
      <w:r>
        <w:rPr>
          <w:b/>
          <w:sz w:val="28"/>
          <w:lang w:val="hr-HR"/>
        </w:rPr>
        <w:t xml:space="preserve"> </w:t>
      </w:r>
      <w:r w:rsidR="00F81038" w:rsidRPr="00CB01B1">
        <w:rPr>
          <w:sz w:val="28"/>
          <w:lang w:val="hr-HR"/>
        </w:rPr>
        <w:t>Bakir Karović 6-ST</w:t>
      </w:r>
    </w:p>
    <w:p w:rsidR="00A44674" w:rsidRDefault="00A44674" w:rsidP="00C4772A">
      <w:pPr>
        <w:spacing w:before="120"/>
        <w:ind w:firstLine="0"/>
        <w:jc w:val="center"/>
        <w:rPr>
          <w:b/>
          <w:sz w:val="28"/>
          <w:lang w:val="hr-HR"/>
        </w:rPr>
      </w:pPr>
    </w:p>
    <w:p w:rsidR="008B215E" w:rsidRPr="00C4772A" w:rsidRDefault="008B215E" w:rsidP="008B215E">
      <w:pPr>
        <w:spacing w:before="120"/>
        <w:ind w:firstLine="0"/>
        <w:rPr>
          <w:sz w:val="36"/>
        </w:rPr>
        <w:sectPr w:rsidR="008B215E" w:rsidRPr="00C4772A" w:rsidSect="00CB01B1">
          <w:type w:val="continuous"/>
          <w:pgSz w:w="11907" w:h="16839" w:code="9"/>
          <w:pgMar w:top="1440" w:right="1440" w:bottom="1440" w:left="1440" w:header="720" w:footer="720" w:gutter="0"/>
          <w:pgNumType w:start="1"/>
          <w:cols w:num="2" w:space="1287"/>
          <w:titlePg/>
          <w:docGrid w:linePitch="360"/>
        </w:sectPr>
      </w:pPr>
    </w:p>
    <w:p w:rsidR="00FD7315" w:rsidRDefault="00FD7315" w:rsidP="00883719">
      <w:pPr>
        <w:spacing w:before="120"/>
        <w:ind w:firstLine="0"/>
        <w:rPr>
          <w:rFonts w:ascii="Arial" w:hAnsi="Arial" w:cs="Arial"/>
          <w:sz w:val="36"/>
        </w:rPr>
      </w:pPr>
    </w:p>
    <w:p w:rsidR="00FD3B94" w:rsidRDefault="00FD3B94" w:rsidP="003D223B">
      <w:pPr>
        <w:pStyle w:val="Heading1"/>
        <w:spacing w:before="0"/>
        <w:ind w:firstLine="0"/>
        <w:jc w:val="center"/>
      </w:pPr>
      <w:r>
        <w:lastRenderedPageBreak/>
        <w:t>Uvod</w:t>
      </w:r>
    </w:p>
    <w:p w:rsidR="00FD3B94" w:rsidRPr="00FD3B94" w:rsidRDefault="00FD3B94" w:rsidP="00FD3B94">
      <w:r>
        <w:t>Zbog bolje raspodjele koli</w:t>
      </w:r>
      <w:r>
        <w:rPr>
          <w:lang w:val="sr-Latn-CS"/>
        </w:rPr>
        <w:t>č</w:t>
      </w:r>
      <w:r>
        <w:t xml:space="preserve">ine posla, oba člana tima </w:t>
      </w:r>
      <w:r w:rsidR="00E029AF">
        <w:t>će</w:t>
      </w:r>
      <w:r>
        <w:t xml:space="preserve"> uze</w:t>
      </w:r>
      <w:r w:rsidR="00E029AF">
        <w:t>t</w:t>
      </w:r>
      <w:r>
        <w:t>i po 2 glavna zadatka sa hijerarhijskog dijagrama zadataka i detaljno ih obradi</w:t>
      </w:r>
      <w:r w:rsidR="00E029AF">
        <w:t>ti</w:t>
      </w:r>
      <w:r>
        <w:t>.</w:t>
      </w:r>
    </w:p>
    <w:p w:rsidR="00FB1347" w:rsidRDefault="00E16D4D" w:rsidP="003D223B">
      <w:pPr>
        <w:pStyle w:val="Heading1"/>
        <w:spacing w:before="0"/>
        <w:ind w:firstLine="0"/>
        <w:jc w:val="center"/>
      </w:pPr>
      <w:r>
        <w:t>Analiza prvog zadatka</w:t>
      </w:r>
    </w:p>
    <w:p w:rsidR="00940648" w:rsidRDefault="00883719" w:rsidP="00F8088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73C191" wp14:editId="0FD5C1C7">
            <wp:extent cx="3587855" cy="35186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786" cy="35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47" w:rsidRPr="00AE66BF" w:rsidRDefault="00940648" w:rsidP="00D31C6E">
      <w:pPr>
        <w:pStyle w:val="Caption"/>
        <w:ind w:firstLine="0"/>
        <w:jc w:val="center"/>
        <w:rPr>
          <w:sz w:val="20"/>
        </w:rPr>
      </w:pPr>
      <w:r w:rsidRPr="00AE66BF">
        <w:rPr>
          <w:sz w:val="20"/>
        </w:rPr>
        <w:t xml:space="preserve">Slika </w:t>
      </w:r>
      <w:r w:rsidR="00A665F5" w:rsidRPr="00AE66BF">
        <w:rPr>
          <w:sz w:val="20"/>
        </w:rPr>
        <w:fldChar w:fldCharType="begin"/>
      </w:r>
      <w:r w:rsidR="00A665F5" w:rsidRPr="00AE66BF">
        <w:rPr>
          <w:sz w:val="20"/>
        </w:rPr>
        <w:instrText xml:space="preserve"> SEQ Slika \* ARABIC </w:instrText>
      </w:r>
      <w:r w:rsidR="00A665F5" w:rsidRPr="00AE66BF">
        <w:rPr>
          <w:sz w:val="20"/>
        </w:rPr>
        <w:fldChar w:fldCharType="separate"/>
      </w:r>
      <w:r w:rsidR="006D2F7F" w:rsidRPr="00AE66BF">
        <w:rPr>
          <w:noProof/>
          <w:sz w:val="20"/>
        </w:rPr>
        <w:t>1</w:t>
      </w:r>
      <w:r w:rsidR="00A665F5" w:rsidRPr="00AE66BF">
        <w:rPr>
          <w:noProof/>
          <w:sz w:val="20"/>
        </w:rPr>
        <w:fldChar w:fldCharType="end"/>
      </w:r>
      <w:r w:rsidRPr="00AE66BF">
        <w:rPr>
          <w:sz w:val="20"/>
        </w:rPr>
        <w:t xml:space="preserve"> – Dijagram </w:t>
      </w:r>
      <w:r w:rsidR="00293354" w:rsidRPr="00AE66BF">
        <w:rPr>
          <w:sz w:val="20"/>
        </w:rPr>
        <w:t>hijerar</w:t>
      </w:r>
      <w:r w:rsidR="00AE66BF" w:rsidRPr="00AE66BF">
        <w:rPr>
          <w:sz w:val="20"/>
        </w:rPr>
        <w:t>h</w:t>
      </w:r>
      <w:r w:rsidR="00293354" w:rsidRPr="00AE66BF">
        <w:rPr>
          <w:sz w:val="20"/>
        </w:rPr>
        <w:t xml:space="preserve">ije prvog </w:t>
      </w:r>
      <w:r w:rsidRPr="00AE66BF">
        <w:rPr>
          <w:sz w:val="20"/>
        </w:rPr>
        <w:t>zadataka</w:t>
      </w:r>
    </w:p>
    <w:p w:rsidR="00B011EC" w:rsidRPr="00B011EC" w:rsidRDefault="00B011EC" w:rsidP="00B011EC"/>
    <w:tbl>
      <w:tblPr>
        <w:tblStyle w:val="TableGrid"/>
        <w:tblW w:w="11160" w:type="dxa"/>
        <w:tblInd w:w="-342" w:type="dxa"/>
        <w:tblLook w:val="04A0" w:firstRow="1" w:lastRow="0" w:firstColumn="1" w:lastColumn="0" w:noHBand="0" w:noVBand="1"/>
      </w:tblPr>
      <w:tblGrid>
        <w:gridCol w:w="990"/>
        <w:gridCol w:w="2970"/>
        <w:gridCol w:w="1362"/>
        <w:gridCol w:w="708"/>
        <w:gridCol w:w="1980"/>
        <w:gridCol w:w="810"/>
        <w:gridCol w:w="1324"/>
        <w:gridCol w:w="1016"/>
      </w:tblGrid>
      <w:tr w:rsidR="00981D11" w:rsidTr="00D455B7">
        <w:tc>
          <w:tcPr>
            <w:tcW w:w="990" w:type="dxa"/>
          </w:tcPr>
          <w:p w:rsidR="00981D11" w:rsidRDefault="00981D11" w:rsidP="00AE66BF">
            <w:pPr>
              <w:spacing w:line="360" w:lineRule="auto"/>
              <w:ind w:firstLine="0"/>
              <w:jc w:val="left"/>
            </w:pPr>
            <w:r>
              <w:t>Zadatak</w:t>
            </w:r>
          </w:p>
        </w:tc>
        <w:tc>
          <w:tcPr>
            <w:tcW w:w="2970" w:type="dxa"/>
          </w:tcPr>
          <w:p w:rsidR="00981D11" w:rsidRDefault="004559C4" w:rsidP="00AE66BF">
            <w:pPr>
              <w:spacing w:line="360" w:lineRule="auto"/>
              <w:ind w:firstLine="0"/>
              <w:jc w:val="left"/>
            </w:pPr>
            <w:r>
              <w:t>Cilj</w:t>
            </w:r>
          </w:p>
        </w:tc>
        <w:tc>
          <w:tcPr>
            <w:tcW w:w="2070" w:type="dxa"/>
            <w:gridSpan w:val="2"/>
          </w:tcPr>
          <w:p w:rsidR="00981D11" w:rsidRDefault="004559C4" w:rsidP="00AE66BF">
            <w:pPr>
              <w:spacing w:line="360" w:lineRule="auto"/>
              <w:ind w:firstLine="0"/>
              <w:jc w:val="left"/>
            </w:pPr>
            <w:r>
              <w:t>Ne</w:t>
            </w:r>
            <w:r w:rsidR="003B46F8">
              <w:t>o</w:t>
            </w:r>
            <w:r>
              <w:t>phodne inf.</w:t>
            </w:r>
          </w:p>
        </w:tc>
        <w:tc>
          <w:tcPr>
            <w:tcW w:w="1980" w:type="dxa"/>
          </w:tcPr>
          <w:p w:rsidR="00981D11" w:rsidRDefault="004559C4" w:rsidP="00AE66BF">
            <w:pPr>
              <w:spacing w:line="360" w:lineRule="auto"/>
              <w:ind w:firstLine="0"/>
              <w:jc w:val="left"/>
            </w:pPr>
            <w:r>
              <w:t>Korisne inf.</w:t>
            </w:r>
          </w:p>
        </w:tc>
        <w:tc>
          <w:tcPr>
            <w:tcW w:w="2134" w:type="dxa"/>
            <w:gridSpan w:val="2"/>
          </w:tcPr>
          <w:p w:rsidR="00981D11" w:rsidRDefault="00F8504E" w:rsidP="00AE66BF">
            <w:pPr>
              <w:spacing w:line="360" w:lineRule="auto"/>
              <w:ind w:firstLine="0"/>
              <w:jc w:val="left"/>
            </w:pPr>
            <w:r>
              <w:t>Preduslov</w:t>
            </w:r>
          </w:p>
        </w:tc>
        <w:tc>
          <w:tcPr>
            <w:tcW w:w="1016" w:type="dxa"/>
          </w:tcPr>
          <w:p w:rsidR="00981D11" w:rsidRDefault="005A23D2" w:rsidP="00AE66BF">
            <w:pPr>
              <w:spacing w:line="360" w:lineRule="auto"/>
              <w:ind w:firstLine="0"/>
              <w:jc w:val="left"/>
            </w:pPr>
            <w:r>
              <w:t>Trajanje</w:t>
            </w:r>
          </w:p>
        </w:tc>
      </w:tr>
      <w:tr w:rsidR="00981D11" w:rsidTr="00D455B7">
        <w:tc>
          <w:tcPr>
            <w:tcW w:w="990" w:type="dxa"/>
          </w:tcPr>
          <w:p w:rsidR="00981D11" w:rsidRDefault="00981D11" w:rsidP="00D42B2D">
            <w:pPr>
              <w:ind w:firstLine="0"/>
              <w:jc w:val="left"/>
            </w:pPr>
            <w:r>
              <w:t>1</w:t>
            </w:r>
            <w:r w:rsidR="00F8504E">
              <w:t>.</w:t>
            </w:r>
          </w:p>
        </w:tc>
        <w:tc>
          <w:tcPr>
            <w:tcW w:w="2970" w:type="dxa"/>
          </w:tcPr>
          <w:p w:rsidR="00981D11" w:rsidRDefault="00CB6B0C" w:rsidP="00D42B2D">
            <w:pPr>
              <w:ind w:firstLine="0"/>
              <w:jc w:val="left"/>
            </w:pPr>
            <w:r>
              <w:t>Zainteresovati kor</w:t>
            </w:r>
            <w:r w:rsidR="00D42B2D">
              <w:t>i</w:t>
            </w:r>
            <w:r>
              <w:t xml:space="preserve">snika za lokacije oko njega </w:t>
            </w:r>
          </w:p>
        </w:tc>
        <w:tc>
          <w:tcPr>
            <w:tcW w:w="2070" w:type="dxa"/>
            <w:gridSpan w:val="2"/>
          </w:tcPr>
          <w:p w:rsidR="00981D11" w:rsidRDefault="0077165B" w:rsidP="00D42B2D">
            <w:pPr>
              <w:ind w:firstLine="0"/>
              <w:jc w:val="left"/>
            </w:pPr>
            <w:r>
              <w:t>/</w:t>
            </w:r>
          </w:p>
        </w:tc>
        <w:tc>
          <w:tcPr>
            <w:tcW w:w="1980" w:type="dxa"/>
          </w:tcPr>
          <w:p w:rsidR="00981D11" w:rsidRDefault="0077165B" w:rsidP="00D42B2D">
            <w:pPr>
              <w:ind w:firstLine="0"/>
              <w:jc w:val="left"/>
            </w:pPr>
            <w:r>
              <w:t>Geolokacija korisnika</w:t>
            </w:r>
          </w:p>
        </w:tc>
        <w:tc>
          <w:tcPr>
            <w:tcW w:w="2134" w:type="dxa"/>
            <w:gridSpan w:val="2"/>
          </w:tcPr>
          <w:p w:rsidR="00981D11" w:rsidRDefault="00937AEB" w:rsidP="00D42B2D">
            <w:pPr>
              <w:ind w:firstLine="0"/>
              <w:jc w:val="left"/>
            </w:pPr>
            <w:r>
              <w:t>/</w:t>
            </w:r>
          </w:p>
        </w:tc>
        <w:tc>
          <w:tcPr>
            <w:tcW w:w="1016" w:type="dxa"/>
          </w:tcPr>
          <w:p w:rsidR="00981D11" w:rsidRDefault="005A23D2" w:rsidP="00D42B2D">
            <w:pPr>
              <w:ind w:firstLine="0"/>
              <w:jc w:val="left"/>
            </w:pPr>
            <w:r>
              <w:t>0</w:t>
            </w:r>
          </w:p>
        </w:tc>
      </w:tr>
      <w:tr w:rsidR="00981D11" w:rsidTr="00D455B7">
        <w:tc>
          <w:tcPr>
            <w:tcW w:w="990" w:type="dxa"/>
          </w:tcPr>
          <w:p w:rsidR="00981D11" w:rsidRDefault="00981D11" w:rsidP="00D42B2D">
            <w:pPr>
              <w:ind w:firstLine="0"/>
              <w:jc w:val="left"/>
            </w:pPr>
            <w:r>
              <w:t>1.1</w:t>
            </w:r>
          </w:p>
        </w:tc>
        <w:tc>
          <w:tcPr>
            <w:tcW w:w="2970" w:type="dxa"/>
          </w:tcPr>
          <w:p w:rsidR="00981D11" w:rsidRDefault="00D42B2D" w:rsidP="00CD16F5">
            <w:pPr>
              <w:ind w:firstLine="0"/>
              <w:jc w:val="left"/>
            </w:pPr>
            <w:r>
              <w:t xml:space="preserve">Prikazati </w:t>
            </w:r>
            <w:r w:rsidR="00CD16F5">
              <w:t>lokacije u okolini</w:t>
            </w:r>
            <w:r>
              <w:t xml:space="preserve"> korisnika</w:t>
            </w:r>
          </w:p>
        </w:tc>
        <w:tc>
          <w:tcPr>
            <w:tcW w:w="2070" w:type="dxa"/>
            <w:gridSpan w:val="2"/>
          </w:tcPr>
          <w:p w:rsidR="00981D11" w:rsidRDefault="00E95492" w:rsidP="00D42B2D">
            <w:pPr>
              <w:ind w:firstLine="0"/>
              <w:jc w:val="left"/>
            </w:pPr>
            <w:r>
              <w:t>/</w:t>
            </w:r>
          </w:p>
        </w:tc>
        <w:tc>
          <w:tcPr>
            <w:tcW w:w="1980" w:type="dxa"/>
          </w:tcPr>
          <w:p w:rsidR="00981D11" w:rsidRDefault="00D42B2D" w:rsidP="00D42B2D">
            <w:pPr>
              <w:ind w:firstLine="0"/>
              <w:jc w:val="left"/>
            </w:pPr>
            <w:r>
              <w:t>Geolokacija korisnika</w:t>
            </w:r>
          </w:p>
        </w:tc>
        <w:tc>
          <w:tcPr>
            <w:tcW w:w="2134" w:type="dxa"/>
            <w:gridSpan w:val="2"/>
          </w:tcPr>
          <w:p w:rsidR="00981D11" w:rsidRDefault="00F8504E" w:rsidP="00D42B2D">
            <w:pPr>
              <w:ind w:firstLine="0"/>
              <w:jc w:val="left"/>
            </w:pPr>
            <w:r>
              <w:t>1.</w:t>
            </w:r>
            <w:r w:rsidR="008C5125">
              <w:t xml:space="preserve"> uspješno završen</w:t>
            </w:r>
          </w:p>
        </w:tc>
        <w:tc>
          <w:tcPr>
            <w:tcW w:w="1016" w:type="dxa"/>
          </w:tcPr>
          <w:p w:rsidR="00981D11" w:rsidRDefault="00E95492" w:rsidP="00D42B2D">
            <w:pPr>
              <w:ind w:firstLine="0"/>
              <w:jc w:val="left"/>
            </w:pPr>
            <w:r>
              <w:t>0</w:t>
            </w:r>
          </w:p>
        </w:tc>
      </w:tr>
      <w:tr w:rsidR="00981D11" w:rsidTr="00D455B7">
        <w:tc>
          <w:tcPr>
            <w:tcW w:w="990" w:type="dxa"/>
          </w:tcPr>
          <w:p w:rsidR="00981D11" w:rsidRDefault="00981D11" w:rsidP="00D42B2D">
            <w:pPr>
              <w:ind w:firstLine="0"/>
              <w:jc w:val="left"/>
            </w:pPr>
            <w:r>
              <w:t>1.2</w:t>
            </w:r>
          </w:p>
        </w:tc>
        <w:tc>
          <w:tcPr>
            <w:tcW w:w="2970" w:type="dxa"/>
          </w:tcPr>
          <w:p w:rsidR="00981D11" w:rsidRDefault="006006D9" w:rsidP="00D42B2D">
            <w:pPr>
              <w:ind w:firstLine="0"/>
              <w:jc w:val="left"/>
            </w:pPr>
            <w:r>
              <w:t>Prikazati željenu lokaciju</w:t>
            </w:r>
            <w:r w:rsidR="00514DB7">
              <w:t xml:space="preserve"> na mapi kao pretragu</w:t>
            </w:r>
          </w:p>
        </w:tc>
        <w:tc>
          <w:tcPr>
            <w:tcW w:w="2070" w:type="dxa"/>
            <w:gridSpan w:val="2"/>
          </w:tcPr>
          <w:p w:rsidR="00981D11" w:rsidRDefault="006006D9" w:rsidP="00D42B2D">
            <w:pPr>
              <w:ind w:firstLine="0"/>
              <w:jc w:val="left"/>
            </w:pPr>
            <w:r>
              <w:t>Naziv ili adresa željene lokacje</w:t>
            </w:r>
          </w:p>
        </w:tc>
        <w:tc>
          <w:tcPr>
            <w:tcW w:w="1980" w:type="dxa"/>
          </w:tcPr>
          <w:p w:rsidR="00981D11" w:rsidRDefault="00575CEE" w:rsidP="00D42B2D">
            <w:pPr>
              <w:ind w:firstLine="0"/>
              <w:jc w:val="left"/>
            </w:pPr>
            <w:r>
              <w:t>Od ranije spašena pretraga</w:t>
            </w:r>
          </w:p>
        </w:tc>
        <w:tc>
          <w:tcPr>
            <w:tcW w:w="2134" w:type="dxa"/>
            <w:gridSpan w:val="2"/>
          </w:tcPr>
          <w:p w:rsidR="00981D11" w:rsidRDefault="00F8504E" w:rsidP="00D42B2D">
            <w:pPr>
              <w:ind w:firstLine="0"/>
              <w:jc w:val="left"/>
            </w:pPr>
            <w:r>
              <w:t>1.1</w:t>
            </w:r>
            <w:r w:rsidR="008C5125">
              <w:t xml:space="preserve"> uspješno završen</w:t>
            </w:r>
          </w:p>
        </w:tc>
        <w:tc>
          <w:tcPr>
            <w:tcW w:w="1016" w:type="dxa"/>
          </w:tcPr>
          <w:p w:rsidR="00981D11" w:rsidRDefault="008A0CC5" w:rsidP="00D42B2D">
            <w:pPr>
              <w:ind w:firstLine="0"/>
              <w:jc w:val="left"/>
            </w:pPr>
            <w:r>
              <w:t>7</w:t>
            </w:r>
            <w:r w:rsidR="00575CEE">
              <w:t>s</w:t>
            </w:r>
          </w:p>
        </w:tc>
      </w:tr>
      <w:tr w:rsidR="00981D11" w:rsidTr="00D455B7">
        <w:tc>
          <w:tcPr>
            <w:tcW w:w="990" w:type="dxa"/>
          </w:tcPr>
          <w:p w:rsidR="00981D11" w:rsidRDefault="00981D11" w:rsidP="00D42B2D">
            <w:pPr>
              <w:ind w:firstLine="0"/>
              <w:jc w:val="left"/>
            </w:pPr>
            <w:r>
              <w:t>1.2.1</w:t>
            </w:r>
          </w:p>
        </w:tc>
        <w:tc>
          <w:tcPr>
            <w:tcW w:w="2970" w:type="dxa"/>
          </w:tcPr>
          <w:p w:rsidR="00981D11" w:rsidRDefault="00060279" w:rsidP="00D42B2D">
            <w:pPr>
              <w:ind w:firstLine="0"/>
              <w:jc w:val="left"/>
            </w:pPr>
            <w:r>
              <w:t>Uraditi drugu pretragu ukoliko je korisnik zainterosovan ili se predomislio</w:t>
            </w:r>
          </w:p>
        </w:tc>
        <w:tc>
          <w:tcPr>
            <w:tcW w:w="2070" w:type="dxa"/>
            <w:gridSpan w:val="2"/>
          </w:tcPr>
          <w:p w:rsidR="00981D11" w:rsidRDefault="00522D3A" w:rsidP="00D42B2D">
            <w:pPr>
              <w:ind w:firstLine="0"/>
              <w:jc w:val="left"/>
            </w:pPr>
            <w:r>
              <w:t>Parametri nove pretrage</w:t>
            </w:r>
          </w:p>
        </w:tc>
        <w:tc>
          <w:tcPr>
            <w:tcW w:w="1980" w:type="dxa"/>
          </w:tcPr>
          <w:p w:rsidR="00981D11" w:rsidRDefault="00721173" w:rsidP="00D42B2D">
            <w:pPr>
              <w:ind w:firstLine="0"/>
              <w:jc w:val="left"/>
            </w:pPr>
            <w:r>
              <w:t>/</w:t>
            </w:r>
          </w:p>
        </w:tc>
        <w:tc>
          <w:tcPr>
            <w:tcW w:w="2134" w:type="dxa"/>
            <w:gridSpan w:val="2"/>
          </w:tcPr>
          <w:p w:rsidR="00981D11" w:rsidRDefault="00721173" w:rsidP="00D42B2D">
            <w:pPr>
              <w:ind w:firstLine="0"/>
              <w:jc w:val="left"/>
            </w:pPr>
            <w:r>
              <w:t>1.2</w:t>
            </w:r>
            <w:r w:rsidR="008C5125">
              <w:t xml:space="preserve"> uspješno završen</w:t>
            </w:r>
          </w:p>
        </w:tc>
        <w:tc>
          <w:tcPr>
            <w:tcW w:w="1016" w:type="dxa"/>
          </w:tcPr>
          <w:p w:rsidR="00981D11" w:rsidRDefault="009A11B8" w:rsidP="00D42B2D">
            <w:pPr>
              <w:ind w:firstLine="0"/>
              <w:jc w:val="left"/>
            </w:pPr>
            <w:r>
              <w:t>7s</w:t>
            </w:r>
          </w:p>
        </w:tc>
      </w:tr>
      <w:tr w:rsidR="00981D11" w:rsidTr="00D455B7">
        <w:trPr>
          <w:trHeight w:val="836"/>
        </w:trPr>
        <w:tc>
          <w:tcPr>
            <w:tcW w:w="990" w:type="dxa"/>
          </w:tcPr>
          <w:p w:rsidR="00981D11" w:rsidRDefault="00981D11" w:rsidP="00D42B2D">
            <w:pPr>
              <w:ind w:firstLine="0"/>
              <w:jc w:val="left"/>
            </w:pPr>
            <w:r>
              <w:t>1.2.2</w:t>
            </w:r>
          </w:p>
        </w:tc>
        <w:tc>
          <w:tcPr>
            <w:tcW w:w="2970" w:type="dxa"/>
          </w:tcPr>
          <w:p w:rsidR="00981D11" w:rsidRDefault="00845F73" w:rsidP="00D42B2D">
            <w:pPr>
              <w:ind w:firstLine="0"/>
              <w:jc w:val="left"/>
            </w:pPr>
            <w:r>
              <w:t>Prikazati sve detaljne informacije</w:t>
            </w:r>
            <w:r w:rsidR="00326166">
              <w:t xml:space="preserve"> o odabranoj lokaciji</w:t>
            </w:r>
          </w:p>
        </w:tc>
        <w:tc>
          <w:tcPr>
            <w:tcW w:w="2070" w:type="dxa"/>
            <w:gridSpan w:val="2"/>
          </w:tcPr>
          <w:p w:rsidR="00981D11" w:rsidRDefault="00326166" w:rsidP="00D42B2D">
            <w:pPr>
              <w:ind w:firstLine="0"/>
              <w:jc w:val="left"/>
            </w:pPr>
            <w:r>
              <w:t>Odabrana lokacija</w:t>
            </w:r>
          </w:p>
        </w:tc>
        <w:tc>
          <w:tcPr>
            <w:tcW w:w="1980" w:type="dxa"/>
          </w:tcPr>
          <w:p w:rsidR="00981D11" w:rsidRDefault="00326166" w:rsidP="00D42B2D">
            <w:pPr>
              <w:ind w:firstLine="0"/>
              <w:jc w:val="left"/>
            </w:pPr>
            <w:r>
              <w:t>/</w:t>
            </w:r>
          </w:p>
        </w:tc>
        <w:tc>
          <w:tcPr>
            <w:tcW w:w="2134" w:type="dxa"/>
            <w:gridSpan w:val="2"/>
          </w:tcPr>
          <w:p w:rsidR="00981D11" w:rsidRDefault="005074FD" w:rsidP="00D42B2D">
            <w:pPr>
              <w:ind w:firstLine="0"/>
              <w:jc w:val="left"/>
            </w:pPr>
            <w:r>
              <w:t>1.2</w:t>
            </w:r>
            <w:r w:rsidR="008C5125">
              <w:t xml:space="preserve"> uspješno završen</w:t>
            </w:r>
          </w:p>
        </w:tc>
        <w:tc>
          <w:tcPr>
            <w:tcW w:w="1016" w:type="dxa"/>
          </w:tcPr>
          <w:p w:rsidR="00981D11" w:rsidRDefault="00326166" w:rsidP="00D42B2D">
            <w:pPr>
              <w:ind w:firstLine="0"/>
              <w:jc w:val="left"/>
            </w:pPr>
            <w:r>
              <w:t>1s</w:t>
            </w:r>
          </w:p>
        </w:tc>
      </w:tr>
      <w:tr w:rsidR="00981D11" w:rsidTr="00D455B7">
        <w:tc>
          <w:tcPr>
            <w:tcW w:w="990" w:type="dxa"/>
          </w:tcPr>
          <w:p w:rsidR="00981D11" w:rsidRDefault="00981D11" w:rsidP="00D42B2D">
            <w:pPr>
              <w:ind w:firstLine="0"/>
              <w:jc w:val="left"/>
            </w:pPr>
            <w:r>
              <w:t>1.2.3</w:t>
            </w:r>
          </w:p>
        </w:tc>
        <w:tc>
          <w:tcPr>
            <w:tcW w:w="2970" w:type="dxa"/>
          </w:tcPr>
          <w:p w:rsidR="00981D11" w:rsidRDefault="007F3835" w:rsidP="00826AB3">
            <w:pPr>
              <w:ind w:firstLine="0"/>
              <w:jc w:val="left"/>
            </w:pPr>
            <w:r>
              <w:t xml:space="preserve">Omogućiti korisniku da na svoj korisnički račun spasi </w:t>
            </w:r>
            <w:r w:rsidR="00826AB3">
              <w:t>lokaciju</w:t>
            </w:r>
            <w:r>
              <w:t xml:space="preserve"> ukoliko </w:t>
            </w:r>
            <w:r w:rsidR="00826AB3">
              <w:t>ga mnogo interesuje.</w:t>
            </w:r>
          </w:p>
        </w:tc>
        <w:tc>
          <w:tcPr>
            <w:tcW w:w="2070" w:type="dxa"/>
            <w:gridSpan w:val="2"/>
          </w:tcPr>
          <w:p w:rsidR="00981D11" w:rsidRDefault="007F3835" w:rsidP="00D42B2D">
            <w:pPr>
              <w:ind w:firstLine="0"/>
              <w:jc w:val="left"/>
            </w:pPr>
            <w:r>
              <w:t>Korisnički račun, naziv pretrage</w:t>
            </w:r>
          </w:p>
        </w:tc>
        <w:tc>
          <w:tcPr>
            <w:tcW w:w="1980" w:type="dxa"/>
          </w:tcPr>
          <w:p w:rsidR="00981D11" w:rsidRDefault="007F3835" w:rsidP="00D42B2D">
            <w:pPr>
              <w:ind w:firstLine="0"/>
              <w:jc w:val="left"/>
            </w:pPr>
            <w:r>
              <w:t>/</w:t>
            </w:r>
          </w:p>
        </w:tc>
        <w:tc>
          <w:tcPr>
            <w:tcW w:w="2134" w:type="dxa"/>
            <w:gridSpan w:val="2"/>
          </w:tcPr>
          <w:p w:rsidR="00981D11" w:rsidRDefault="007F3835" w:rsidP="00D42B2D">
            <w:pPr>
              <w:ind w:firstLine="0"/>
              <w:jc w:val="left"/>
            </w:pPr>
            <w:r>
              <w:t>1.2</w:t>
            </w:r>
            <w:r w:rsidR="008C5125">
              <w:t xml:space="preserve"> uspješno završen</w:t>
            </w:r>
            <w:r>
              <w:t>, biti registrovan i prijavljen</w:t>
            </w:r>
          </w:p>
        </w:tc>
        <w:tc>
          <w:tcPr>
            <w:tcW w:w="1016" w:type="dxa"/>
          </w:tcPr>
          <w:p w:rsidR="00981D11" w:rsidRDefault="007F3835" w:rsidP="00D42B2D">
            <w:pPr>
              <w:ind w:firstLine="0"/>
              <w:jc w:val="left"/>
            </w:pPr>
            <w:r>
              <w:t>4s</w:t>
            </w:r>
          </w:p>
        </w:tc>
      </w:tr>
      <w:tr w:rsidR="00351195" w:rsidTr="00811A65">
        <w:tc>
          <w:tcPr>
            <w:tcW w:w="990" w:type="dxa"/>
          </w:tcPr>
          <w:p w:rsidR="00351195" w:rsidRDefault="00351195" w:rsidP="00B011EC">
            <w:pPr>
              <w:spacing w:line="360" w:lineRule="auto"/>
              <w:ind w:firstLine="0"/>
              <w:jc w:val="left"/>
            </w:pPr>
            <w:r>
              <w:lastRenderedPageBreak/>
              <w:t>Zadatak</w:t>
            </w:r>
          </w:p>
        </w:tc>
        <w:tc>
          <w:tcPr>
            <w:tcW w:w="4332" w:type="dxa"/>
            <w:gridSpan w:val="2"/>
          </w:tcPr>
          <w:p w:rsidR="00351195" w:rsidRDefault="00351195" w:rsidP="00B011EC">
            <w:pPr>
              <w:spacing w:line="360" w:lineRule="auto"/>
              <w:ind w:firstLine="0"/>
              <w:jc w:val="left"/>
            </w:pPr>
            <w:r>
              <w:t>Redoslijed operacija</w:t>
            </w:r>
          </w:p>
        </w:tc>
        <w:tc>
          <w:tcPr>
            <w:tcW w:w="3498" w:type="dxa"/>
            <w:gridSpan w:val="3"/>
          </w:tcPr>
          <w:p w:rsidR="00351195" w:rsidRPr="001106C5" w:rsidRDefault="00351195" w:rsidP="00B011EC">
            <w:pPr>
              <w:spacing w:line="360" w:lineRule="auto"/>
              <w:ind w:firstLine="0"/>
              <w:jc w:val="left"/>
              <w:rPr>
                <w:lang w:val="sr-Latn-CS"/>
              </w:rPr>
            </w:pPr>
            <w:r>
              <w:rPr>
                <w:lang w:val="sr-Latn-CS"/>
              </w:rPr>
              <w:t>Mogući problemi</w:t>
            </w:r>
          </w:p>
        </w:tc>
        <w:tc>
          <w:tcPr>
            <w:tcW w:w="2340" w:type="dxa"/>
            <w:gridSpan w:val="2"/>
          </w:tcPr>
          <w:p w:rsidR="00351195" w:rsidRDefault="00351195" w:rsidP="00B011EC">
            <w:pPr>
              <w:spacing w:line="360" w:lineRule="auto"/>
              <w:ind w:firstLine="0"/>
              <w:jc w:val="left"/>
            </w:pPr>
            <w:r>
              <w:t>Posljedice(rezultati)</w:t>
            </w:r>
          </w:p>
        </w:tc>
      </w:tr>
      <w:tr w:rsidR="00351195" w:rsidTr="00811A65">
        <w:tc>
          <w:tcPr>
            <w:tcW w:w="990" w:type="dxa"/>
          </w:tcPr>
          <w:p w:rsidR="00351195" w:rsidRDefault="00351195" w:rsidP="00D42B2D">
            <w:pPr>
              <w:ind w:firstLine="0"/>
              <w:jc w:val="left"/>
            </w:pPr>
            <w:r>
              <w:t>1</w:t>
            </w:r>
          </w:p>
        </w:tc>
        <w:tc>
          <w:tcPr>
            <w:tcW w:w="4332" w:type="dxa"/>
            <w:gridSpan w:val="2"/>
          </w:tcPr>
          <w:p w:rsidR="00351195" w:rsidRPr="005A23D2" w:rsidRDefault="00351195" w:rsidP="00D42B2D">
            <w:pPr>
              <w:ind w:firstLine="0"/>
              <w:jc w:val="left"/>
              <w:rPr>
                <w:lang w:val="sr-Latn-CS"/>
              </w:rPr>
            </w:pPr>
            <w:r>
              <w:t>Mapa se automatski učitava zajedno sa lokacijama</w:t>
            </w:r>
            <w:r w:rsidR="003302DA">
              <w:t>.</w:t>
            </w:r>
          </w:p>
        </w:tc>
        <w:tc>
          <w:tcPr>
            <w:tcW w:w="3498" w:type="dxa"/>
            <w:gridSpan w:val="3"/>
          </w:tcPr>
          <w:p w:rsidR="00351195" w:rsidRPr="00351195" w:rsidRDefault="00351195" w:rsidP="005E579A">
            <w:pPr>
              <w:ind w:firstLine="0"/>
              <w:jc w:val="left"/>
              <w:rPr>
                <w:lang w:val="sr-Latn-CS"/>
              </w:rPr>
            </w:pPr>
            <w:r>
              <w:t xml:space="preserve">Mapa se sporo učitava zbog spore konekcije. Korisnik </w:t>
            </w:r>
            <w:r>
              <w:rPr>
                <w:lang w:val="sr-Latn-CS"/>
              </w:rPr>
              <w:t>će biti obaviješten o prekidu ko</w:t>
            </w:r>
            <w:r w:rsidR="005E579A">
              <w:rPr>
                <w:lang w:val="sr-Latn-CS"/>
              </w:rPr>
              <w:t>n</w:t>
            </w:r>
            <w:r>
              <w:rPr>
                <w:lang w:val="sr-Latn-CS"/>
              </w:rPr>
              <w:t>e</w:t>
            </w:r>
            <w:r w:rsidR="005E579A">
              <w:rPr>
                <w:lang w:val="sr-Latn-CS"/>
              </w:rPr>
              <w:t>kc</w:t>
            </w:r>
            <w:r>
              <w:rPr>
                <w:lang w:val="sr-Latn-CS"/>
              </w:rPr>
              <w:t>ije nakon nekog vremena</w:t>
            </w:r>
            <w:r w:rsidR="001578B6">
              <w:rPr>
                <w:lang w:val="sr-Latn-CS"/>
              </w:rPr>
              <w:t xml:space="preserve"> i tada je ovaj zadatak neuspješan</w:t>
            </w:r>
            <w:r>
              <w:rPr>
                <w:lang w:val="sr-Latn-CS"/>
              </w:rPr>
              <w:t>.</w:t>
            </w:r>
            <w:r w:rsidR="008E1540">
              <w:rPr>
                <w:lang w:val="sr-Latn-CS"/>
              </w:rPr>
              <w:t xml:space="preserve"> </w:t>
            </w:r>
            <w:r w:rsidR="008E1540">
              <w:t xml:space="preserve">Korisnik ne </w:t>
            </w:r>
            <w:r w:rsidR="008E1540">
              <w:rPr>
                <w:lang w:val="sr-Latn-CS"/>
              </w:rPr>
              <w:t>ž</w:t>
            </w:r>
            <w:r w:rsidR="008E1540">
              <w:t>eli da njegova lokacija bude javna. Tada se mapa pozicionira na centar grada.</w:t>
            </w:r>
          </w:p>
        </w:tc>
        <w:tc>
          <w:tcPr>
            <w:tcW w:w="2340" w:type="dxa"/>
            <w:gridSpan w:val="2"/>
          </w:tcPr>
          <w:p w:rsidR="00351195" w:rsidRDefault="00D42B2D" w:rsidP="00D42B2D">
            <w:pPr>
              <w:ind w:firstLine="0"/>
              <w:jc w:val="left"/>
            </w:pPr>
            <w:r>
              <w:t>Prikaz najpopularnijih lokacija</w:t>
            </w:r>
          </w:p>
        </w:tc>
      </w:tr>
      <w:tr w:rsidR="00351195" w:rsidTr="00811A65">
        <w:tc>
          <w:tcPr>
            <w:tcW w:w="990" w:type="dxa"/>
          </w:tcPr>
          <w:p w:rsidR="00351195" w:rsidRDefault="00351195" w:rsidP="00D42B2D">
            <w:pPr>
              <w:ind w:firstLine="0"/>
              <w:jc w:val="left"/>
            </w:pPr>
            <w:r>
              <w:t>1.1</w:t>
            </w:r>
          </w:p>
        </w:tc>
        <w:tc>
          <w:tcPr>
            <w:tcW w:w="4332" w:type="dxa"/>
            <w:gridSpan w:val="2"/>
          </w:tcPr>
          <w:p w:rsidR="00351195" w:rsidRPr="00F923DF" w:rsidRDefault="00F923DF" w:rsidP="00D42B2D">
            <w:pPr>
              <w:ind w:firstLine="0"/>
              <w:jc w:val="left"/>
            </w:pPr>
            <w:r>
              <w:t>Mapa se pozicionira na korisnika ako ima geolokaciju</w:t>
            </w:r>
            <w:r w:rsidR="00FD4756">
              <w:t>.</w:t>
            </w:r>
          </w:p>
        </w:tc>
        <w:tc>
          <w:tcPr>
            <w:tcW w:w="3498" w:type="dxa"/>
            <w:gridSpan w:val="3"/>
          </w:tcPr>
          <w:p w:rsidR="00351195" w:rsidRDefault="00F923DF" w:rsidP="0054186F">
            <w:pPr>
              <w:ind w:firstLine="0"/>
              <w:jc w:val="left"/>
            </w:pPr>
            <w:r>
              <w:t xml:space="preserve">Korisnik ne </w:t>
            </w:r>
            <w:r>
              <w:rPr>
                <w:lang w:val="sr-Latn-CS"/>
              </w:rPr>
              <w:t>ž</w:t>
            </w:r>
            <w:r>
              <w:t xml:space="preserve">eli da njegova lokacija bude javna. Tada se mapa pozicionira na </w:t>
            </w:r>
            <w:r w:rsidR="0054186F">
              <w:t>centar</w:t>
            </w:r>
            <w:r>
              <w:t xml:space="preserve"> </w:t>
            </w:r>
            <w:r w:rsidR="0054186F">
              <w:t>grada</w:t>
            </w:r>
            <w:r>
              <w:t>.</w:t>
            </w:r>
          </w:p>
        </w:tc>
        <w:tc>
          <w:tcPr>
            <w:tcW w:w="2340" w:type="dxa"/>
            <w:gridSpan w:val="2"/>
          </w:tcPr>
          <w:p w:rsidR="00351195" w:rsidRDefault="00E25B6F" w:rsidP="00D42B2D">
            <w:pPr>
              <w:ind w:firstLine="0"/>
              <w:jc w:val="left"/>
            </w:pPr>
            <w:r>
              <w:t>Prikaz okolnih mjesta</w:t>
            </w:r>
          </w:p>
        </w:tc>
      </w:tr>
      <w:tr w:rsidR="00351195" w:rsidTr="00811A65">
        <w:tc>
          <w:tcPr>
            <w:tcW w:w="990" w:type="dxa"/>
          </w:tcPr>
          <w:p w:rsidR="00351195" w:rsidRDefault="00351195" w:rsidP="00D42B2D">
            <w:pPr>
              <w:ind w:firstLine="0"/>
              <w:jc w:val="left"/>
            </w:pPr>
            <w:r>
              <w:t>1.2</w:t>
            </w:r>
          </w:p>
        </w:tc>
        <w:tc>
          <w:tcPr>
            <w:tcW w:w="4332" w:type="dxa"/>
            <w:gridSpan w:val="2"/>
          </w:tcPr>
          <w:p w:rsidR="0088691D" w:rsidRDefault="0088691D" w:rsidP="002634FB">
            <w:pPr>
              <w:ind w:firstLine="0"/>
              <w:jc w:val="left"/>
            </w:pPr>
            <w:r>
              <w:t>Korisnik u polje za pretraživanje unosi sa tastature naziv lokacije. Autocomplete mu sugestira rezultate</w:t>
            </w:r>
            <w:r w:rsidR="00EA2BB2">
              <w:t xml:space="preserve"> i/ili</w:t>
            </w:r>
            <w:r w:rsidR="002634FB">
              <w:t xml:space="preserve"> k</w:t>
            </w:r>
            <w:r>
              <w:t>orisnik odabira prikaz svih objekata u nekoj unaprijed zadanoj kategoriji.</w:t>
            </w:r>
          </w:p>
        </w:tc>
        <w:tc>
          <w:tcPr>
            <w:tcW w:w="3498" w:type="dxa"/>
            <w:gridSpan w:val="3"/>
          </w:tcPr>
          <w:p w:rsidR="00351195" w:rsidRDefault="00A93A3B" w:rsidP="00D42B2D">
            <w:pPr>
              <w:ind w:firstLine="0"/>
              <w:jc w:val="left"/>
            </w:pPr>
            <w:r>
              <w:t>Uneseno je nepostoje</w:t>
            </w:r>
            <w:r>
              <w:rPr>
                <w:lang w:val="sr-Latn-CS"/>
              </w:rPr>
              <w:t>ć</w:t>
            </w:r>
            <w:r>
              <w:t>e mjesto, mjesto izvan grada Sarajeva ili mjesto koje nije u bazi podataka.</w:t>
            </w:r>
            <w:r w:rsidR="005E579A">
              <w:t xml:space="preserve"> Tada je ovaj zadatak neuspješan.</w:t>
            </w:r>
          </w:p>
        </w:tc>
        <w:tc>
          <w:tcPr>
            <w:tcW w:w="2340" w:type="dxa"/>
            <w:gridSpan w:val="2"/>
          </w:tcPr>
          <w:p w:rsidR="00351195" w:rsidRDefault="005E579A" w:rsidP="00D42B2D">
            <w:pPr>
              <w:ind w:firstLine="0"/>
              <w:jc w:val="left"/>
            </w:pPr>
            <w:r>
              <w:t>Mapa se pozicionira</w:t>
            </w:r>
            <w:r w:rsidR="00007CB0">
              <w:t xml:space="preserve"> na pronađenu lokaciju i/ili na mapi se prikazuju sve lokacije u nekoj kategoriji.</w:t>
            </w:r>
          </w:p>
        </w:tc>
      </w:tr>
      <w:tr w:rsidR="00351195" w:rsidTr="00811A65">
        <w:tc>
          <w:tcPr>
            <w:tcW w:w="990" w:type="dxa"/>
          </w:tcPr>
          <w:p w:rsidR="00351195" w:rsidRDefault="00351195" w:rsidP="00D42B2D">
            <w:pPr>
              <w:ind w:firstLine="0"/>
              <w:jc w:val="left"/>
            </w:pPr>
            <w:r>
              <w:t>1.2.1</w:t>
            </w:r>
          </w:p>
        </w:tc>
        <w:tc>
          <w:tcPr>
            <w:tcW w:w="4332" w:type="dxa"/>
            <w:gridSpan w:val="2"/>
          </w:tcPr>
          <w:p w:rsidR="00351195" w:rsidRDefault="00522D3A" w:rsidP="00522D3A">
            <w:pPr>
              <w:ind w:firstLine="0"/>
              <w:jc w:val="left"/>
            </w:pPr>
            <w:r>
              <w:t>Korisnik ima mogućnost dodavanja prikaza objekata koji pripadaju nekoj drugoj kategoriji, isključivanje prikaza trenutne kategorije i lokacije, te unosa nove lokacije</w:t>
            </w:r>
            <w:r w:rsidR="00992BEB">
              <w:t>.</w:t>
            </w:r>
          </w:p>
        </w:tc>
        <w:tc>
          <w:tcPr>
            <w:tcW w:w="3498" w:type="dxa"/>
            <w:gridSpan w:val="3"/>
          </w:tcPr>
          <w:p w:rsidR="00351195" w:rsidRDefault="00A21901" w:rsidP="006E62DE">
            <w:pPr>
              <w:ind w:firstLine="0"/>
              <w:jc w:val="center"/>
            </w:pPr>
            <w:r>
              <w:t>Uneseno je nepostoje</w:t>
            </w:r>
            <w:r>
              <w:rPr>
                <w:lang w:val="sr-Latn-CS"/>
              </w:rPr>
              <w:t>ć</w:t>
            </w:r>
            <w:r>
              <w:t>e mjesto, mjesto izvan grada Sarajeva ili mjesto koje nije u bazi podataka. Tada je ovaj zadatak neuspješan.</w:t>
            </w:r>
          </w:p>
        </w:tc>
        <w:tc>
          <w:tcPr>
            <w:tcW w:w="2340" w:type="dxa"/>
            <w:gridSpan w:val="2"/>
          </w:tcPr>
          <w:p w:rsidR="00351195" w:rsidRDefault="00937D39" w:rsidP="00937D39">
            <w:pPr>
              <w:ind w:firstLine="0"/>
              <w:jc w:val="left"/>
            </w:pPr>
            <w:r>
              <w:t xml:space="preserve">Prikaz se ažurira tako da se prikazuju </w:t>
            </w:r>
            <w:r w:rsidR="00522D3A">
              <w:t xml:space="preserve">i </w:t>
            </w:r>
            <w:r>
              <w:t>nove lokacije i/ili se pozicionira na novo pronađenu lokaciju</w:t>
            </w:r>
          </w:p>
        </w:tc>
      </w:tr>
      <w:tr w:rsidR="00351195" w:rsidTr="00D42B2D">
        <w:trPr>
          <w:trHeight w:val="50"/>
        </w:trPr>
        <w:tc>
          <w:tcPr>
            <w:tcW w:w="990" w:type="dxa"/>
          </w:tcPr>
          <w:p w:rsidR="00351195" w:rsidRDefault="00351195" w:rsidP="00D42B2D">
            <w:pPr>
              <w:ind w:firstLine="0"/>
              <w:jc w:val="left"/>
            </w:pPr>
            <w:r>
              <w:t>1.2.2</w:t>
            </w:r>
          </w:p>
        </w:tc>
        <w:tc>
          <w:tcPr>
            <w:tcW w:w="4332" w:type="dxa"/>
            <w:gridSpan w:val="2"/>
          </w:tcPr>
          <w:p w:rsidR="00351195" w:rsidRDefault="00326166" w:rsidP="00326166">
            <w:pPr>
              <w:ind w:firstLine="0"/>
              <w:jc w:val="left"/>
            </w:pPr>
            <w:r>
              <w:t>Korisniku se prilikom klika miša na sličicu lokacije na mapi prikazuju detaljne informacije o toj lokaciji.</w:t>
            </w:r>
          </w:p>
        </w:tc>
        <w:tc>
          <w:tcPr>
            <w:tcW w:w="3498" w:type="dxa"/>
            <w:gridSpan w:val="3"/>
          </w:tcPr>
          <w:p w:rsidR="00351195" w:rsidRDefault="007F3835" w:rsidP="00D42B2D">
            <w:pPr>
              <w:ind w:firstLine="0"/>
              <w:jc w:val="left"/>
            </w:pPr>
            <w:r>
              <w:t>Neke informacije nisu dostupne u bazi</w:t>
            </w:r>
            <w:r w:rsidR="00A0573A">
              <w:t xml:space="preserve"> i za korinsnika ovaj zadatak nije uspješan mu nije ponudio ono što je tražio</w:t>
            </w:r>
            <w:r w:rsidR="004E71EF">
              <w:t>.</w:t>
            </w:r>
          </w:p>
        </w:tc>
        <w:tc>
          <w:tcPr>
            <w:tcW w:w="2340" w:type="dxa"/>
            <w:gridSpan w:val="2"/>
          </w:tcPr>
          <w:p w:rsidR="00351195" w:rsidRDefault="007F3835" w:rsidP="00D42B2D">
            <w:pPr>
              <w:ind w:firstLine="0"/>
              <w:jc w:val="left"/>
            </w:pPr>
            <w:r>
              <w:t xml:space="preserve">Prikazuje se “balon” iznad lokacije sa osnovnim podacima </w:t>
            </w:r>
          </w:p>
        </w:tc>
      </w:tr>
      <w:tr w:rsidR="00351195" w:rsidTr="00811A65">
        <w:tc>
          <w:tcPr>
            <w:tcW w:w="990" w:type="dxa"/>
          </w:tcPr>
          <w:p w:rsidR="00351195" w:rsidRDefault="00351195" w:rsidP="00811A65">
            <w:pPr>
              <w:ind w:firstLine="0"/>
            </w:pPr>
            <w:r>
              <w:t>1.2.3</w:t>
            </w:r>
          </w:p>
        </w:tc>
        <w:tc>
          <w:tcPr>
            <w:tcW w:w="4332" w:type="dxa"/>
            <w:gridSpan w:val="2"/>
          </w:tcPr>
          <w:p w:rsidR="00351195" w:rsidRPr="00A9501E" w:rsidRDefault="004E71EF" w:rsidP="00A9501E">
            <w:pPr>
              <w:ind w:firstLine="0"/>
              <w:rPr>
                <w:lang w:val="sr-Latn-CS"/>
              </w:rPr>
            </w:pPr>
            <w:r>
              <w:t xml:space="preserve">Korisnik klikom na </w:t>
            </w:r>
            <w:r w:rsidR="00A9501E">
              <w:t>dugme “Spasi lokaciju”</w:t>
            </w:r>
            <w:r>
              <w:t xml:space="preserve"> </w:t>
            </w:r>
            <w:r w:rsidR="00A9501E">
              <w:t>ozna</w:t>
            </w:r>
            <w:r w:rsidR="00A9501E">
              <w:rPr>
                <w:lang w:val="sr-Latn-CS"/>
              </w:rPr>
              <w:t>čava lokaciju kao omiljenom, nakon čega je ista spašena na korisnički račun.</w:t>
            </w:r>
          </w:p>
        </w:tc>
        <w:tc>
          <w:tcPr>
            <w:tcW w:w="3498" w:type="dxa"/>
            <w:gridSpan w:val="3"/>
          </w:tcPr>
          <w:p w:rsidR="00351195" w:rsidRDefault="00EF22D9" w:rsidP="00811A65">
            <w:pPr>
              <w:ind w:firstLine="0"/>
            </w:pPr>
            <w:r>
              <w:t>Korisnik nije prijavljen i/ili nema korisnički račun nakon čega mu je ponuđena opcija za prijavu ili registraciju.</w:t>
            </w:r>
          </w:p>
        </w:tc>
        <w:tc>
          <w:tcPr>
            <w:tcW w:w="2340" w:type="dxa"/>
            <w:gridSpan w:val="2"/>
          </w:tcPr>
          <w:p w:rsidR="00351195" w:rsidRDefault="00A9501E" w:rsidP="00811A65">
            <w:pPr>
              <w:ind w:firstLine="0"/>
            </w:pPr>
            <w:r>
              <w:t>Lokacija</w:t>
            </w:r>
            <w:r w:rsidR="004E71EF">
              <w:t xml:space="preserve"> je spašena za buduće korištenje</w:t>
            </w:r>
          </w:p>
        </w:tc>
      </w:tr>
    </w:tbl>
    <w:p w:rsidR="006D2F7F" w:rsidRDefault="006D2F7F" w:rsidP="0069563C">
      <w:pPr>
        <w:pStyle w:val="Heading1"/>
        <w:ind w:firstLine="0"/>
        <w:jc w:val="center"/>
      </w:pPr>
    </w:p>
    <w:p w:rsidR="006D2F7F" w:rsidRDefault="006D2F7F" w:rsidP="0069563C">
      <w:pPr>
        <w:pStyle w:val="Heading1"/>
        <w:ind w:firstLine="0"/>
        <w:jc w:val="center"/>
      </w:pPr>
    </w:p>
    <w:p w:rsidR="006D2F7F" w:rsidRDefault="006D2F7F" w:rsidP="006D2F7F"/>
    <w:p w:rsidR="006D2F7F" w:rsidRPr="006D2F7F" w:rsidRDefault="006D2F7F" w:rsidP="006D2F7F"/>
    <w:p w:rsidR="001106C5" w:rsidRDefault="0069563C" w:rsidP="0069563C">
      <w:pPr>
        <w:pStyle w:val="Heading1"/>
        <w:ind w:firstLine="0"/>
        <w:jc w:val="center"/>
      </w:pPr>
      <w:r>
        <w:lastRenderedPageBreak/>
        <w:t>Analiza drugog zadatka</w:t>
      </w:r>
    </w:p>
    <w:p w:rsidR="006D2F7F" w:rsidRDefault="006D2F7F" w:rsidP="00F8088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43BA7C" wp14:editId="085618CB">
            <wp:extent cx="2727585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8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7F" w:rsidRPr="00AE66BF" w:rsidRDefault="006D2F7F" w:rsidP="003D223B">
      <w:pPr>
        <w:pStyle w:val="Caption"/>
        <w:ind w:firstLine="0"/>
        <w:jc w:val="center"/>
        <w:rPr>
          <w:sz w:val="20"/>
        </w:rPr>
      </w:pPr>
      <w:r w:rsidRPr="00AE66BF">
        <w:rPr>
          <w:sz w:val="20"/>
        </w:rPr>
        <w:t xml:space="preserve">Slika </w:t>
      </w:r>
      <w:r w:rsidRPr="00AE66BF">
        <w:rPr>
          <w:sz w:val="20"/>
        </w:rPr>
        <w:fldChar w:fldCharType="begin"/>
      </w:r>
      <w:r w:rsidRPr="00AE66BF">
        <w:rPr>
          <w:sz w:val="20"/>
        </w:rPr>
        <w:instrText xml:space="preserve"> SEQ Slika \* ARABIC </w:instrText>
      </w:r>
      <w:r w:rsidRPr="00AE66BF">
        <w:rPr>
          <w:sz w:val="20"/>
        </w:rPr>
        <w:fldChar w:fldCharType="separate"/>
      </w:r>
      <w:r w:rsidRPr="00AE66BF">
        <w:rPr>
          <w:noProof/>
          <w:sz w:val="20"/>
        </w:rPr>
        <w:t>2</w:t>
      </w:r>
      <w:r w:rsidRPr="00AE66BF">
        <w:rPr>
          <w:sz w:val="20"/>
        </w:rPr>
        <w:fldChar w:fldCharType="end"/>
      </w:r>
      <w:r w:rsidRPr="00AE66BF">
        <w:rPr>
          <w:sz w:val="20"/>
        </w:rPr>
        <w:t xml:space="preserve"> – dijagram</w:t>
      </w:r>
      <w:r w:rsidR="00AE66BF" w:rsidRPr="00AE66BF">
        <w:rPr>
          <w:sz w:val="20"/>
        </w:rPr>
        <w:t xml:space="preserve"> hijerarhije</w:t>
      </w:r>
      <w:r w:rsidRPr="00AE66BF">
        <w:rPr>
          <w:sz w:val="20"/>
        </w:rPr>
        <w:t xml:space="preserve"> drugog zadatka</w:t>
      </w:r>
    </w:p>
    <w:p w:rsidR="00B011EC" w:rsidRPr="00B011EC" w:rsidRDefault="00B011EC" w:rsidP="00B011EC"/>
    <w:tbl>
      <w:tblPr>
        <w:tblStyle w:val="TableGrid"/>
        <w:tblW w:w="11160" w:type="dxa"/>
        <w:tblInd w:w="-342" w:type="dxa"/>
        <w:tblLook w:val="04A0" w:firstRow="1" w:lastRow="0" w:firstColumn="1" w:lastColumn="0" w:noHBand="0" w:noVBand="1"/>
      </w:tblPr>
      <w:tblGrid>
        <w:gridCol w:w="990"/>
        <w:gridCol w:w="3150"/>
        <w:gridCol w:w="2250"/>
        <w:gridCol w:w="1710"/>
        <w:gridCol w:w="2044"/>
        <w:gridCol w:w="1016"/>
      </w:tblGrid>
      <w:tr w:rsidR="006D2F7F" w:rsidTr="00267634">
        <w:tc>
          <w:tcPr>
            <w:tcW w:w="990" w:type="dxa"/>
          </w:tcPr>
          <w:p w:rsidR="006D2F7F" w:rsidRDefault="006D2F7F" w:rsidP="00B011EC">
            <w:pPr>
              <w:spacing w:line="360" w:lineRule="auto"/>
              <w:ind w:firstLine="0"/>
              <w:jc w:val="left"/>
            </w:pPr>
            <w:r>
              <w:t>Zadatak</w:t>
            </w:r>
          </w:p>
        </w:tc>
        <w:tc>
          <w:tcPr>
            <w:tcW w:w="3150" w:type="dxa"/>
          </w:tcPr>
          <w:p w:rsidR="006D2F7F" w:rsidRDefault="006D2F7F" w:rsidP="00B011EC">
            <w:pPr>
              <w:spacing w:line="360" w:lineRule="auto"/>
              <w:ind w:firstLine="0"/>
              <w:jc w:val="left"/>
            </w:pPr>
            <w:r>
              <w:t>Cilj</w:t>
            </w:r>
          </w:p>
        </w:tc>
        <w:tc>
          <w:tcPr>
            <w:tcW w:w="2250" w:type="dxa"/>
          </w:tcPr>
          <w:p w:rsidR="006D2F7F" w:rsidRDefault="006D2F7F" w:rsidP="00B011EC">
            <w:pPr>
              <w:spacing w:line="360" w:lineRule="auto"/>
              <w:ind w:firstLine="0"/>
              <w:jc w:val="left"/>
            </w:pPr>
            <w:r>
              <w:t>Neophodne inf.</w:t>
            </w:r>
          </w:p>
        </w:tc>
        <w:tc>
          <w:tcPr>
            <w:tcW w:w="1710" w:type="dxa"/>
          </w:tcPr>
          <w:p w:rsidR="006D2F7F" w:rsidRDefault="006D2F7F" w:rsidP="00B011EC">
            <w:pPr>
              <w:spacing w:line="360" w:lineRule="auto"/>
              <w:ind w:firstLine="0"/>
              <w:jc w:val="left"/>
            </w:pPr>
            <w:r>
              <w:t>Korisne inf.</w:t>
            </w:r>
          </w:p>
        </w:tc>
        <w:tc>
          <w:tcPr>
            <w:tcW w:w="2044" w:type="dxa"/>
          </w:tcPr>
          <w:p w:rsidR="006D2F7F" w:rsidRDefault="006D2F7F" w:rsidP="00B011EC">
            <w:pPr>
              <w:spacing w:line="360" w:lineRule="auto"/>
              <w:ind w:firstLine="0"/>
              <w:jc w:val="left"/>
            </w:pPr>
            <w:r>
              <w:t>Preduslov</w:t>
            </w:r>
          </w:p>
        </w:tc>
        <w:tc>
          <w:tcPr>
            <w:tcW w:w="1016" w:type="dxa"/>
          </w:tcPr>
          <w:p w:rsidR="006D2F7F" w:rsidRDefault="006D2F7F" w:rsidP="00B011EC">
            <w:pPr>
              <w:spacing w:line="360" w:lineRule="auto"/>
              <w:ind w:firstLine="0"/>
              <w:jc w:val="left"/>
            </w:pPr>
            <w:r>
              <w:t>Trajanje</w:t>
            </w:r>
          </w:p>
        </w:tc>
      </w:tr>
      <w:tr w:rsidR="00A834F8" w:rsidTr="00267634">
        <w:tc>
          <w:tcPr>
            <w:tcW w:w="990" w:type="dxa"/>
          </w:tcPr>
          <w:p w:rsidR="00A834F8" w:rsidRDefault="00A834F8" w:rsidP="00CB0C2C">
            <w:pPr>
              <w:ind w:firstLine="0"/>
              <w:jc w:val="left"/>
            </w:pPr>
            <w:r>
              <w:t>2.</w:t>
            </w:r>
          </w:p>
        </w:tc>
        <w:tc>
          <w:tcPr>
            <w:tcW w:w="3150" w:type="dxa"/>
          </w:tcPr>
          <w:p w:rsidR="00A834F8" w:rsidRDefault="00F8088B" w:rsidP="00B8371A">
            <w:pPr>
              <w:ind w:firstLine="0"/>
              <w:jc w:val="left"/>
            </w:pPr>
            <w:r>
              <w:t>Omogućiti promjenu parametara pretrage kao i spašavanje iste.</w:t>
            </w:r>
          </w:p>
        </w:tc>
        <w:tc>
          <w:tcPr>
            <w:tcW w:w="2250" w:type="dxa"/>
          </w:tcPr>
          <w:p w:rsidR="00A834F8" w:rsidRDefault="00F8088B" w:rsidP="00CB0C2C">
            <w:pPr>
              <w:ind w:firstLine="0"/>
              <w:jc w:val="left"/>
            </w:pPr>
            <w:r>
              <w:t>Parametri pretrage</w:t>
            </w:r>
          </w:p>
        </w:tc>
        <w:tc>
          <w:tcPr>
            <w:tcW w:w="1710" w:type="dxa"/>
          </w:tcPr>
          <w:p w:rsidR="00A834F8" w:rsidRDefault="00186A61" w:rsidP="00CB0C2C">
            <w:pPr>
              <w:ind w:firstLine="0"/>
              <w:jc w:val="left"/>
            </w:pPr>
            <w:r>
              <w:t>Korisnikove prethodne pretrage</w:t>
            </w:r>
          </w:p>
        </w:tc>
        <w:tc>
          <w:tcPr>
            <w:tcW w:w="2044" w:type="dxa"/>
          </w:tcPr>
          <w:p w:rsidR="00A834F8" w:rsidRDefault="00F8088B" w:rsidP="00A834F8">
            <w:pPr>
              <w:ind w:firstLine="0"/>
              <w:jc w:val="left"/>
            </w:pPr>
            <w:r>
              <w:t>Prikaza</w:t>
            </w:r>
            <w:r w:rsidR="008E15E6">
              <w:t>na</w:t>
            </w:r>
            <w:r>
              <w:t xml:space="preserve"> je mapa.</w:t>
            </w:r>
          </w:p>
        </w:tc>
        <w:tc>
          <w:tcPr>
            <w:tcW w:w="1016" w:type="dxa"/>
          </w:tcPr>
          <w:p w:rsidR="00A834F8" w:rsidRDefault="00A834F8" w:rsidP="00CB0C2C">
            <w:pPr>
              <w:ind w:firstLine="0"/>
              <w:jc w:val="left"/>
            </w:pPr>
          </w:p>
        </w:tc>
      </w:tr>
      <w:tr w:rsidR="006D2F7F" w:rsidTr="00267634">
        <w:tc>
          <w:tcPr>
            <w:tcW w:w="990" w:type="dxa"/>
          </w:tcPr>
          <w:p w:rsidR="006D2F7F" w:rsidRDefault="00A768DE" w:rsidP="00CB0C2C">
            <w:pPr>
              <w:ind w:firstLine="0"/>
              <w:jc w:val="left"/>
            </w:pPr>
            <w:r>
              <w:t>2.7</w:t>
            </w:r>
          </w:p>
        </w:tc>
        <w:tc>
          <w:tcPr>
            <w:tcW w:w="3150" w:type="dxa"/>
          </w:tcPr>
          <w:p w:rsidR="006D2F7F" w:rsidRDefault="001E45AF" w:rsidP="00CB0C2C">
            <w:pPr>
              <w:ind w:firstLine="0"/>
              <w:jc w:val="left"/>
            </w:pPr>
            <w:r>
              <w:t>Ponuđeni su tempjelti u vidu kategorija objekata koji olakšavaju i limitiraju prikaz željenih lokacija.</w:t>
            </w:r>
          </w:p>
        </w:tc>
        <w:tc>
          <w:tcPr>
            <w:tcW w:w="2250" w:type="dxa"/>
          </w:tcPr>
          <w:p w:rsidR="006D2F7F" w:rsidRDefault="00A834F8" w:rsidP="00CB0C2C">
            <w:pPr>
              <w:ind w:firstLine="0"/>
              <w:jc w:val="left"/>
            </w:pPr>
            <w:r>
              <w:t>/</w:t>
            </w:r>
          </w:p>
        </w:tc>
        <w:tc>
          <w:tcPr>
            <w:tcW w:w="1710" w:type="dxa"/>
          </w:tcPr>
          <w:p w:rsidR="006D2F7F" w:rsidRDefault="00A834F8" w:rsidP="00CB0C2C">
            <w:pPr>
              <w:ind w:firstLine="0"/>
              <w:jc w:val="left"/>
            </w:pPr>
            <w:r>
              <w:t>/</w:t>
            </w:r>
          </w:p>
        </w:tc>
        <w:tc>
          <w:tcPr>
            <w:tcW w:w="2044" w:type="dxa"/>
          </w:tcPr>
          <w:p w:rsidR="006D2F7F" w:rsidRDefault="00EC0916" w:rsidP="00CB0C2C">
            <w:pPr>
              <w:ind w:firstLine="0"/>
              <w:jc w:val="left"/>
            </w:pPr>
            <w:r>
              <w:t>Prikazana je mapa.</w:t>
            </w:r>
          </w:p>
        </w:tc>
        <w:tc>
          <w:tcPr>
            <w:tcW w:w="1016" w:type="dxa"/>
          </w:tcPr>
          <w:p w:rsidR="006D2F7F" w:rsidRDefault="00A834F8" w:rsidP="00CB0C2C">
            <w:pPr>
              <w:ind w:firstLine="0"/>
              <w:jc w:val="left"/>
            </w:pPr>
            <w:r>
              <w:t>5s</w:t>
            </w:r>
          </w:p>
        </w:tc>
      </w:tr>
      <w:tr w:rsidR="00B8371A" w:rsidTr="00267634">
        <w:tc>
          <w:tcPr>
            <w:tcW w:w="990" w:type="dxa"/>
          </w:tcPr>
          <w:p w:rsidR="00B8371A" w:rsidRDefault="00B8371A" w:rsidP="00CB0C2C">
            <w:pPr>
              <w:ind w:firstLine="0"/>
              <w:jc w:val="left"/>
            </w:pPr>
            <w:r>
              <w:t>2.6</w:t>
            </w:r>
          </w:p>
        </w:tc>
        <w:tc>
          <w:tcPr>
            <w:tcW w:w="3150" w:type="dxa"/>
          </w:tcPr>
          <w:p w:rsidR="00B8371A" w:rsidRDefault="00B8371A" w:rsidP="00CB0C2C">
            <w:pPr>
              <w:ind w:firstLine="0"/>
              <w:jc w:val="left"/>
            </w:pPr>
            <w:r>
              <w:t>Omogućiti korisniku da na svoj korisnički račun spasi pretragu ako  planira da je često koristiti u budućnosti.</w:t>
            </w:r>
          </w:p>
        </w:tc>
        <w:tc>
          <w:tcPr>
            <w:tcW w:w="2250" w:type="dxa"/>
          </w:tcPr>
          <w:p w:rsidR="00B8371A" w:rsidRDefault="00B8371A" w:rsidP="00D534EA">
            <w:pPr>
              <w:ind w:firstLine="0"/>
              <w:jc w:val="left"/>
            </w:pPr>
            <w:r>
              <w:t xml:space="preserve">Korisnički račun, </w:t>
            </w:r>
            <w:r w:rsidR="00D534EA">
              <w:t>parametri</w:t>
            </w:r>
            <w:r>
              <w:t xml:space="preserve"> pretrage</w:t>
            </w:r>
          </w:p>
        </w:tc>
        <w:tc>
          <w:tcPr>
            <w:tcW w:w="1710" w:type="dxa"/>
          </w:tcPr>
          <w:p w:rsidR="00B8371A" w:rsidRDefault="00B8371A" w:rsidP="00CB0C2C">
            <w:pPr>
              <w:ind w:firstLine="0"/>
              <w:jc w:val="left"/>
            </w:pPr>
            <w:r>
              <w:t>/</w:t>
            </w:r>
          </w:p>
        </w:tc>
        <w:tc>
          <w:tcPr>
            <w:tcW w:w="2044" w:type="dxa"/>
          </w:tcPr>
          <w:p w:rsidR="00B8371A" w:rsidRDefault="00B8371A" w:rsidP="00CB0C2C">
            <w:pPr>
              <w:ind w:firstLine="0"/>
              <w:jc w:val="left"/>
            </w:pPr>
            <w:r>
              <w:t>biti registrovan i prijavljen, mapa je prikazana</w:t>
            </w:r>
          </w:p>
        </w:tc>
        <w:tc>
          <w:tcPr>
            <w:tcW w:w="1016" w:type="dxa"/>
          </w:tcPr>
          <w:p w:rsidR="00B8371A" w:rsidRDefault="00B8371A" w:rsidP="00CB0C2C">
            <w:pPr>
              <w:ind w:firstLine="0"/>
              <w:jc w:val="left"/>
            </w:pPr>
            <w:r>
              <w:t>4s</w:t>
            </w:r>
          </w:p>
        </w:tc>
      </w:tr>
      <w:tr w:rsidR="006D2F7F" w:rsidTr="00267634">
        <w:tc>
          <w:tcPr>
            <w:tcW w:w="990" w:type="dxa"/>
          </w:tcPr>
          <w:p w:rsidR="006D2F7F" w:rsidRDefault="00A768DE" w:rsidP="00CB0C2C">
            <w:pPr>
              <w:ind w:firstLine="0"/>
              <w:jc w:val="left"/>
            </w:pPr>
            <w:r>
              <w:t>2.1-2.5</w:t>
            </w:r>
          </w:p>
        </w:tc>
        <w:tc>
          <w:tcPr>
            <w:tcW w:w="3150" w:type="dxa"/>
          </w:tcPr>
          <w:p w:rsidR="006D2F7F" w:rsidRDefault="00534A57" w:rsidP="00CB0C2C">
            <w:pPr>
              <w:ind w:firstLine="0"/>
              <w:jc w:val="left"/>
            </w:pPr>
            <w:r>
              <w:t>Pružiti dodatne opcije pretrage unutar tempjelta tj. kategorije.</w:t>
            </w:r>
          </w:p>
        </w:tc>
        <w:tc>
          <w:tcPr>
            <w:tcW w:w="2250" w:type="dxa"/>
          </w:tcPr>
          <w:p w:rsidR="006D2F7F" w:rsidRDefault="00534A57" w:rsidP="00CB0C2C">
            <w:pPr>
              <w:ind w:firstLine="0"/>
              <w:jc w:val="left"/>
            </w:pPr>
            <w:r>
              <w:t>Čekirani tempjelt (kategorija)</w:t>
            </w:r>
          </w:p>
        </w:tc>
        <w:tc>
          <w:tcPr>
            <w:tcW w:w="1710" w:type="dxa"/>
          </w:tcPr>
          <w:p w:rsidR="006D2F7F" w:rsidRDefault="006D2F7F" w:rsidP="00CB0C2C">
            <w:pPr>
              <w:ind w:firstLine="0"/>
              <w:jc w:val="left"/>
            </w:pPr>
          </w:p>
        </w:tc>
        <w:tc>
          <w:tcPr>
            <w:tcW w:w="2044" w:type="dxa"/>
          </w:tcPr>
          <w:p w:rsidR="006D2F7F" w:rsidRDefault="00534A57" w:rsidP="00CB0C2C">
            <w:pPr>
              <w:ind w:firstLine="0"/>
              <w:jc w:val="left"/>
            </w:pPr>
            <w:r>
              <w:t>2.7</w:t>
            </w:r>
            <w:r w:rsidR="008D5491">
              <w:t xml:space="preserve"> </w:t>
            </w:r>
            <w:r w:rsidR="008C5125">
              <w:t>u</w:t>
            </w:r>
            <w:r w:rsidR="008D5491">
              <w:t>spješno završen</w:t>
            </w:r>
          </w:p>
        </w:tc>
        <w:tc>
          <w:tcPr>
            <w:tcW w:w="1016" w:type="dxa"/>
          </w:tcPr>
          <w:p w:rsidR="006D2F7F" w:rsidRDefault="00534A57" w:rsidP="00CB0C2C">
            <w:pPr>
              <w:ind w:firstLine="0"/>
              <w:jc w:val="left"/>
            </w:pPr>
            <w:r>
              <w:t>5s</w:t>
            </w:r>
          </w:p>
        </w:tc>
      </w:tr>
    </w:tbl>
    <w:p w:rsidR="006D2F7F" w:rsidRDefault="006D2F7F" w:rsidP="00F8088B">
      <w:pPr>
        <w:ind w:firstLine="0"/>
      </w:pPr>
    </w:p>
    <w:p w:rsidR="008E15E6" w:rsidRDefault="008E15E6" w:rsidP="00F8088B">
      <w:pPr>
        <w:ind w:firstLine="0"/>
      </w:pPr>
    </w:p>
    <w:p w:rsidR="008E15E6" w:rsidRDefault="008E15E6" w:rsidP="00F8088B">
      <w:pPr>
        <w:ind w:firstLine="0"/>
      </w:pPr>
    </w:p>
    <w:p w:rsidR="00B011EC" w:rsidRPr="006D2F7F" w:rsidRDefault="00B011EC" w:rsidP="00F8088B">
      <w:pPr>
        <w:ind w:firstLine="0"/>
      </w:pPr>
    </w:p>
    <w:tbl>
      <w:tblPr>
        <w:tblStyle w:val="TableGrid"/>
        <w:tblW w:w="11160" w:type="dxa"/>
        <w:tblInd w:w="-342" w:type="dxa"/>
        <w:tblLook w:val="04A0" w:firstRow="1" w:lastRow="0" w:firstColumn="1" w:lastColumn="0" w:noHBand="0" w:noVBand="1"/>
      </w:tblPr>
      <w:tblGrid>
        <w:gridCol w:w="990"/>
        <w:gridCol w:w="4332"/>
        <w:gridCol w:w="3498"/>
        <w:gridCol w:w="2340"/>
      </w:tblGrid>
      <w:tr w:rsidR="00A768DE" w:rsidTr="00CB0C2C">
        <w:tc>
          <w:tcPr>
            <w:tcW w:w="990" w:type="dxa"/>
          </w:tcPr>
          <w:p w:rsidR="00A768DE" w:rsidRDefault="00A768DE" w:rsidP="00B011EC">
            <w:pPr>
              <w:spacing w:line="360" w:lineRule="auto"/>
              <w:ind w:firstLine="0"/>
              <w:jc w:val="left"/>
            </w:pPr>
            <w:r>
              <w:lastRenderedPageBreak/>
              <w:t>Zadatak</w:t>
            </w:r>
          </w:p>
        </w:tc>
        <w:tc>
          <w:tcPr>
            <w:tcW w:w="4332" w:type="dxa"/>
          </w:tcPr>
          <w:p w:rsidR="00A768DE" w:rsidRDefault="00A768DE" w:rsidP="00B011EC">
            <w:pPr>
              <w:spacing w:line="360" w:lineRule="auto"/>
              <w:ind w:firstLine="0"/>
              <w:jc w:val="left"/>
            </w:pPr>
            <w:r>
              <w:t>Redoslijed operacija</w:t>
            </w:r>
          </w:p>
        </w:tc>
        <w:tc>
          <w:tcPr>
            <w:tcW w:w="3498" w:type="dxa"/>
          </w:tcPr>
          <w:p w:rsidR="00A768DE" w:rsidRPr="001106C5" w:rsidRDefault="00A768DE" w:rsidP="00B011EC">
            <w:pPr>
              <w:spacing w:line="360" w:lineRule="auto"/>
              <w:ind w:firstLine="0"/>
              <w:jc w:val="left"/>
              <w:rPr>
                <w:lang w:val="sr-Latn-CS"/>
              </w:rPr>
            </w:pPr>
            <w:r>
              <w:rPr>
                <w:lang w:val="sr-Latn-CS"/>
              </w:rPr>
              <w:t>Mogući problemi</w:t>
            </w:r>
          </w:p>
        </w:tc>
        <w:tc>
          <w:tcPr>
            <w:tcW w:w="2340" w:type="dxa"/>
          </w:tcPr>
          <w:p w:rsidR="00A768DE" w:rsidRDefault="00A768DE" w:rsidP="00B011EC">
            <w:pPr>
              <w:spacing w:line="360" w:lineRule="auto"/>
              <w:ind w:firstLine="0"/>
              <w:jc w:val="left"/>
            </w:pPr>
            <w:r>
              <w:t>Posljedice(rezultati)</w:t>
            </w:r>
          </w:p>
        </w:tc>
      </w:tr>
      <w:tr w:rsidR="00A834F8" w:rsidTr="00CB0C2C">
        <w:tc>
          <w:tcPr>
            <w:tcW w:w="990" w:type="dxa"/>
          </w:tcPr>
          <w:p w:rsidR="00A834F8" w:rsidRDefault="00A834F8" w:rsidP="00CB0C2C">
            <w:pPr>
              <w:ind w:firstLine="0"/>
              <w:jc w:val="left"/>
            </w:pPr>
            <w:r>
              <w:t>2.</w:t>
            </w:r>
          </w:p>
        </w:tc>
        <w:tc>
          <w:tcPr>
            <w:tcW w:w="4332" w:type="dxa"/>
          </w:tcPr>
          <w:p w:rsidR="00A834F8" w:rsidRPr="00A9501E" w:rsidRDefault="00813477" w:rsidP="00F8088B">
            <w:pPr>
              <w:ind w:firstLine="0"/>
              <w:jc w:val="left"/>
              <w:rPr>
                <w:lang w:val="sr-Latn-CS"/>
              </w:rPr>
            </w:pPr>
            <w:r>
              <w:rPr>
                <w:lang w:val="sr-Latn-CS"/>
              </w:rPr>
              <w:t>Nakon prikaza mape, sa strane je ponuđen meni sa kategorijama lokacija te poljem za pretraživanje. Korisnik treba da sa tastature unese ime lokacije koju pretražuje i/iili da odabere neku kategoriju objekta. Dodatno može da spasi pretragu na korisnički račun.</w:t>
            </w:r>
          </w:p>
        </w:tc>
        <w:tc>
          <w:tcPr>
            <w:tcW w:w="3498" w:type="dxa"/>
          </w:tcPr>
          <w:p w:rsidR="00A834F8" w:rsidRDefault="00E04E00" w:rsidP="00F8088B">
            <w:pPr>
              <w:ind w:firstLine="0"/>
              <w:jc w:val="left"/>
            </w:pPr>
            <w:r>
              <w:t>Svi koji se nalaze ispod u podzadacima.</w:t>
            </w:r>
          </w:p>
        </w:tc>
        <w:tc>
          <w:tcPr>
            <w:tcW w:w="2340" w:type="dxa"/>
          </w:tcPr>
          <w:p w:rsidR="00A834F8" w:rsidRDefault="00813477" w:rsidP="00813477">
            <w:pPr>
              <w:ind w:firstLine="0"/>
              <w:jc w:val="left"/>
            </w:pPr>
            <w:r>
              <w:t>Pretraga je ažurirana i/ili spašena.</w:t>
            </w:r>
          </w:p>
        </w:tc>
      </w:tr>
      <w:tr w:rsidR="00A768DE" w:rsidTr="00CB0C2C">
        <w:tc>
          <w:tcPr>
            <w:tcW w:w="990" w:type="dxa"/>
          </w:tcPr>
          <w:p w:rsidR="00A768DE" w:rsidRDefault="00A768DE" w:rsidP="00CB0C2C">
            <w:pPr>
              <w:ind w:firstLine="0"/>
              <w:jc w:val="left"/>
            </w:pPr>
            <w:r>
              <w:t>2.7</w:t>
            </w:r>
          </w:p>
        </w:tc>
        <w:tc>
          <w:tcPr>
            <w:tcW w:w="4332" w:type="dxa"/>
          </w:tcPr>
          <w:p w:rsidR="00A768DE" w:rsidRPr="00F923DF" w:rsidRDefault="00D534EA" w:rsidP="00F8088B">
            <w:pPr>
              <w:ind w:firstLine="0"/>
              <w:jc w:val="left"/>
            </w:pPr>
            <w:r>
              <w:t>Korisnik čekira koje kategorije lokacija ga zanimaju, nakon čega se na mapi prikazuju iste.</w:t>
            </w:r>
          </w:p>
        </w:tc>
        <w:tc>
          <w:tcPr>
            <w:tcW w:w="3498" w:type="dxa"/>
          </w:tcPr>
          <w:p w:rsidR="00A768DE" w:rsidRDefault="00D534EA" w:rsidP="002E4844">
            <w:pPr>
              <w:ind w:firstLine="0"/>
              <w:jc w:val="left"/>
            </w:pPr>
            <w:r>
              <w:t xml:space="preserve">Korisnik je odabrao previše kategorija pa </w:t>
            </w:r>
            <w:r w:rsidR="00534A57">
              <w:t>je mapa previše natrpana</w:t>
            </w:r>
            <w:r w:rsidR="00F8088B">
              <w:t>.</w:t>
            </w:r>
            <w:r w:rsidR="00831241">
              <w:t xml:space="preserve"> Tada korisnik sam mora da </w:t>
            </w:r>
            <w:r w:rsidR="00BA114A">
              <w:t>ograni</w:t>
            </w:r>
            <w:r w:rsidR="00BA114A">
              <w:rPr>
                <w:lang w:val="sr-Latn-CS"/>
              </w:rPr>
              <w:t>či</w:t>
            </w:r>
            <w:r w:rsidR="002E4844">
              <w:rPr>
                <w:lang w:val="sr-Latn-CS"/>
              </w:rPr>
              <w:t xml:space="preserve"> broj</w:t>
            </w:r>
            <w:r w:rsidR="00831241">
              <w:t xml:space="preserve"> paramet</w:t>
            </w:r>
            <w:r w:rsidR="002E4844">
              <w:t>a</w:t>
            </w:r>
            <w:r w:rsidR="00831241">
              <w:t>r</w:t>
            </w:r>
            <w:r w:rsidR="002E4844">
              <w:t>a</w:t>
            </w:r>
            <w:r w:rsidR="00831241">
              <w:t xml:space="preserve"> pretrage.</w:t>
            </w:r>
          </w:p>
        </w:tc>
        <w:tc>
          <w:tcPr>
            <w:tcW w:w="2340" w:type="dxa"/>
          </w:tcPr>
          <w:p w:rsidR="00A768DE" w:rsidRDefault="00D534EA" w:rsidP="00F8088B">
            <w:pPr>
              <w:ind w:firstLine="0"/>
              <w:jc w:val="left"/>
            </w:pPr>
            <w:r>
              <w:t>Mapa je ažurirana tako da priakzuje nove čekirane kategorije lokacija</w:t>
            </w:r>
          </w:p>
        </w:tc>
      </w:tr>
      <w:tr w:rsidR="00B8371A" w:rsidTr="00CB0C2C">
        <w:tc>
          <w:tcPr>
            <w:tcW w:w="990" w:type="dxa"/>
          </w:tcPr>
          <w:p w:rsidR="00B8371A" w:rsidRDefault="00B8371A" w:rsidP="00CB0C2C">
            <w:pPr>
              <w:ind w:firstLine="0"/>
              <w:jc w:val="left"/>
            </w:pPr>
            <w:r>
              <w:t>2.6</w:t>
            </w:r>
          </w:p>
        </w:tc>
        <w:tc>
          <w:tcPr>
            <w:tcW w:w="4332" w:type="dxa"/>
          </w:tcPr>
          <w:p w:rsidR="00B8371A" w:rsidRPr="00A9501E" w:rsidRDefault="00B8371A" w:rsidP="00F8088B">
            <w:pPr>
              <w:ind w:firstLine="0"/>
              <w:jc w:val="left"/>
              <w:rPr>
                <w:lang w:val="sr-Latn-CS"/>
              </w:rPr>
            </w:pPr>
            <w:r>
              <w:t>Klikom na dugme “Spasi pretragu”, otvara se prozor koji omogućava da se dodijeli ime pretrazi za lakše raspoznavanje nakon čega će pretraga biti spašena na korisnički račun.</w:t>
            </w:r>
          </w:p>
        </w:tc>
        <w:tc>
          <w:tcPr>
            <w:tcW w:w="3498" w:type="dxa"/>
          </w:tcPr>
          <w:p w:rsidR="00B8371A" w:rsidRDefault="00B8371A" w:rsidP="00F8088B">
            <w:pPr>
              <w:ind w:firstLine="0"/>
              <w:jc w:val="left"/>
            </w:pPr>
            <w:r>
              <w:t>Korisnik nije prijavljen i/ili nema korisnički račun nakon čega mu je ponuđena opcija za prijavu ili registraciju.</w:t>
            </w:r>
          </w:p>
        </w:tc>
        <w:tc>
          <w:tcPr>
            <w:tcW w:w="2340" w:type="dxa"/>
          </w:tcPr>
          <w:p w:rsidR="00B8371A" w:rsidRDefault="00B8371A" w:rsidP="00F8088B">
            <w:pPr>
              <w:ind w:firstLine="0"/>
              <w:jc w:val="left"/>
            </w:pPr>
            <w:r>
              <w:t>Pretraga je spašena za buduće korištenje</w:t>
            </w:r>
          </w:p>
        </w:tc>
      </w:tr>
      <w:tr w:rsidR="00A768DE" w:rsidTr="00CB0C2C">
        <w:tc>
          <w:tcPr>
            <w:tcW w:w="990" w:type="dxa"/>
          </w:tcPr>
          <w:p w:rsidR="00A768DE" w:rsidRDefault="00A768DE" w:rsidP="00CB0C2C">
            <w:pPr>
              <w:ind w:firstLine="0"/>
              <w:jc w:val="left"/>
            </w:pPr>
            <w:r>
              <w:t>2.1-2.5</w:t>
            </w:r>
          </w:p>
        </w:tc>
        <w:tc>
          <w:tcPr>
            <w:tcW w:w="4332" w:type="dxa"/>
          </w:tcPr>
          <w:p w:rsidR="00A768DE" w:rsidRDefault="00534A57" w:rsidP="00F8088B">
            <w:pPr>
              <w:ind w:firstLine="0"/>
              <w:jc w:val="left"/>
            </w:pPr>
            <w:r>
              <w:t>Nakon odabira kategorije lokacije, prikazuje se lista vrsta unutar kategorije, koje korisnik klikom štrihira. Mapa se ažurira</w:t>
            </w:r>
          </w:p>
        </w:tc>
        <w:tc>
          <w:tcPr>
            <w:tcW w:w="3498" w:type="dxa"/>
          </w:tcPr>
          <w:p w:rsidR="00A768DE" w:rsidRDefault="00534A57" w:rsidP="00F8088B">
            <w:pPr>
              <w:ind w:firstLine="0"/>
              <w:jc w:val="left"/>
            </w:pPr>
            <w:r>
              <w:t>Korisnik je odabrao previše kategorija pa je mapa previše natrpana</w:t>
            </w:r>
            <w:r w:rsidR="00F8088B">
              <w:t>.</w:t>
            </w:r>
            <w:r w:rsidR="00FE2141">
              <w:t xml:space="preserve"> </w:t>
            </w:r>
            <w:r w:rsidR="00FE2141">
              <w:t>Tada korisnik sam mora da ograni</w:t>
            </w:r>
            <w:r w:rsidR="00FE2141">
              <w:rPr>
                <w:lang w:val="sr-Latn-CS"/>
              </w:rPr>
              <w:t>či broj</w:t>
            </w:r>
            <w:r w:rsidR="00FE2141">
              <w:t xml:space="preserve"> parametara pretrage.</w:t>
            </w:r>
            <w:bookmarkStart w:id="0" w:name="_GoBack"/>
            <w:bookmarkEnd w:id="0"/>
          </w:p>
        </w:tc>
        <w:tc>
          <w:tcPr>
            <w:tcW w:w="2340" w:type="dxa"/>
          </w:tcPr>
          <w:p w:rsidR="00A768DE" w:rsidRDefault="00534A57" w:rsidP="00F8088B">
            <w:pPr>
              <w:ind w:firstLine="0"/>
              <w:jc w:val="left"/>
            </w:pPr>
            <w:r>
              <w:t>Mapa je ažurirana tako da priakzuje nove čekirane kategorije lokacija</w:t>
            </w:r>
          </w:p>
        </w:tc>
      </w:tr>
    </w:tbl>
    <w:p w:rsidR="006D2F7F" w:rsidRDefault="006D2F7F" w:rsidP="006D2F7F"/>
    <w:p w:rsidR="006D2F7F" w:rsidRDefault="006D2F7F" w:rsidP="006D2F7F"/>
    <w:p w:rsidR="006D2F7F" w:rsidRDefault="006D2F7F" w:rsidP="006D2F7F"/>
    <w:p w:rsidR="006D2F7F" w:rsidRDefault="006D2F7F" w:rsidP="006D2F7F"/>
    <w:p w:rsidR="006D2F7F" w:rsidRDefault="006D2F7F" w:rsidP="006D2F7F"/>
    <w:p w:rsidR="006D2F7F" w:rsidRPr="006D2F7F" w:rsidRDefault="006D2F7F" w:rsidP="006D2F7F"/>
    <w:sectPr w:rsidR="006D2F7F" w:rsidRPr="006D2F7F" w:rsidSect="004B16B0">
      <w:type w:val="continuous"/>
      <w:pgSz w:w="11907" w:h="16839" w:code="9"/>
      <w:pgMar w:top="1440" w:right="1440" w:bottom="144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04B" w:rsidRDefault="00AA004B" w:rsidP="00735B77">
      <w:pPr>
        <w:spacing w:after="0"/>
      </w:pPr>
      <w:r>
        <w:separator/>
      </w:r>
    </w:p>
  </w:endnote>
  <w:endnote w:type="continuationSeparator" w:id="0">
    <w:p w:rsidR="00AA004B" w:rsidRDefault="00AA004B" w:rsidP="00735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136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A65" w:rsidRDefault="00811A65" w:rsidP="00291E51">
        <w:pPr>
          <w:pStyle w:val="Footer"/>
          <w:tabs>
            <w:tab w:val="right" w:pos="9027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1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1A65" w:rsidRDefault="00811A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A65" w:rsidRDefault="00811A65" w:rsidP="001E1AA8">
    <w:pPr>
      <w:tabs>
        <w:tab w:val="left" w:pos="1530"/>
      </w:tabs>
      <w:spacing w:before="120"/>
      <w:ind w:left="540" w:firstLine="0"/>
      <w:rPr>
        <w:rFonts w:ascii="Arial" w:hAnsi="Arial" w:cs="Arial"/>
        <w:sz w:val="36"/>
      </w:rPr>
    </w:pPr>
    <w:r>
      <w:rPr>
        <w:rFonts w:ascii="Arial" w:hAnsi="Arial" w:cs="Arial"/>
        <w:sz w:val="36"/>
      </w:rPr>
      <w:t>__________________________________________</w:t>
    </w:r>
  </w:p>
  <w:p w:rsidR="00811A65" w:rsidRDefault="00811A65" w:rsidP="001E1AA8">
    <w:pPr>
      <w:pStyle w:val="Footer"/>
      <w:tabs>
        <w:tab w:val="clear" w:pos="4680"/>
        <w:tab w:val="center" w:pos="4320"/>
      </w:tabs>
      <w:ind w:firstLine="0"/>
      <w:jc w:val="center"/>
      <w:rPr>
        <w:sz w:val="32"/>
      </w:rPr>
    </w:pPr>
    <w:r w:rsidRPr="008A5A12">
      <w:rPr>
        <w:sz w:val="32"/>
      </w:rPr>
      <w:t xml:space="preserve">Sarajevo, </w:t>
    </w:r>
    <w:r>
      <w:rPr>
        <w:sz w:val="32"/>
      </w:rPr>
      <w:t>januar 2020. godine</w:t>
    </w:r>
  </w:p>
  <w:p w:rsidR="00811A65" w:rsidRDefault="00811A65" w:rsidP="009037E0">
    <w:pPr>
      <w:pStyle w:val="Footer"/>
      <w:ind w:left="-54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04B" w:rsidRDefault="00AA004B" w:rsidP="00735B77">
      <w:pPr>
        <w:spacing w:after="0"/>
      </w:pPr>
      <w:r>
        <w:separator/>
      </w:r>
    </w:p>
  </w:footnote>
  <w:footnote w:type="continuationSeparator" w:id="0">
    <w:p w:rsidR="00AA004B" w:rsidRDefault="00AA004B" w:rsidP="00735B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A65" w:rsidRDefault="00811A65" w:rsidP="00F82AE3">
    <w:pPr>
      <w:pStyle w:val="Header"/>
      <w:tabs>
        <w:tab w:val="clear" w:pos="4680"/>
        <w:tab w:val="clear" w:pos="9360"/>
        <w:tab w:val="left" w:pos="39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7FD"/>
    <w:multiLevelType w:val="hybridMultilevel"/>
    <w:tmpl w:val="DBB08A6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F4182"/>
    <w:multiLevelType w:val="hybridMultilevel"/>
    <w:tmpl w:val="D99CD9DA"/>
    <w:lvl w:ilvl="0" w:tplc="1458EC5A">
      <w:start w:val="1"/>
      <w:numFmt w:val="decimal"/>
      <w:lvlText w:val="2.%1"/>
      <w:lvlJc w:val="left"/>
      <w:pPr>
        <w:ind w:left="2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>
    <w:nsid w:val="0AF92F6A"/>
    <w:multiLevelType w:val="hybridMultilevel"/>
    <w:tmpl w:val="3EC475F0"/>
    <w:lvl w:ilvl="0" w:tplc="1458EC5A">
      <w:start w:val="1"/>
      <w:numFmt w:val="decimal"/>
      <w:lvlText w:val="2.%1"/>
      <w:lvlJc w:val="left"/>
      <w:pPr>
        <w:ind w:left="21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53203"/>
    <w:multiLevelType w:val="hybridMultilevel"/>
    <w:tmpl w:val="71E85CA8"/>
    <w:lvl w:ilvl="0" w:tplc="6282A83C">
      <w:start w:val="19"/>
      <w:numFmt w:val="bullet"/>
      <w:lvlText w:val=""/>
      <w:lvlJc w:val="left"/>
      <w:pPr>
        <w:ind w:left="1801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4">
    <w:nsid w:val="0C2F1FFA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5">
    <w:nsid w:val="0F17228D"/>
    <w:multiLevelType w:val="hybridMultilevel"/>
    <w:tmpl w:val="4D9A5B88"/>
    <w:lvl w:ilvl="0" w:tplc="1458EC5A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7608FF"/>
    <w:multiLevelType w:val="hybridMultilevel"/>
    <w:tmpl w:val="9E3E3C54"/>
    <w:lvl w:ilvl="0" w:tplc="1458EC5A">
      <w:start w:val="1"/>
      <w:numFmt w:val="decimal"/>
      <w:lvlText w:val="2.%1"/>
      <w:lvlJc w:val="left"/>
      <w:pPr>
        <w:ind w:left="28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16EA53DA"/>
    <w:multiLevelType w:val="hybridMultilevel"/>
    <w:tmpl w:val="50487328"/>
    <w:lvl w:ilvl="0" w:tplc="1458EC5A">
      <w:start w:val="1"/>
      <w:numFmt w:val="decimal"/>
      <w:lvlText w:val="2.%1"/>
      <w:lvlJc w:val="left"/>
      <w:pPr>
        <w:ind w:left="2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178D235F"/>
    <w:multiLevelType w:val="hybridMultilevel"/>
    <w:tmpl w:val="4D7623EE"/>
    <w:lvl w:ilvl="0" w:tplc="27206F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470FFC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10">
    <w:nsid w:val="1A264F84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11">
    <w:nsid w:val="25C10B09"/>
    <w:multiLevelType w:val="hybridMultilevel"/>
    <w:tmpl w:val="80222352"/>
    <w:lvl w:ilvl="0" w:tplc="C9BEF6B0">
      <w:start w:val="1"/>
      <w:numFmt w:val="decimal"/>
      <w:lvlText w:val="2.%1"/>
      <w:lvlJc w:val="left"/>
      <w:pPr>
        <w:ind w:left="2866" w:hanging="360"/>
      </w:pPr>
      <w:rPr>
        <w:rFonts w:hint="default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3586" w:hanging="360"/>
      </w:pPr>
    </w:lvl>
    <w:lvl w:ilvl="2" w:tplc="0409001B" w:tentative="1">
      <w:start w:val="1"/>
      <w:numFmt w:val="lowerRoman"/>
      <w:lvlText w:val="%3."/>
      <w:lvlJc w:val="right"/>
      <w:pPr>
        <w:ind w:left="4306" w:hanging="180"/>
      </w:pPr>
    </w:lvl>
    <w:lvl w:ilvl="3" w:tplc="0409000F" w:tentative="1">
      <w:start w:val="1"/>
      <w:numFmt w:val="decimal"/>
      <w:lvlText w:val="%4."/>
      <w:lvlJc w:val="left"/>
      <w:pPr>
        <w:ind w:left="5026" w:hanging="360"/>
      </w:pPr>
    </w:lvl>
    <w:lvl w:ilvl="4" w:tplc="04090019" w:tentative="1">
      <w:start w:val="1"/>
      <w:numFmt w:val="lowerLetter"/>
      <w:lvlText w:val="%5."/>
      <w:lvlJc w:val="left"/>
      <w:pPr>
        <w:ind w:left="5746" w:hanging="360"/>
      </w:pPr>
    </w:lvl>
    <w:lvl w:ilvl="5" w:tplc="0409001B" w:tentative="1">
      <w:start w:val="1"/>
      <w:numFmt w:val="lowerRoman"/>
      <w:lvlText w:val="%6."/>
      <w:lvlJc w:val="right"/>
      <w:pPr>
        <w:ind w:left="6466" w:hanging="180"/>
      </w:pPr>
    </w:lvl>
    <w:lvl w:ilvl="6" w:tplc="0409000F" w:tentative="1">
      <w:start w:val="1"/>
      <w:numFmt w:val="decimal"/>
      <w:lvlText w:val="%7."/>
      <w:lvlJc w:val="left"/>
      <w:pPr>
        <w:ind w:left="7186" w:hanging="360"/>
      </w:pPr>
    </w:lvl>
    <w:lvl w:ilvl="7" w:tplc="04090019" w:tentative="1">
      <w:start w:val="1"/>
      <w:numFmt w:val="lowerLetter"/>
      <w:lvlText w:val="%8."/>
      <w:lvlJc w:val="left"/>
      <w:pPr>
        <w:ind w:left="7906" w:hanging="360"/>
      </w:pPr>
    </w:lvl>
    <w:lvl w:ilvl="8" w:tplc="0409001B" w:tentative="1">
      <w:start w:val="1"/>
      <w:numFmt w:val="lowerRoman"/>
      <w:lvlText w:val="%9."/>
      <w:lvlJc w:val="right"/>
      <w:pPr>
        <w:ind w:left="8626" w:hanging="180"/>
      </w:pPr>
    </w:lvl>
  </w:abstractNum>
  <w:abstractNum w:abstractNumId="12">
    <w:nsid w:val="27FF1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8310AD"/>
    <w:multiLevelType w:val="hybridMultilevel"/>
    <w:tmpl w:val="087CC8DA"/>
    <w:lvl w:ilvl="0" w:tplc="1458EC5A">
      <w:start w:val="1"/>
      <w:numFmt w:val="decimal"/>
      <w:lvlText w:val="2.%1"/>
      <w:lvlJc w:val="left"/>
      <w:pPr>
        <w:ind w:left="2838" w:hanging="360"/>
      </w:pPr>
      <w:rPr>
        <w:rFonts w:hint="default"/>
      </w:rPr>
    </w:lvl>
    <w:lvl w:ilvl="1" w:tplc="1458EC5A">
      <w:start w:val="1"/>
      <w:numFmt w:val="decimal"/>
      <w:lvlText w:val="2.%2"/>
      <w:lvlJc w:val="left"/>
      <w:pPr>
        <w:ind w:left="21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>
    <w:nsid w:val="2D6D6760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15">
    <w:nsid w:val="31D319A3"/>
    <w:multiLevelType w:val="multilevel"/>
    <w:tmpl w:val="90E8B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2F54AF"/>
    <w:multiLevelType w:val="hybridMultilevel"/>
    <w:tmpl w:val="17E6141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369D5CAE"/>
    <w:multiLevelType w:val="hybridMultilevel"/>
    <w:tmpl w:val="7418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9347A"/>
    <w:multiLevelType w:val="multilevel"/>
    <w:tmpl w:val="4B28B54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9">
    <w:nsid w:val="3A9E048A"/>
    <w:multiLevelType w:val="hybridMultilevel"/>
    <w:tmpl w:val="A3F8F36E"/>
    <w:lvl w:ilvl="0" w:tplc="1458EC5A">
      <w:start w:val="1"/>
      <w:numFmt w:val="decimal"/>
      <w:lvlText w:val="2.%1"/>
      <w:lvlJc w:val="left"/>
      <w:pPr>
        <w:ind w:left="2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0">
    <w:nsid w:val="3BA72C6B"/>
    <w:multiLevelType w:val="hybridMultilevel"/>
    <w:tmpl w:val="E3888598"/>
    <w:lvl w:ilvl="0" w:tplc="77C68C32">
      <w:start w:val="19"/>
      <w:numFmt w:val="bullet"/>
      <w:lvlText w:val=""/>
      <w:lvlJc w:val="left"/>
      <w:pPr>
        <w:ind w:left="1801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1">
    <w:nsid w:val="499D4570"/>
    <w:multiLevelType w:val="hybridMultilevel"/>
    <w:tmpl w:val="1908CF46"/>
    <w:lvl w:ilvl="0" w:tplc="1458EC5A">
      <w:start w:val="1"/>
      <w:numFmt w:val="decimal"/>
      <w:lvlText w:val="2.%1"/>
      <w:lvlJc w:val="left"/>
      <w:pPr>
        <w:ind w:left="21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158FC"/>
    <w:multiLevelType w:val="hybridMultilevel"/>
    <w:tmpl w:val="F3F45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837F55"/>
    <w:multiLevelType w:val="multilevel"/>
    <w:tmpl w:val="4B28B54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24">
    <w:nsid w:val="5BFF005D"/>
    <w:multiLevelType w:val="hybridMultilevel"/>
    <w:tmpl w:val="8DD49694"/>
    <w:lvl w:ilvl="0" w:tplc="C01CAD22">
      <w:start w:val="19"/>
      <w:numFmt w:val="bullet"/>
      <w:lvlText w:val=""/>
      <w:lvlJc w:val="left"/>
      <w:pPr>
        <w:ind w:left="1066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5">
    <w:nsid w:val="5C2A7072"/>
    <w:multiLevelType w:val="hybridMultilevel"/>
    <w:tmpl w:val="9BF8EFCE"/>
    <w:lvl w:ilvl="0" w:tplc="04090017">
      <w:start w:val="1"/>
      <w:numFmt w:val="lowerLetter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611D5729"/>
    <w:multiLevelType w:val="hybridMultilevel"/>
    <w:tmpl w:val="2F5C5004"/>
    <w:lvl w:ilvl="0" w:tplc="C9BEF6B0">
      <w:start w:val="1"/>
      <w:numFmt w:val="decimal"/>
      <w:lvlText w:val="2.%1"/>
      <w:lvlJc w:val="left"/>
      <w:pPr>
        <w:ind w:left="2866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810DA"/>
    <w:multiLevelType w:val="hybridMultilevel"/>
    <w:tmpl w:val="5DFE724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A115AAD"/>
    <w:multiLevelType w:val="hybridMultilevel"/>
    <w:tmpl w:val="BDC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27250"/>
    <w:multiLevelType w:val="hybridMultilevel"/>
    <w:tmpl w:val="38B84DBE"/>
    <w:lvl w:ilvl="0" w:tplc="1458EC5A">
      <w:start w:val="1"/>
      <w:numFmt w:val="decimal"/>
      <w:lvlText w:val="2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D4595"/>
    <w:multiLevelType w:val="hybridMultilevel"/>
    <w:tmpl w:val="6B621DDE"/>
    <w:lvl w:ilvl="0" w:tplc="C9BEF6B0">
      <w:start w:val="1"/>
      <w:numFmt w:val="decimal"/>
      <w:lvlText w:val="2.%1"/>
      <w:lvlJc w:val="left"/>
      <w:pPr>
        <w:ind w:left="3572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78203510"/>
    <w:multiLevelType w:val="hybridMultilevel"/>
    <w:tmpl w:val="C2ACFB10"/>
    <w:lvl w:ilvl="0" w:tplc="08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>
    <w:nsid w:val="798B1ED8"/>
    <w:multiLevelType w:val="multilevel"/>
    <w:tmpl w:val="DA741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8579AB"/>
    <w:multiLevelType w:val="hybridMultilevel"/>
    <w:tmpl w:val="3836C1F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>
    <w:nsid w:val="7BE97A7C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num w:numId="1">
    <w:abstractNumId w:val="32"/>
  </w:num>
  <w:num w:numId="2">
    <w:abstractNumId w:val="4"/>
  </w:num>
  <w:num w:numId="3">
    <w:abstractNumId w:val="34"/>
  </w:num>
  <w:num w:numId="4">
    <w:abstractNumId w:val="9"/>
  </w:num>
  <w:num w:numId="5">
    <w:abstractNumId w:val="10"/>
  </w:num>
  <w:num w:numId="6">
    <w:abstractNumId w:val="14"/>
  </w:num>
  <w:num w:numId="7">
    <w:abstractNumId w:val="16"/>
  </w:num>
  <w:num w:numId="8">
    <w:abstractNumId w:val="12"/>
  </w:num>
  <w:num w:numId="9">
    <w:abstractNumId w:val="22"/>
  </w:num>
  <w:num w:numId="10">
    <w:abstractNumId w:val="27"/>
  </w:num>
  <w:num w:numId="11">
    <w:abstractNumId w:val="29"/>
  </w:num>
  <w:num w:numId="12">
    <w:abstractNumId w:val="19"/>
  </w:num>
  <w:num w:numId="13">
    <w:abstractNumId w:val="7"/>
  </w:num>
  <w:num w:numId="14">
    <w:abstractNumId w:val="6"/>
  </w:num>
  <w:num w:numId="15">
    <w:abstractNumId w:val="1"/>
  </w:num>
  <w:num w:numId="16">
    <w:abstractNumId w:val="2"/>
  </w:num>
  <w:num w:numId="17">
    <w:abstractNumId w:val="21"/>
  </w:num>
  <w:num w:numId="18">
    <w:abstractNumId w:val="13"/>
  </w:num>
  <w:num w:numId="19">
    <w:abstractNumId w:val="11"/>
  </w:num>
  <w:num w:numId="20">
    <w:abstractNumId w:val="30"/>
  </w:num>
  <w:num w:numId="21">
    <w:abstractNumId w:val="26"/>
  </w:num>
  <w:num w:numId="22">
    <w:abstractNumId w:val="5"/>
  </w:num>
  <w:num w:numId="23">
    <w:abstractNumId w:val="23"/>
  </w:num>
  <w:num w:numId="24">
    <w:abstractNumId w:val="15"/>
  </w:num>
  <w:num w:numId="25">
    <w:abstractNumId w:val="18"/>
  </w:num>
  <w:num w:numId="26">
    <w:abstractNumId w:val="33"/>
  </w:num>
  <w:num w:numId="27">
    <w:abstractNumId w:val="25"/>
  </w:num>
  <w:num w:numId="28">
    <w:abstractNumId w:val="3"/>
  </w:num>
  <w:num w:numId="29">
    <w:abstractNumId w:val="24"/>
  </w:num>
  <w:num w:numId="30">
    <w:abstractNumId w:val="20"/>
  </w:num>
  <w:num w:numId="31">
    <w:abstractNumId w:val="31"/>
  </w:num>
  <w:num w:numId="32">
    <w:abstractNumId w:val="8"/>
  </w:num>
  <w:num w:numId="33">
    <w:abstractNumId w:val="0"/>
  </w:num>
  <w:num w:numId="34">
    <w:abstractNumId w:val="1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97"/>
    <w:rsid w:val="00000B0B"/>
    <w:rsid w:val="000061E3"/>
    <w:rsid w:val="00006242"/>
    <w:rsid w:val="00006FD3"/>
    <w:rsid w:val="000070BC"/>
    <w:rsid w:val="00007CB0"/>
    <w:rsid w:val="000117FB"/>
    <w:rsid w:val="000118C9"/>
    <w:rsid w:val="00011AF3"/>
    <w:rsid w:val="0001518F"/>
    <w:rsid w:val="00015D6D"/>
    <w:rsid w:val="000164B8"/>
    <w:rsid w:val="000165E4"/>
    <w:rsid w:val="0001721A"/>
    <w:rsid w:val="00021D1D"/>
    <w:rsid w:val="00024658"/>
    <w:rsid w:val="00030C43"/>
    <w:rsid w:val="00034768"/>
    <w:rsid w:val="000379C6"/>
    <w:rsid w:val="0004039E"/>
    <w:rsid w:val="00043D00"/>
    <w:rsid w:val="00046952"/>
    <w:rsid w:val="000514E4"/>
    <w:rsid w:val="000542A9"/>
    <w:rsid w:val="00056869"/>
    <w:rsid w:val="000575C4"/>
    <w:rsid w:val="00060279"/>
    <w:rsid w:val="00064444"/>
    <w:rsid w:val="00065CA5"/>
    <w:rsid w:val="0006695D"/>
    <w:rsid w:val="00074CEC"/>
    <w:rsid w:val="000751CB"/>
    <w:rsid w:val="00076D9A"/>
    <w:rsid w:val="00077CE8"/>
    <w:rsid w:val="00080975"/>
    <w:rsid w:val="00080B1E"/>
    <w:rsid w:val="00081192"/>
    <w:rsid w:val="00084F1F"/>
    <w:rsid w:val="00086EE4"/>
    <w:rsid w:val="00091013"/>
    <w:rsid w:val="00092235"/>
    <w:rsid w:val="0009268B"/>
    <w:rsid w:val="000929F8"/>
    <w:rsid w:val="000933CC"/>
    <w:rsid w:val="000939BD"/>
    <w:rsid w:val="000962BC"/>
    <w:rsid w:val="000A0179"/>
    <w:rsid w:val="000A0C41"/>
    <w:rsid w:val="000A10D9"/>
    <w:rsid w:val="000A25B7"/>
    <w:rsid w:val="000A4BD9"/>
    <w:rsid w:val="000B053F"/>
    <w:rsid w:val="000B2E26"/>
    <w:rsid w:val="000B3C53"/>
    <w:rsid w:val="000B5E52"/>
    <w:rsid w:val="000B7053"/>
    <w:rsid w:val="000C0CF3"/>
    <w:rsid w:val="000C0E66"/>
    <w:rsid w:val="000C0FC2"/>
    <w:rsid w:val="000C125E"/>
    <w:rsid w:val="000C239E"/>
    <w:rsid w:val="000C683B"/>
    <w:rsid w:val="000D0EDD"/>
    <w:rsid w:val="000D3F55"/>
    <w:rsid w:val="000D6662"/>
    <w:rsid w:val="000E2C67"/>
    <w:rsid w:val="000E2F44"/>
    <w:rsid w:val="000E3DB2"/>
    <w:rsid w:val="000E7D17"/>
    <w:rsid w:val="000F2E5F"/>
    <w:rsid w:val="000F33E5"/>
    <w:rsid w:val="000F61F6"/>
    <w:rsid w:val="000F6E75"/>
    <w:rsid w:val="001049FC"/>
    <w:rsid w:val="001073A3"/>
    <w:rsid w:val="001106C5"/>
    <w:rsid w:val="00112A65"/>
    <w:rsid w:val="00114307"/>
    <w:rsid w:val="00116075"/>
    <w:rsid w:val="001247E0"/>
    <w:rsid w:val="00126576"/>
    <w:rsid w:val="00127200"/>
    <w:rsid w:val="001376D3"/>
    <w:rsid w:val="00142726"/>
    <w:rsid w:val="001435A1"/>
    <w:rsid w:val="00152A3D"/>
    <w:rsid w:val="00155BAB"/>
    <w:rsid w:val="00157486"/>
    <w:rsid w:val="001578B6"/>
    <w:rsid w:val="0017180B"/>
    <w:rsid w:val="00171E8B"/>
    <w:rsid w:val="00172A75"/>
    <w:rsid w:val="00174A42"/>
    <w:rsid w:val="00182006"/>
    <w:rsid w:val="001820FD"/>
    <w:rsid w:val="0018453D"/>
    <w:rsid w:val="00186A61"/>
    <w:rsid w:val="00196C6F"/>
    <w:rsid w:val="001A105F"/>
    <w:rsid w:val="001A1096"/>
    <w:rsid w:val="001A22DF"/>
    <w:rsid w:val="001A3C5D"/>
    <w:rsid w:val="001B16B3"/>
    <w:rsid w:val="001B268D"/>
    <w:rsid w:val="001B5200"/>
    <w:rsid w:val="001B6E3B"/>
    <w:rsid w:val="001C1EFA"/>
    <w:rsid w:val="001C6BE7"/>
    <w:rsid w:val="001D0E9E"/>
    <w:rsid w:val="001D1A56"/>
    <w:rsid w:val="001D2075"/>
    <w:rsid w:val="001D2D9F"/>
    <w:rsid w:val="001D4258"/>
    <w:rsid w:val="001D4805"/>
    <w:rsid w:val="001D4B74"/>
    <w:rsid w:val="001D546F"/>
    <w:rsid w:val="001D74CC"/>
    <w:rsid w:val="001E0FA7"/>
    <w:rsid w:val="001E1A56"/>
    <w:rsid w:val="001E1AA8"/>
    <w:rsid w:val="001E2BB2"/>
    <w:rsid w:val="001E45AF"/>
    <w:rsid w:val="001E465C"/>
    <w:rsid w:val="001F0DAA"/>
    <w:rsid w:val="001F101B"/>
    <w:rsid w:val="001F1CDF"/>
    <w:rsid w:val="001F2123"/>
    <w:rsid w:val="001F55C9"/>
    <w:rsid w:val="0020081F"/>
    <w:rsid w:val="002017BA"/>
    <w:rsid w:val="002032CC"/>
    <w:rsid w:val="00207821"/>
    <w:rsid w:val="00207A8A"/>
    <w:rsid w:val="00216684"/>
    <w:rsid w:val="00221D12"/>
    <w:rsid w:val="00221D42"/>
    <w:rsid w:val="002221D7"/>
    <w:rsid w:val="00222602"/>
    <w:rsid w:val="0022753B"/>
    <w:rsid w:val="00232672"/>
    <w:rsid w:val="00246659"/>
    <w:rsid w:val="00246B3F"/>
    <w:rsid w:val="00247B0C"/>
    <w:rsid w:val="00254D68"/>
    <w:rsid w:val="002617AB"/>
    <w:rsid w:val="00261BDE"/>
    <w:rsid w:val="002634FB"/>
    <w:rsid w:val="00266B4B"/>
    <w:rsid w:val="00266D7A"/>
    <w:rsid w:val="00267634"/>
    <w:rsid w:val="0027435C"/>
    <w:rsid w:val="00274A95"/>
    <w:rsid w:val="00274EA4"/>
    <w:rsid w:val="00277BBB"/>
    <w:rsid w:val="00284343"/>
    <w:rsid w:val="0028529A"/>
    <w:rsid w:val="00286474"/>
    <w:rsid w:val="00290F68"/>
    <w:rsid w:val="00291E51"/>
    <w:rsid w:val="00293354"/>
    <w:rsid w:val="00296612"/>
    <w:rsid w:val="002A1D71"/>
    <w:rsid w:val="002A3318"/>
    <w:rsid w:val="002A53EE"/>
    <w:rsid w:val="002A6C43"/>
    <w:rsid w:val="002B079B"/>
    <w:rsid w:val="002B18F6"/>
    <w:rsid w:val="002B2D75"/>
    <w:rsid w:val="002B7536"/>
    <w:rsid w:val="002B7844"/>
    <w:rsid w:val="002C006F"/>
    <w:rsid w:val="002C3831"/>
    <w:rsid w:val="002C47FB"/>
    <w:rsid w:val="002C4A72"/>
    <w:rsid w:val="002D10BE"/>
    <w:rsid w:val="002D2F83"/>
    <w:rsid w:val="002D30E0"/>
    <w:rsid w:val="002D4578"/>
    <w:rsid w:val="002D546F"/>
    <w:rsid w:val="002D5785"/>
    <w:rsid w:val="002D6360"/>
    <w:rsid w:val="002D71A9"/>
    <w:rsid w:val="002E1DE8"/>
    <w:rsid w:val="002E4844"/>
    <w:rsid w:val="002E4A62"/>
    <w:rsid w:val="002E4B11"/>
    <w:rsid w:val="002E4C04"/>
    <w:rsid w:val="002E7F86"/>
    <w:rsid w:val="002F091A"/>
    <w:rsid w:val="002F361D"/>
    <w:rsid w:val="002F77CF"/>
    <w:rsid w:val="00300622"/>
    <w:rsid w:val="003045F1"/>
    <w:rsid w:val="00310791"/>
    <w:rsid w:val="00310D61"/>
    <w:rsid w:val="00311B11"/>
    <w:rsid w:val="00311BF7"/>
    <w:rsid w:val="0031294D"/>
    <w:rsid w:val="00312F09"/>
    <w:rsid w:val="003146E6"/>
    <w:rsid w:val="003150F1"/>
    <w:rsid w:val="003200CE"/>
    <w:rsid w:val="003247FD"/>
    <w:rsid w:val="00326166"/>
    <w:rsid w:val="003263C6"/>
    <w:rsid w:val="00326E07"/>
    <w:rsid w:val="00326F26"/>
    <w:rsid w:val="003302DA"/>
    <w:rsid w:val="003305B4"/>
    <w:rsid w:val="003327B6"/>
    <w:rsid w:val="00334163"/>
    <w:rsid w:val="00341DBE"/>
    <w:rsid w:val="00343FB0"/>
    <w:rsid w:val="00344AAA"/>
    <w:rsid w:val="00345BF3"/>
    <w:rsid w:val="003475D0"/>
    <w:rsid w:val="00351195"/>
    <w:rsid w:val="0035521C"/>
    <w:rsid w:val="00356AAA"/>
    <w:rsid w:val="00357169"/>
    <w:rsid w:val="00361793"/>
    <w:rsid w:val="00361EDE"/>
    <w:rsid w:val="00364AA6"/>
    <w:rsid w:val="00367016"/>
    <w:rsid w:val="00367732"/>
    <w:rsid w:val="0037576B"/>
    <w:rsid w:val="00382918"/>
    <w:rsid w:val="00387825"/>
    <w:rsid w:val="00387CE7"/>
    <w:rsid w:val="00392255"/>
    <w:rsid w:val="00394734"/>
    <w:rsid w:val="003A09D7"/>
    <w:rsid w:val="003A1B34"/>
    <w:rsid w:val="003A1F55"/>
    <w:rsid w:val="003A7703"/>
    <w:rsid w:val="003B19E4"/>
    <w:rsid w:val="003B1CBA"/>
    <w:rsid w:val="003B244E"/>
    <w:rsid w:val="003B46F8"/>
    <w:rsid w:val="003C070D"/>
    <w:rsid w:val="003C3E0F"/>
    <w:rsid w:val="003C41CC"/>
    <w:rsid w:val="003C762C"/>
    <w:rsid w:val="003D1877"/>
    <w:rsid w:val="003D223B"/>
    <w:rsid w:val="003D61BF"/>
    <w:rsid w:val="003D75A5"/>
    <w:rsid w:val="003E361F"/>
    <w:rsid w:val="003E4816"/>
    <w:rsid w:val="003F0A1B"/>
    <w:rsid w:val="003F5983"/>
    <w:rsid w:val="003F5C92"/>
    <w:rsid w:val="003F5CFA"/>
    <w:rsid w:val="003F60FE"/>
    <w:rsid w:val="004007CE"/>
    <w:rsid w:val="00400D00"/>
    <w:rsid w:val="00401455"/>
    <w:rsid w:val="00403A40"/>
    <w:rsid w:val="0040495A"/>
    <w:rsid w:val="0040555F"/>
    <w:rsid w:val="004068F3"/>
    <w:rsid w:val="0041264D"/>
    <w:rsid w:val="00414690"/>
    <w:rsid w:val="00416853"/>
    <w:rsid w:val="00420C2F"/>
    <w:rsid w:val="004249D4"/>
    <w:rsid w:val="00425905"/>
    <w:rsid w:val="00426C31"/>
    <w:rsid w:val="00427CCF"/>
    <w:rsid w:val="004308CC"/>
    <w:rsid w:val="00432781"/>
    <w:rsid w:val="00434E92"/>
    <w:rsid w:val="00436A03"/>
    <w:rsid w:val="00437AE8"/>
    <w:rsid w:val="004445ED"/>
    <w:rsid w:val="00444CF2"/>
    <w:rsid w:val="00447D07"/>
    <w:rsid w:val="00450665"/>
    <w:rsid w:val="004546BC"/>
    <w:rsid w:val="004559C4"/>
    <w:rsid w:val="0045734C"/>
    <w:rsid w:val="00461C4A"/>
    <w:rsid w:val="00461F91"/>
    <w:rsid w:val="0046358A"/>
    <w:rsid w:val="004703EE"/>
    <w:rsid w:val="00470718"/>
    <w:rsid w:val="004709ED"/>
    <w:rsid w:val="00473872"/>
    <w:rsid w:val="004739EB"/>
    <w:rsid w:val="004800F8"/>
    <w:rsid w:val="00481C78"/>
    <w:rsid w:val="004915C1"/>
    <w:rsid w:val="004954BD"/>
    <w:rsid w:val="004A1662"/>
    <w:rsid w:val="004A2233"/>
    <w:rsid w:val="004A24DA"/>
    <w:rsid w:val="004B03DF"/>
    <w:rsid w:val="004B16B0"/>
    <w:rsid w:val="004B191F"/>
    <w:rsid w:val="004B7B58"/>
    <w:rsid w:val="004C211B"/>
    <w:rsid w:val="004C21AC"/>
    <w:rsid w:val="004C2532"/>
    <w:rsid w:val="004C40DB"/>
    <w:rsid w:val="004C7054"/>
    <w:rsid w:val="004D1F12"/>
    <w:rsid w:val="004D24A7"/>
    <w:rsid w:val="004D3ADD"/>
    <w:rsid w:val="004D42EE"/>
    <w:rsid w:val="004D733D"/>
    <w:rsid w:val="004E1A85"/>
    <w:rsid w:val="004E412D"/>
    <w:rsid w:val="004E71EF"/>
    <w:rsid w:val="004F1F02"/>
    <w:rsid w:val="004F373B"/>
    <w:rsid w:val="004F5210"/>
    <w:rsid w:val="00505A55"/>
    <w:rsid w:val="005074FD"/>
    <w:rsid w:val="00507BA6"/>
    <w:rsid w:val="005131F7"/>
    <w:rsid w:val="00514961"/>
    <w:rsid w:val="00514DB7"/>
    <w:rsid w:val="00516911"/>
    <w:rsid w:val="00522D3A"/>
    <w:rsid w:val="005303F1"/>
    <w:rsid w:val="005318A9"/>
    <w:rsid w:val="005323ED"/>
    <w:rsid w:val="00533416"/>
    <w:rsid w:val="0053425E"/>
    <w:rsid w:val="005342E2"/>
    <w:rsid w:val="00534741"/>
    <w:rsid w:val="00534A57"/>
    <w:rsid w:val="0054186F"/>
    <w:rsid w:val="005429CD"/>
    <w:rsid w:val="00544A90"/>
    <w:rsid w:val="00546425"/>
    <w:rsid w:val="0054774E"/>
    <w:rsid w:val="00552CEE"/>
    <w:rsid w:val="00555E0C"/>
    <w:rsid w:val="0055616A"/>
    <w:rsid w:val="00560926"/>
    <w:rsid w:val="00563245"/>
    <w:rsid w:val="005657CC"/>
    <w:rsid w:val="00566A0C"/>
    <w:rsid w:val="00571C40"/>
    <w:rsid w:val="00572882"/>
    <w:rsid w:val="00575CEE"/>
    <w:rsid w:val="00575DC5"/>
    <w:rsid w:val="00577CCD"/>
    <w:rsid w:val="00581C9B"/>
    <w:rsid w:val="00582A12"/>
    <w:rsid w:val="00582BEA"/>
    <w:rsid w:val="00582C06"/>
    <w:rsid w:val="0059254F"/>
    <w:rsid w:val="00592AD6"/>
    <w:rsid w:val="0059373A"/>
    <w:rsid w:val="00596422"/>
    <w:rsid w:val="005A10D8"/>
    <w:rsid w:val="005A1BCF"/>
    <w:rsid w:val="005A23D2"/>
    <w:rsid w:val="005A38CB"/>
    <w:rsid w:val="005A3974"/>
    <w:rsid w:val="005A39B2"/>
    <w:rsid w:val="005A39EE"/>
    <w:rsid w:val="005A4737"/>
    <w:rsid w:val="005A53D6"/>
    <w:rsid w:val="005A753D"/>
    <w:rsid w:val="005A7844"/>
    <w:rsid w:val="005B3E6C"/>
    <w:rsid w:val="005C035D"/>
    <w:rsid w:val="005C5A7E"/>
    <w:rsid w:val="005D100C"/>
    <w:rsid w:val="005D29B4"/>
    <w:rsid w:val="005D3096"/>
    <w:rsid w:val="005D3A88"/>
    <w:rsid w:val="005E16A9"/>
    <w:rsid w:val="005E3C78"/>
    <w:rsid w:val="005E4F5F"/>
    <w:rsid w:val="005E579A"/>
    <w:rsid w:val="005E59C5"/>
    <w:rsid w:val="005F011A"/>
    <w:rsid w:val="005F0B89"/>
    <w:rsid w:val="005F0F2F"/>
    <w:rsid w:val="005F1B66"/>
    <w:rsid w:val="005F4D53"/>
    <w:rsid w:val="005F64C1"/>
    <w:rsid w:val="005F70CD"/>
    <w:rsid w:val="005F7932"/>
    <w:rsid w:val="006006D9"/>
    <w:rsid w:val="006016C3"/>
    <w:rsid w:val="00601D7F"/>
    <w:rsid w:val="00601E90"/>
    <w:rsid w:val="006053D0"/>
    <w:rsid w:val="00607C01"/>
    <w:rsid w:val="00610213"/>
    <w:rsid w:val="00610928"/>
    <w:rsid w:val="00621F79"/>
    <w:rsid w:val="00625CE5"/>
    <w:rsid w:val="006314F6"/>
    <w:rsid w:val="00632EEE"/>
    <w:rsid w:val="00636FD1"/>
    <w:rsid w:val="006443F1"/>
    <w:rsid w:val="00644C89"/>
    <w:rsid w:val="00645237"/>
    <w:rsid w:val="006456C5"/>
    <w:rsid w:val="006465CC"/>
    <w:rsid w:val="00647BD1"/>
    <w:rsid w:val="0065046A"/>
    <w:rsid w:val="006511F9"/>
    <w:rsid w:val="006529D5"/>
    <w:rsid w:val="00652E16"/>
    <w:rsid w:val="00653974"/>
    <w:rsid w:val="006561E6"/>
    <w:rsid w:val="00657370"/>
    <w:rsid w:val="006618A7"/>
    <w:rsid w:val="006637DD"/>
    <w:rsid w:val="0066503E"/>
    <w:rsid w:val="00666DE4"/>
    <w:rsid w:val="00667A54"/>
    <w:rsid w:val="00667DDB"/>
    <w:rsid w:val="00670241"/>
    <w:rsid w:val="00670C43"/>
    <w:rsid w:val="00673926"/>
    <w:rsid w:val="006746F8"/>
    <w:rsid w:val="006808EF"/>
    <w:rsid w:val="006842CD"/>
    <w:rsid w:val="00684649"/>
    <w:rsid w:val="006861B1"/>
    <w:rsid w:val="0068784F"/>
    <w:rsid w:val="00692BA4"/>
    <w:rsid w:val="0069563C"/>
    <w:rsid w:val="00695DCA"/>
    <w:rsid w:val="006968F8"/>
    <w:rsid w:val="006A2169"/>
    <w:rsid w:val="006A3280"/>
    <w:rsid w:val="006A3B7F"/>
    <w:rsid w:val="006A449D"/>
    <w:rsid w:val="006A4B98"/>
    <w:rsid w:val="006A73ED"/>
    <w:rsid w:val="006B5170"/>
    <w:rsid w:val="006B5A5E"/>
    <w:rsid w:val="006B617C"/>
    <w:rsid w:val="006B62CA"/>
    <w:rsid w:val="006C1872"/>
    <w:rsid w:val="006C2B54"/>
    <w:rsid w:val="006C4258"/>
    <w:rsid w:val="006D1904"/>
    <w:rsid w:val="006D21E6"/>
    <w:rsid w:val="006D2F7F"/>
    <w:rsid w:val="006D6E70"/>
    <w:rsid w:val="006E254E"/>
    <w:rsid w:val="006E38A8"/>
    <w:rsid w:val="006E62DE"/>
    <w:rsid w:val="006E6EF4"/>
    <w:rsid w:val="006E797D"/>
    <w:rsid w:val="006E7D0D"/>
    <w:rsid w:val="006F18DC"/>
    <w:rsid w:val="006F30D2"/>
    <w:rsid w:val="007001A1"/>
    <w:rsid w:val="00706031"/>
    <w:rsid w:val="00706A6B"/>
    <w:rsid w:val="00710B55"/>
    <w:rsid w:val="00710C29"/>
    <w:rsid w:val="007119C3"/>
    <w:rsid w:val="00715C67"/>
    <w:rsid w:val="00717398"/>
    <w:rsid w:val="00721173"/>
    <w:rsid w:val="00722B90"/>
    <w:rsid w:val="00722D78"/>
    <w:rsid w:val="007257FA"/>
    <w:rsid w:val="00733A5D"/>
    <w:rsid w:val="00734492"/>
    <w:rsid w:val="00735B77"/>
    <w:rsid w:val="00740546"/>
    <w:rsid w:val="00746337"/>
    <w:rsid w:val="00747731"/>
    <w:rsid w:val="00747BE4"/>
    <w:rsid w:val="00753D3A"/>
    <w:rsid w:val="00755D1E"/>
    <w:rsid w:val="0075690D"/>
    <w:rsid w:val="007576BD"/>
    <w:rsid w:val="00761306"/>
    <w:rsid w:val="0077165B"/>
    <w:rsid w:val="00772B27"/>
    <w:rsid w:val="00772BAD"/>
    <w:rsid w:val="00777779"/>
    <w:rsid w:val="00780D6D"/>
    <w:rsid w:val="00783603"/>
    <w:rsid w:val="0078557C"/>
    <w:rsid w:val="00787876"/>
    <w:rsid w:val="00790775"/>
    <w:rsid w:val="00792319"/>
    <w:rsid w:val="00792804"/>
    <w:rsid w:val="00793BE4"/>
    <w:rsid w:val="007A4209"/>
    <w:rsid w:val="007A7699"/>
    <w:rsid w:val="007A7A80"/>
    <w:rsid w:val="007B0AA7"/>
    <w:rsid w:val="007B1A72"/>
    <w:rsid w:val="007B1DE5"/>
    <w:rsid w:val="007C1E29"/>
    <w:rsid w:val="007C53F8"/>
    <w:rsid w:val="007D0714"/>
    <w:rsid w:val="007D1B41"/>
    <w:rsid w:val="007D3299"/>
    <w:rsid w:val="007D6705"/>
    <w:rsid w:val="007D7E1E"/>
    <w:rsid w:val="007D7FF2"/>
    <w:rsid w:val="007E466F"/>
    <w:rsid w:val="007E6632"/>
    <w:rsid w:val="007F0679"/>
    <w:rsid w:val="007F1459"/>
    <w:rsid w:val="007F1C3B"/>
    <w:rsid w:val="007F3754"/>
    <w:rsid w:val="007F3835"/>
    <w:rsid w:val="007F5028"/>
    <w:rsid w:val="007F5E13"/>
    <w:rsid w:val="007F62F6"/>
    <w:rsid w:val="007F734A"/>
    <w:rsid w:val="00801BDD"/>
    <w:rsid w:val="0080224D"/>
    <w:rsid w:val="008106EF"/>
    <w:rsid w:val="00811A65"/>
    <w:rsid w:val="00813477"/>
    <w:rsid w:val="008139C4"/>
    <w:rsid w:val="00814EC0"/>
    <w:rsid w:val="0081524E"/>
    <w:rsid w:val="00816143"/>
    <w:rsid w:val="008164F5"/>
    <w:rsid w:val="00820D1E"/>
    <w:rsid w:val="00824AF6"/>
    <w:rsid w:val="00824E79"/>
    <w:rsid w:val="00826A97"/>
    <w:rsid w:val="00826AB3"/>
    <w:rsid w:val="00827C98"/>
    <w:rsid w:val="008308F5"/>
    <w:rsid w:val="00830977"/>
    <w:rsid w:val="00831241"/>
    <w:rsid w:val="00831B2E"/>
    <w:rsid w:val="00831D36"/>
    <w:rsid w:val="008360EA"/>
    <w:rsid w:val="00836C3F"/>
    <w:rsid w:val="008409A5"/>
    <w:rsid w:val="00841B10"/>
    <w:rsid w:val="00842BD4"/>
    <w:rsid w:val="00843DD0"/>
    <w:rsid w:val="00845121"/>
    <w:rsid w:val="00845A77"/>
    <w:rsid w:val="00845F73"/>
    <w:rsid w:val="00846464"/>
    <w:rsid w:val="00851AE9"/>
    <w:rsid w:val="00851D86"/>
    <w:rsid w:val="00852413"/>
    <w:rsid w:val="008553D2"/>
    <w:rsid w:val="00855E35"/>
    <w:rsid w:val="00855F89"/>
    <w:rsid w:val="0086110A"/>
    <w:rsid w:val="008612C7"/>
    <w:rsid w:val="0086179A"/>
    <w:rsid w:val="008626D3"/>
    <w:rsid w:val="008626FC"/>
    <w:rsid w:val="00863666"/>
    <w:rsid w:val="00864D24"/>
    <w:rsid w:val="00870FC8"/>
    <w:rsid w:val="00873F78"/>
    <w:rsid w:val="008743C1"/>
    <w:rsid w:val="0087478A"/>
    <w:rsid w:val="00877B56"/>
    <w:rsid w:val="00883719"/>
    <w:rsid w:val="0088691D"/>
    <w:rsid w:val="00896429"/>
    <w:rsid w:val="008A0CC5"/>
    <w:rsid w:val="008A174A"/>
    <w:rsid w:val="008A1847"/>
    <w:rsid w:val="008A252C"/>
    <w:rsid w:val="008A55AD"/>
    <w:rsid w:val="008A5A12"/>
    <w:rsid w:val="008A70C3"/>
    <w:rsid w:val="008A791D"/>
    <w:rsid w:val="008B215E"/>
    <w:rsid w:val="008B4660"/>
    <w:rsid w:val="008B632D"/>
    <w:rsid w:val="008B713D"/>
    <w:rsid w:val="008C1AC3"/>
    <w:rsid w:val="008C1FF0"/>
    <w:rsid w:val="008C220A"/>
    <w:rsid w:val="008C5125"/>
    <w:rsid w:val="008C5CC1"/>
    <w:rsid w:val="008D2F0C"/>
    <w:rsid w:val="008D36DE"/>
    <w:rsid w:val="008D5491"/>
    <w:rsid w:val="008D7DC4"/>
    <w:rsid w:val="008E1540"/>
    <w:rsid w:val="008E15E6"/>
    <w:rsid w:val="008E19EA"/>
    <w:rsid w:val="008E3BF9"/>
    <w:rsid w:val="008E5FFD"/>
    <w:rsid w:val="009037E0"/>
    <w:rsid w:val="00903B63"/>
    <w:rsid w:val="00906036"/>
    <w:rsid w:val="0090634A"/>
    <w:rsid w:val="009113D7"/>
    <w:rsid w:val="009123B6"/>
    <w:rsid w:val="00913552"/>
    <w:rsid w:val="00914DAA"/>
    <w:rsid w:val="00916D35"/>
    <w:rsid w:val="009174C6"/>
    <w:rsid w:val="00921397"/>
    <w:rsid w:val="0092731C"/>
    <w:rsid w:val="009274AB"/>
    <w:rsid w:val="00930791"/>
    <w:rsid w:val="00934226"/>
    <w:rsid w:val="00937AEB"/>
    <w:rsid w:val="00937D39"/>
    <w:rsid w:val="00940648"/>
    <w:rsid w:val="0094712A"/>
    <w:rsid w:val="00953EB9"/>
    <w:rsid w:val="00953FE5"/>
    <w:rsid w:val="00960EC0"/>
    <w:rsid w:val="00961B9F"/>
    <w:rsid w:val="00965E12"/>
    <w:rsid w:val="0096609B"/>
    <w:rsid w:val="00966ED7"/>
    <w:rsid w:val="00972622"/>
    <w:rsid w:val="00976083"/>
    <w:rsid w:val="00977525"/>
    <w:rsid w:val="00977A01"/>
    <w:rsid w:val="0098171C"/>
    <w:rsid w:val="00981D11"/>
    <w:rsid w:val="00986A77"/>
    <w:rsid w:val="009916F3"/>
    <w:rsid w:val="009926D5"/>
    <w:rsid w:val="00992BEB"/>
    <w:rsid w:val="009937E2"/>
    <w:rsid w:val="00996BA0"/>
    <w:rsid w:val="00996CA1"/>
    <w:rsid w:val="009A11B8"/>
    <w:rsid w:val="009B15D9"/>
    <w:rsid w:val="009B17EC"/>
    <w:rsid w:val="009B1EAD"/>
    <w:rsid w:val="009B3430"/>
    <w:rsid w:val="009B76FD"/>
    <w:rsid w:val="009C0F07"/>
    <w:rsid w:val="009C2A6E"/>
    <w:rsid w:val="009C5172"/>
    <w:rsid w:val="009C5BE1"/>
    <w:rsid w:val="009D1019"/>
    <w:rsid w:val="009D66ED"/>
    <w:rsid w:val="009E0011"/>
    <w:rsid w:val="009F05F3"/>
    <w:rsid w:val="009F2EB1"/>
    <w:rsid w:val="009F30D9"/>
    <w:rsid w:val="009F4382"/>
    <w:rsid w:val="009F5246"/>
    <w:rsid w:val="00A00BF8"/>
    <w:rsid w:val="00A019DA"/>
    <w:rsid w:val="00A04371"/>
    <w:rsid w:val="00A0573A"/>
    <w:rsid w:val="00A057B2"/>
    <w:rsid w:val="00A11DA4"/>
    <w:rsid w:val="00A205C4"/>
    <w:rsid w:val="00A21901"/>
    <w:rsid w:val="00A21D16"/>
    <w:rsid w:val="00A23271"/>
    <w:rsid w:val="00A23D63"/>
    <w:rsid w:val="00A250DE"/>
    <w:rsid w:val="00A37B9F"/>
    <w:rsid w:val="00A404D6"/>
    <w:rsid w:val="00A40A6F"/>
    <w:rsid w:val="00A443D2"/>
    <w:rsid w:val="00A44674"/>
    <w:rsid w:val="00A465FE"/>
    <w:rsid w:val="00A47379"/>
    <w:rsid w:val="00A5160D"/>
    <w:rsid w:val="00A55DA9"/>
    <w:rsid w:val="00A61318"/>
    <w:rsid w:val="00A62A7A"/>
    <w:rsid w:val="00A665F5"/>
    <w:rsid w:val="00A7062B"/>
    <w:rsid w:val="00A716B7"/>
    <w:rsid w:val="00A74224"/>
    <w:rsid w:val="00A768DE"/>
    <w:rsid w:val="00A77827"/>
    <w:rsid w:val="00A83099"/>
    <w:rsid w:val="00A834F8"/>
    <w:rsid w:val="00A856A2"/>
    <w:rsid w:val="00A86392"/>
    <w:rsid w:val="00A935D4"/>
    <w:rsid w:val="00A93A3B"/>
    <w:rsid w:val="00A9501E"/>
    <w:rsid w:val="00A95C64"/>
    <w:rsid w:val="00A95D2B"/>
    <w:rsid w:val="00A96423"/>
    <w:rsid w:val="00A97311"/>
    <w:rsid w:val="00AA004B"/>
    <w:rsid w:val="00AA0276"/>
    <w:rsid w:val="00AA12F1"/>
    <w:rsid w:val="00AA28AB"/>
    <w:rsid w:val="00AA301B"/>
    <w:rsid w:val="00AA30EC"/>
    <w:rsid w:val="00AA4996"/>
    <w:rsid w:val="00AA4F46"/>
    <w:rsid w:val="00AA5677"/>
    <w:rsid w:val="00AA7A18"/>
    <w:rsid w:val="00AA7CF6"/>
    <w:rsid w:val="00AB1165"/>
    <w:rsid w:val="00AB269F"/>
    <w:rsid w:val="00AB3A14"/>
    <w:rsid w:val="00AB485D"/>
    <w:rsid w:val="00AB7598"/>
    <w:rsid w:val="00AB7BC2"/>
    <w:rsid w:val="00AC10DF"/>
    <w:rsid w:val="00AC29EC"/>
    <w:rsid w:val="00AC35D7"/>
    <w:rsid w:val="00AD13F6"/>
    <w:rsid w:val="00AD3FD9"/>
    <w:rsid w:val="00AE38D1"/>
    <w:rsid w:val="00AE38E5"/>
    <w:rsid w:val="00AE4C4C"/>
    <w:rsid w:val="00AE66BF"/>
    <w:rsid w:val="00AF6369"/>
    <w:rsid w:val="00AF6608"/>
    <w:rsid w:val="00AF7814"/>
    <w:rsid w:val="00B003EA"/>
    <w:rsid w:val="00B011EC"/>
    <w:rsid w:val="00B01EDE"/>
    <w:rsid w:val="00B0379E"/>
    <w:rsid w:val="00B04A83"/>
    <w:rsid w:val="00B07107"/>
    <w:rsid w:val="00B07F4B"/>
    <w:rsid w:val="00B108FB"/>
    <w:rsid w:val="00B218C0"/>
    <w:rsid w:val="00B21CD0"/>
    <w:rsid w:val="00B226D0"/>
    <w:rsid w:val="00B22B36"/>
    <w:rsid w:val="00B2368A"/>
    <w:rsid w:val="00B241A4"/>
    <w:rsid w:val="00B27B0F"/>
    <w:rsid w:val="00B30130"/>
    <w:rsid w:val="00B35959"/>
    <w:rsid w:val="00B3659E"/>
    <w:rsid w:val="00B41F12"/>
    <w:rsid w:val="00B440CF"/>
    <w:rsid w:val="00B46DC3"/>
    <w:rsid w:val="00B473FE"/>
    <w:rsid w:val="00B47B44"/>
    <w:rsid w:val="00B532AC"/>
    <w:rsid w:val="00B552E0"/>
    <w:rsid w:val="00B61F09"/>
    <w:rsid w:val="00B7156B"/>
    <w:rsid w:val="00B71696"/>
    <w:rsid w:val="00B719D8"/>
    <w:rsid w:val="00B71BE3"/>
    <w:rsid w:val="00B73BF2"/>
    <w:rsid w:val="00B76A9F"/>
    <w:rsid w:val="00B77DE5"/>
    <w:rsid w:val="00B8053E"/>
    <w:rsid w:val="00B8150D"/>
    <w:rsid w:val="00B8371A"/>
    <w:rsid w:val="00B85607"/>
    <w:rsid w:val="00B92BFD"/>
    <w:rsid w:val="00B932F4"/>
    <w:rsid w:val="00B95978"/>
    <w:rsid w:val="00BA114A"/>
    <w:rsid w:val="00BA47C3"/>
    <w:rsid w:val="00BB060F"/>
    <w:rsid w:val="00BB0B5D"/>
    <w:rsid w:val="00BB1A20"/>
    <w:rsid w:val="00BB28CB"/>
    <w:rsid w:val="00BC01D5"/>
    <w:rsid w:val="00BC2657"/>
    <w:rsid w:val="00BC39EC"/>
    <w:rsid w:val="00BC5F12"/>
    <w:rsid w:val="00BC76D3"/>
    <w:rsid w:val="00BC7E3A"/>
    <w:rsid w:val="00BD07DB"/>
    <w:rsid w:val="00BD36E2"/>
    <w:rsid w:val="00BD4680"/>
    <w:rsid w:val="00BD62E5"/>
    <w:rsid w:val="00BD7B36"/>
    <w:rsid w:val="00BE0C1C"/>
    <w:rsid w:val="00BE4FD0"/>
    <w:rsid w:val="00BE67D0"/>
    <w:rsid w:val="00BF3626"/>
    <w:rsid w:val="00BF788F"/>
    <w:rsid w:val="00C027EB"/>
    <w:rsid w:val="00C02C1E"/>
    <w:rsid w:val="00C02FA9"/>
    <w:rsid w:val="00C048F1"/>
    <w:rsid w:val="00C04CA5"/>
    <w:rsid w:val="00C05305"/>
    <w:rsid w:val="00C06A26"/>
    <w:rsid w:val="00C074BF"/>
    <w:rsid w:val="00C10589"/>
    <w:rsid w:val="00C10811"/>
    <w:rsid w:val="00C11046"/>
    <w:rsid w:val="00C11D90"/>
    <w:rsid w:val="00C129DD"/>
    <w:rsid w:val="00C1666A"/>
    <w:rsid w:val="00C17880"/>
    <w:rsid w:val="00C241FC"/>
    <w:rsid w:val="00C25493"/>
    <w:rsid w:val="00C31EB8"/>
    <w:rsid w:val="00C36905"/>
    <w:rsid w:val="00C45A2F"/>
    <w:rsid w:val="00C46520"/>
    <w:rsid w:val="00C4772A"/>
    <w:rsid w:val="00C52ED2"/>
    <w:rsid w:val="00C5497F"/>
    <w:rsid w:val="00C555E5"/>
    <w:rsid w:val="00C57D16"/>
    <w:rsid w:val="00C605C3"/>
    <w:rsid w:val="00C60F42"/>
    <w:rsid w:val="00C6247E"/>
    <w:rsid w:val="00C62B09"/>
    <w:rsid w:val="00C67DBE"/>
    <w:rsid w:val="00C71450"/>
    <w:rsid w:val="00C74E60"/>
    <w:rsid w:val="00C75283"/>
    <w:rsid w:val="00C75536"/>
    <w:rsid w:val="00C76071"/>
    <w:rsid w:val="00C77988"/>
    <w:rsid w:val="00C8111D"/>
    <w:rsid w:val="00C817B5"/>
    <w:rsid w:val="00C81F26"/>
    <w:rsid w:val="00C84C4D"/>
    <w:rsid w:val="00C84C64"/>
    <w:rsid w:val="00C84EE6"/>
    <w:rsid w:val="00C85812"/>
    <w:rsid w:val="00C85973"/>
    <w:rsid w:val="00C86E88"/>
    <w:rsid w:val="00C90E8D"/>
    <w:rsid w:val="00C91AEE"/>
    <w:rsid w:val="00C927B5"/>
    <w:rsid w:val="00C94233"/>
    <w:rsid w:val="00CA28A7"/>
    <w:rsid w:val="00CA7AA9"/>
    <w:rsid w:val="00CB01B1"/>
    <w:rsid w:val="00CB029C"/>
    <w:rsid w:val="00CB6189"/>
    <w:rsid w:val="00CB6B0C"/>
    <w:rsid w:val="00CC04EE"/>
    <w:rsid w:val="00CC2090"/>
    <w:rsid w:val="00CC2C61"/>
    <w:rsid w:val="00CC572C"/>
    <w:rsid w:val="00CC6B7B"/>
    <w:rsid w:val="00CD0632"/>
    <w:rsid w:val="00CD16F5"/>
    <w:rsid w:val="00CD34BC"/>
    <w:rsid w:val="00CD6068"/>
    <w:rsid w:val="00CD75A7"/>
    <w:rsid w:val="00CE6B5C"/>
    <w:rsid w:val="00CF66B7"/>
    <w:rsid w:val="00D024B1"/>
    <w:rsid w:val="00D05139"/>
    <w:rsid w:val="00D07DD3"/>
    <w:rsid w:val="00D1156D"/>
    <w:rsid w:val="00D14F4C"/>
    <w:rsid w:val="00D15F4A"/>
    <w:rsid w:val="00D20BE9"/>
    <w:rsid w:val="00D23C9E"/>
    <w:rsid w:val="00D2790F"/>
    <w:rsid w:val="00D31C6E"/>
    <w:rsid w:val="00D33269"/>
    <w:rsid w:val="00D3710F"/>
    <w:rsid w:val="00D40E15"/>
    <w:rsid w:val="00D42B2D"/>
    <w:rsid w:val="00D455B7"/>
    <w:rsid w:val="00D532AD"/>
    <w:rsid w:val="00D534EA"/>
    <w:rsid w:val="00D54EA4"/>
    <w:rsid w:val="00D556EC"/>
    <w:rsid w:val="00D56C0B"/>
    <w:rsid w:val="00D60A3B"/>
    <w:rsid w:val="00D61DD7"/>
    <w:rsid w:val="00D66607"/>
    <w:rsid w:val="00D71C57"/>
    <w:rsid w:val="00D73277"/>
    <w:rsid w:val="00D74227"/>
    <w:rsid w:val="00D74439"/>
    <w:rsid w:val="00D74E7F"/>
    <w:rsid w:val="00D7528A"/>
    <w:rsid w:val="00D75A52"/>
    <w:rsid w:val="00D80047"/>
    <w:rsid w:val="00D8045E"/>
    <w:rsid w:val="00D81E0E"/>
    <w:rsid w:val="00D86070"/>
    <w:rsid w:val="00D86C4F"/>
    <w:rsid w:val="00D87A52"/>
    <w:rsid w:val="00D93AB1"/>
    <w:rsid w:val="00D94352"/>
    <w:rsid w:val="00D95B57"/>
    <w:rsid w:val="00D964E1"/>
    <w:rsid w:val="00D97840"/>
    <w:rsid w:val="00D97F9F"/>
    <w:rsid w:val="00DA3493"/>
    <w:rsid w:val="00DA3CF1"/>
    <w:rsid w:val="00DA6C7B"/>
    <w:rsid w:val="00DA70DB"/>
    <w:rsid w:val="00DB084A"/>
    <w:rsid w:val="00DC63E6"/>
    <w:rsid w:val="00DC79A6"/>
    <w:rsid w:val="00DD11F6"/>
    <w:rsid w:val="00DD201C"/>
    <w:rsid w:val="00DD2192"/>
    <w:rsid w:val="00DD3036"/>
    <w:rsid w:val="00DD44A5"/>
    <w:rsid w:val="00DD4F3E"/>
    <w:rsid w:val="00DD52B0"/>
    <w:rsid w:val="00DD5600"/>
    <w:rsid w:val="00DE0712"/>
    <w:rsid w:val="00DE1301"/>
    <w:rsid w:val="00DE3893"/>
    <w:rsid w:val="00DE3A9F"/>
    <w:rsid w:val="00DE400B"/>
    <w:rsid w:val="00DF0C01"/>
    <w:rsid w:val="00DF2804"/>
    <w:rsid w:val="00DF4713"/>
    <w:rsid w:val="00DF6555"/>
    <w:rsid w:val="00E01E2D"/>
    <w:rsid w:val="00E02235"/>
    <w:rsid w:val="00E029AF"/>
    <w:rsid w:val="00E039E0"/>
    <w:rsid w:val="00E04E00"/>
    <w:rsid w:val="00E06BD4"/>
    <w:rsid w:val="00E10067"/>
    <w:rsid w:val="00E1027F"/>
    <w:rsid w:val="00E158D9"/>
    <w:rsid w:val="00E15B7F"/>
    <w:rsid w:val="00E16D4D"/>
    <w:rsid w:val="00E21013"/>
    <w:rsid w:val="00E2126B"/>
    <w:rsid w:val="00E244B6"/>
    <w:rsid w:val="00E25A9A"/>
    <w:rsid w:val="00E25B6F"/>
    <w:rsid w:val="00E300FB"/>
    <w:rsid w:val="00E339AE"/>
    <w:rsid w:val="00E35AFA"/>
    <w:rsid w:val="00E37EB4"/>
    <w:rsid w:val="00E42906"/>
    <w:rsid w:val="00E50984"/>
    <w:rsid w:val="00E542FB"/>
    <w:rsid w:val="00E5748C"/>
    <w:rsid w:val="00E57AFE"/>
    <w:rsid w:val="00E57B2F"/>
    <w:rsid w:val="00E61274"/>
    <w:rsid w:val="00E62AA9"/>
    <w:rsid w:val="00E633C0"/>
    <w:rsid w:val="00E63DBC"/>
    <w:rsid w:val="00E70FD5"/>
    <w:rsid w:val="00E74186"/>
    <w:rsid w:val="00E74775"/>
    <w:rsid w:val="00E74F2F"/>
    <w:rsid w:val="00E755E9"/>
    <w:rsid w:val="00E814D1"/>
    <w:rsid w:val="00E83FD2"/>
    <w:rsid w:val="00E870AE"/>
    <w:rsid w:val="00E91096"/>
    <w:rsid w:val="00E9309C"/>
    <w:rsid w:val="00E943F4"/>
    <w:rsid w:val="00E950EC"/>
    <w:rsid w:val="00E95492"/>
    <w:rsid w:val="00E959A3"/>
    <w:rsid w:val="00EA0FE3"/>
    <w:rsid w:val="00EA27BF"/>
    <w:rsid w:val="00EA2BB2"/>
    <w:rsid w:val="00EA35FF"/>
    <w:rsid w:val="00EA3AEC"/>
    <w:rsid w:val="00EA4A98"/>
    <w:rsid w:val="00EB06DD"/>
    <w:rsid w:val="00EB080A"/>
    <w:rsid w:val="00EB2208"/>
    <w:rsid w:val="00EB22A4"/>
    <w:rsid w:val="00EB28D1"/>
    <w:rsid w:val="00EB39AE"/>
    <w:rsid w:val="00EC01B3"/>
    <w:rsid w:val="00EC0916"/>
    <w:rsid w:val="00EC0DB2"/>
    <w:rsid w:val="00EC27E4"/>
    <w:rsid w:val="00EC29BC"/>
    <w:rsid w:val="00ED1466"/>
    <w:rsid w:val="00ED149F"/>
    <w:rsid w:val="00ED2338"/>
    <w:rsid w:val="00ED55A9"/>
    <w:rsid w:val="00ED77BD"/>
    <w:rsid w:val="00EE31F3"/>
    <w:rsid w:val="00EE4185"/>
    <w:rsid w:val="00EF1A08"/>
    <w:rsid w:val="00EF22D9"/>
    <w:rsid w:val="00EF2D69"/>
    <w:rsid w:val="00EF626F"/>
    <w:rsid w:val="00F01E3B"/>
    <w:rsid w:val="00F03328"/>
    <w:rsid w:val="00F07E39"/>
    <w:rsid w:val="00F12752"/>
    <w:rsid w:val="00F16562"/>
    <w:rsid w:val="00F16A8A"/>
    <w:rsid w:val="00F1753C"/>
    <w:rsid w:val="00F176D8"/>
    <w:rsid w:val="00F17F45"/>
    <w:rsid w:val="00F2797D"/>
    <w:rsid w:val="00F30A32"/>
    <w:rsid w:val="00F325F6"/>
    <w:rsid w:val="00F36088"/>
    <w:rsid w:val="00F36C00"/>
    <w:rsid w:val="00F450A1"/>
    <w:rsid w:val="00F47718"/>
    <w:rsid w:val="00F47FB0"/>
    <w:rsid w:val="00F51B68"/>
    <w:rsid w:val="00F53380"/>
    <w:rsid w:val="00F54A34"/>
    <w:rsid w:val="00F566DB"/>
    <w:rsid w:val="00F5786C"/>
    <w:rsid w:val="00F606BD"/>
    <w:rsid w:val="00F61A7B"/>
    <w:rsid w:val="00F67416"/>
    <w:rsid w:val="00F70250"/>
    <w:rsid w:val="00F7143A"/>
    <w:rsid w:val="00F74359"/>
    <w:rsid w:val="00F8088B"/>
    <w:rsid w:val="00F8099B"/>
    <w:rsid w:val="00F81038"/>
    <w:rsid w:val="00F82AE3"/>
    <w:rsid w:val="00F83E92"/>
    <w:rsid w:val="00F8504E"/>
    <w:rsid w:val="00F8550A"/>
    <w:rsid w:val="00F8632B"/>
    <w:rsid w:val="00F86621"/>
    <w:rsid w:val="00F87A53"/>
    <w:rsid w:val="00F91DD2"/>
    <w:rsid w:val="00F923DF"/>
    <w:rsid w:val="00F947CB"/>
    <w:rsid w:val="00F958EE"/>
    <w:rsid w:val="00F96085"/>
    <w:rsid w:val="00F964DA"/>
    <w:rsid w:val="00FA0184"/>
    <w:rsid w:val="00FA2E37"/>
    <w:rsid w:val="00FA3087"/>
    <w:rsid w:val="00FA32F1"/>
    <w:rsid w:val="00FA3CE9"/>
    <w:rsid w:val="00FA5AE7"/>
    <w:rsid w:val="00FB08A9"/>
    <w:rsid w:val="00FB1054"/>
    <w:rsid w:val="00FB1347"/>
    <w:rsid w:val="00FB3905"/>
    <w:rsid w:val="00FB7D43"/>
    <w:rsid w:val="00FC2145"/>
    <w:rsid w:val="00FC362F"/>
    <w:rsid w:val="00FC3D16"/>
    <w:rsid w:val="00FC45EA"/>
    <w:rsid w:val="00FC4FCB"/>
    <w:rsid w:val="00FC69F1"/>
    <w:rsid w:val="00FC6CB0"/>
    <w:rsid w:val="00FD2E92"/>
    <w:rsid w:val="00FD3B94"/>
    <w:rsid w:val="00FD4287"/>
    <w:rsid w:val="00FD4756"/>
    <w:rsid w:val="00FD7315"/>
    <w:rsid w:val="00FE00DA"/>
    <w:rsid w:val="00FE2141"/>
    <w:rsid w:val="00FE7B70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120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5B77"/>
  </w:style>
  <w:style w:type="paragraph" w:styleId="Footer">
    <w:name w:val="footer"/>
    <w:basedOn w:val="Normal"/>
    <w:link w:val="Foot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5B77"/>
  </w:style>
  <w:style w:type="character" w:customStyle="1" w:styleId="Heading1Char">
    <w:name w:val="Heading 1 Char"/>
    <w:basedOn w:val="DefaultParagraphFont"/>
    <w:link w:val="Heading1"/>
    <w:uiPriority w:val="9"/>
    <w:rsid w:val="0098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7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71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71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171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8B4660"/>
    <w:rPr>
      <w:color w:val="0000FF" w:themeColor="hyperlink"/>
      <w:u w:val="single"/>
    </w:rPr>
  </w:style>
  <w:style w:type="paragraph" w:customStyle="1" w:styleId="Default">
    <w:name w:val="Default"/>
    <w:rsid w:val="00966ED7"/>
    <w:pPr>
      <w:autoSpaceDE w:val="0"/>
      <w:autoSpaceDN w:val="0"/>
      <w:adjustRightInd w:val="0"/>
      <w:spacing w:after="0"/>
    </w:pPr>
    <w:rPr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">
    <w:name w:val="body"/>
    <w:basedOn w:val="DefaultParagraphFont"/>
    <w:rsid w:val="009F4382"/>
  </w:style>
  <w:style w:type="paragraph" w:styleId="NormalWeb">
    <w:name w:val="Normal (Web)"/>
    <w:basedOn w:val="Normal"/>
    <w:uiPriority w:val="99"/>
    <w:semiHidden/>
    <w:unhideWhenUsed/>
    <w:rsid w:val="00761306"/>
    <w:pPr>
      <w:spacing w:before="100" w:beforeAutospacing="1" w:after="100" w:afterAutospacing="1"/>
      <w:ind w:firstLine="0"/>
      <w:jc w:val="left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820D1E"/>
    <w:pPr>
      <w:ind w:left="720"/>
      <w:contextualSpacing/>
    </w:pPr>
  </w:style>
  <w:style w:type="paragraph" w:styleId="NoSpacing">
    <w:name w:val="No Spacing"/>
    <w:uiPriority w:val="1"/>
    <w:qFormat/>
    <w:rsid w:val="00A250DE"/>
    <w:pPr>
      <w:spacing w:before="0" w:after="0"/>
    </w:pPr>
  </w:style>
  <w:style w:type="character" w:styleId="Strong">
    <w:name w:val="Strong"/>
    <w:basedOn w:val="DefaultParagraphFont"/>
    <w:uiPriority w:val="22"/>
    <w:qFormat/>
    <w:rsid w:val="002A5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3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49F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922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22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25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922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225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D11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449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1B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7CE7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120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5B77"/>
  </w:style>
  <w:style w:type="paragraph" w:styleId="Footer">
    <w:name w:val="footer"/>
    <w:basedOn w:val="Normal"/>
    <w:link w:val="Foot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5B77"/>
  </w:style>
  <w:style w:type="character" w:customStyle="1" w:styleId="Heading1Char">
    <w:name w:val="Heading 1 Char"/>
    <w:basedOn w:val="DefaultParagraphFont"/>
    <w:link w:val="Heading1"/>
    <w:uiPriority w:val="9"/>
    <w:rsid w:val="0098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7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71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71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171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8B4660"/>
    <w:rPr>
      <w:color w:val="0000FF" w:themeColor="hyperlink"/>
      <w:u w:val="single"/>
    </w:rPr>
  </w:style>
  <w:style w:type="paragraph" w:customStyle="1" w:styleId="Default">
    <w:name w:val="Default"/>
    <w:rsid w:val="00966ED7"/>
    <w:pPr>
      <w:autoSpaceDE w:val="0"/>
      <w:autoSpaceDN w:val="0"/>
      <w:adjustRightInd w:val="0"/>
      <w:spacing w:after="0"/>
    </w:pPr>
    <w:rPr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">
    <w:name w:val="body"/>
    <w:basedOn w:val="DefaultParagraphFont"/>
    <w:rsid w:val="009F4382"/>
  </w:style>
  <w:style w:type="paragraph" w:styleId="NormalWeb">
    <w:name w:val="Normal (Web)"/>
    <w:basedOn w:val="Normal"/>
    <w:uiPriority w:val="99"/>
    <w:semiHidden/>
    <w:unhideWhenUsed/>
    <w:rsid w:val="00761306"/>
    <w:pPr>
      <w:spacing w:before="100" w:beforeAutospacing="1" w:after="100" w:afterAutospacing="1"/>
      <w:ind w:firstLine="0"/>
      <w:jc w:val="left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820D1E"/>
    <w:pPr>
      <w:ind w:left="720"/>
      <w:contextualSpacing/>
    </w:pPr>
  </w:style>
  <w:style w:type="paragraph" w:styleId="NoSpacing">
    <w:name w:val="No Spacing"/>
    <w:uiPriority w:val="1"/>
    <w:qFormat/>
    <w:rsid w:val="00A250DE"/>
    <w:pPr>
      <w:spacing w:before="0" w:after="0"/>
    </w:pPr>
  </w:style>
  <w:style w:type="character" w:styleId="Strong">
    <w:name w:val="Strong"/>
    <w:basedOn w:val="DefaultParagraphFont"/>
    <w:uiPriority w:val="22"/>
    <w:qFormat/>
    <w:rsid w:val="002A5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3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49F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922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22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25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922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225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D11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449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1B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7CE7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58A6-EC14-4C6B-B09B-08C16EAA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958</cp:revision>
  <cp:lastPrinted>2019-12-01T20:06:00Z</cp:lastPrinted>
  <dcterms:created xsi:type="dcterms:W3CDTF">2018-03-04T11:01:00Z</dcterms:created>
  <dcterms:modified xsi:type="dcterms:W3CDTF">2020-01-18T13:29:00Z</dcterms:modified>
</cp:coreProperties>
</file>