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8AFB" w14:textId="1866A9F5" w:rsidR="0018565B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МИНОБРНАУКИ РОССИИ</w:t>
      </w:r>
      <w:r w:rsidRPr="000A53D2">
        <w:rPr>
          <w:rFonts w:ascii="Times New Roman" w:hAnsi="Times New Roman" w:cs="Times New Roman"/>
        </w:rPr>
        <w:br/>
        <w:t>ФЕДЕРАЛЬНОЕ ГОСУДАРСТВЕННОЕ АВТОНОМНОЕ ОБРАЗОВАТЕЛЬНОЕ</w:t>
      </w:r>
    </w:p>
    <w:p w14:paraId="18563AD8" w14:textId="4F14E9C6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УЧЕРЕЖДЕНИЕ ВЫСШЕГО ОБРАЗОВАНИЯ</w:t>
      </w:r>
    </w:p>
    <w:p w14:paraId="5A66CBF7" w14:textId="6822A3B0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ЮЖНЫЙ ФЕДЕРАЛЬНЫЙ УНИВЕРСИТЕТ</w:t>
      </w:r>
    </w:p>
    <w:p w14:paraId="4082B045" w14:textId="1F2C9E14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$1</w:t>
      </w:r>
    </w:p>
    <w:p w14:paraId="598C466E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AA07F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9A47BBB" w14:textId="00F290B6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Отчет по проекту</w:t>
      </w:r>
    </w:p>
    <w:p w14:paraId="488EED75" w14:textId="671776BB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$2</w:t>
      </w:r>
    </w:p>
    <w:p w14:paraId="7A217C5D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3768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F46A5" w14:textId="20FA4F1F" w:rsidR="000A53D2" w:rsidRPr="00EE3985" w:rsidRDefault="000A53D2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6851E0" w:rsidRPr="00BE496C">
        <w:rPr>
          <w:rFonts w:ascii="Times New Roman" w:hAnsi="Times New Roman" w:cs="Times New Roman"/>
          <w:color w:val="FF0000"/>
          <w:sz w:val="24"/>
          <w:szCs w:val="24"/>
        </w:rPr>
        <w:t>$3</w:t>
      </w:r>
      <w:r w:rsidRPr="00EE39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AB15F0" w:rsidRPr="00AB15F0">
        <w:rPr>
          <w:rFonts w:ascii="Times New Roman" w:hAnsi="Times New Roman" w:cs="Times New Roman"/>
          <w:color w:val="FF0000"/>
          <w:sz w:val="24"/>
          <w:szCs w:val="24"/>
        </w:rPr>
        <w:t>$4</w:t>
      </w:r>
      <w:r w:rsidRPr="00EE3985">
        <w:rPr>
          <w:rFonts w:ascii="Times New Roman" w:hAnsi="Times New Roman" w:cs="Times New Roman"/>
          <w:sz w:val="24"/>
          <w:szCs w:val="24"/>
        </w:rPr>
        <w:t xml:space="preserve"> г</w:t>
      </w:r>
      <w:r w:rsidR="00F01431">
        <w:rPr>
          <w:rFonts w:ascii="Times New Roman" w:hAnsi="Times New Roman" w:cs="Times New Roman"/>
          <w:sz w:val="24"/>
          <w:szCs w:val="24"/>
        </w:rPr>
        <w:t>р</w:t>
      </w:r>
      <w:r w:rsidRPr="00EE3985">
        <w:rPr>
          <w:rFonts w:ascii="Times New Roman" w:hAnsi="Times New Roman" w:cs="Times New Roman"/>
          <w:sz w:val="24"/>
          <w:szCs w:val="24"/>
        </w:rPr>
        <w:t>уппы</w:t>
      </w:r>
    </w:p>
    <w:p w14:paraId="4673C606" w14:textId="0ED54995" w:rsidR="000A53D2" w:rsidRPr="00AB15F0" w:rsidRDefault="00AB15F0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$5</w:t>
      </w:r>
    </w:p>
    <w:p w14:paraId="20755314" w14:textId="5615B9BD" w:rsidR="00617F0B" w:rsidRPr="008B0D4A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8B0D4A">
        <w:rPr>
          <w:rFonts w:ascii="Times New Roman" w:hAnsi="Times New Roman" w:cs="Times New Roman"/>
          <w:sz w:val="24"/>
          <w:szCs w:val="24"/>
        </w:rPr>
        <w:t>:</w:t>
      </w:r>
    </w:p>
    <w:p w14:paraId="14491C7B" w14:textId="23EFC83B" w:rsidR="00617F0B" w:rsidRPr="00AB15F0" w:rsidRDefault="00F544F4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$6</w:t>
      </w:r>
    </w:p>
    <w:p w14:paraId="3D2E7747" w14:textId="7FEF68C7" w:rsidR="00617F0B" w:rsidRPr="00EE3985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1AED0919" w14:textId="76310C0D" w:rsidR="00617F0B" w:rsidRPr="00AB15F0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$7</w:t>
      </w:r>
      <w:r w:rsidR="00EE3985" w:rsidRPr="00EE39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E3985" w:rsidRPr="00EE3985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Pr="00AB15F0">
        <w:rPr>
          <w:rFonts w:ascii="Times New Roman" w:hAnsi="Times New Roman" w:cs="Times New Roman"/>
          <w:color w:val="FF0000"/>
          <w:sz w:val="24"/>
          <w:szCs w:val="24"/>
        </w:rPr>
        <w:t>$8</w:t>
      </w:r>
    </w:p>
    <w:p w14:paraId="1F1A9D12" w14:textId="2E0B973D" w:rsidR="00EE3985" w:rsidRPr="0055688C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$9</w:t>
      </w:r>
    </w:p>
    <w:p w14:paraId="340AC510" w14:textId="77777777" w:rsidR="00EE3985" w:rsidRDefault="00EE3985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3"/>
        <w:gridCol w:w="3117"/>
        <w:gridCol w:w="3125"/>
      </w:tblGrid>
      <w:tr w:rsidR="00EE3985" w14:paraId="35AB3CA7" w14:textId="77777777" w:rsidTr="00EE3985">
        <w:tc>
          <w:tcPr>
            <w:tcW w:w="3190" w:type="dxa"/>
          </w:tcPr>
          <w:p w14:paraId="06B12CC4" w14:textId="307DB251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3190" w:type="dxa"/>
          </w:tcPr>
          <w:p w14:paraId="560F1A38" w14:textId="2E156134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Суммарный балл</w:t>
            </w:r>
          </w:p>
        </w:tc>
        <w:tc>
          <w:tcPr>
            <w:tcW w:w="3191" w:type="dxa"/>
          </w:tcPr>
          <w:p w14:paraId="1C6DA6F8" w14:textId="519C2F18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EE3985" w14:paraId="221A6F07" w14:textId="77777777" w:rsidTr="00EE3985">
        <w:tc>
          <w:tcPr>
            <w:tcW w:w="3190" w:type="dxa"/>
          </w:tcPr>
          <w:p w14:paraId="0542B43A" w14:textId="2137589A" w:rsidR="00EE3985" w:rsidRPr="00670125" w:rsidRDefault="0067012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$5</w:t>
            </w:r>
          </w:p>
        </w:tc>
        <w:tc>
          <w:tcPr>
            <w:tcW w:w="3190" w:type="dxa"/>
          </w:tcPr>
          <w:p w14:paraId="6B08DB93" w14:textId="25A05B76" w:rsidR="00EE3985" w:rsidRPr="00BE496C" w:rsidRDefault="00BE496C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#0</w:t>
            </w:r>
          </w:p>
        </w:tc>
        <w:tc>
          <w:tcPr>
            <w:tcW w:w="3191" w:type="dxa"/>
          </w:tcPr>
          <w:p w14:paraId="4DDC93AF" w14:textId="77777777" w:rsidR="00EE3985" w:rsidRDefault="00EE3985" w:rsidP="00EE398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CCFF545" w14:textId="77777777" w:rsidR="00EE3985" w:rsidRDefault="00EE3985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749D504" w14:textId="77777777" w:rsidR="008B0D4A" w:rsidRDefault="008B0D4A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936F97B" w14:textId="1B0502C2" w:rsidR="008B0D4A" w:rsidRPr="00295FAC" w:rsidRDefault="00295FAC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618D05AA" w14:textId="0EAC5DC9" w:rsidR="008B0D4A" w:rsidRPr="00EE3985" w:rsidRDefault="00295FAC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#2</w:t>
      </w:r>
      <w:r w:rsidR="008B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B0D4A" w:rsidRPr="008B0D4A">
        <w:rPr>
          <w:rFonts w:ascii="Times New Roman" w:hAnsi="Times New Roman" w:cs="Times New Roman"/>
          <w:sz w:val="24"/>
          <w:szCs w:val="24"/>
        </w:rPr>
        <w:t>г.</w:t>
      </w:r>
    </w:p>
    <w:sectPr w:rsidR="008B0D4A" w:rsidRPr="00EE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D2"/>
    <w:rsid w:val="000A53D2"/>
    <w:rsid w:val="000A58B2"/>
    <w:rsid w:val="00112FFD"/>
    <w:rsid w:val="0018565B"/>
    <w:rsid w:val="001A48ED"/>
    <w:rsid w:val="00295FAC"/>
    <w:rsid w:val="00302555"/>
    <w:rsid w:val="0032580B"/>
    <w:rsid w:val="00432D4C"/>
    <w:rsid w:val="0055688C"/>
    <w:rsid w:val="00600342"/>
    <w:rsid w:val="00617F0B"/>
    <w:rsid w:val="00670125"/>
    <w:rsid w:val="006851E0"/>
    <w:rsid w:val="006C6BD0"/>
    <w:rsid w:val="006F3E54"/>
    <w:rsid w:val="007133E5"/>
    <w:rsid w:val="007B0FE2"/>
    <w:rsid w:val="008328B2"/>
    <w:rsid w:val="00856AF9"/>
    <w:rsid w:val="008B0D4A"/>
    <w:rsid w:val="008F4B02"/>
    <w:rsid w:val="009231A4"/>
    <w:rsid w:val="00A93551"/>
    <w:rsid w:val="00AA1BB3"/>
    <w:rsid w:val="00AB15F0"/>
    <w:rsid w:val="00B84051"/>
    <w:rsid w:val="00BE496C"/>
    <w:rsid w:val="00C40E0E"/>
    <w:rsid w:val="00D8462C"/>
    <w:rsid w:val="00EB5173"/>
    <w:rsid w:val="00EE3985"/>
    <w:rsid w:val="00F01431"/>
    <w:rsid w:val="00F1449F"/>
    <w:rsid w:val="00F544F4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7C89"/>
  <w15:chartTrackingRefBased/>
  <w15:docId w15:val="{8421BD42-FD17-4398-9AF1-046E315A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985"/>
  </w:style>
  <w:style w:type="paragraph" w:styleId="1">
    <w:name w:val="heading 1"/>
    <w:basedOn w:val="a"/>
    <w:next w:val="a"/>
    <w:link w:val="10"/>
    <w:uiPriority w:val="9"/>
    <w:qFormat/>
    <w:rsid w:val="000A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3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3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3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3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3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3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3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3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3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3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53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</dc:creator>
  <cp:keywords/>
  <dc:description/>
  <cp:lastModifiedBy>Дмитрий П</cp:lastModifiedBy>
  <cp:revision>33</cp:revision>
  <dcterms:created xsi:type="dcterms:W3CDTF">2024-04-04T17:20:00Z</dcterms:created>
  <dcterms:modified xsi:type="dcterms:W3CDTF">2024-04-07T10:11:00Z</dcterms:modified>
</cp:coreProperties>
</file>