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93" w:rsidRDefault="006E0E93" w:rsidP="006E0E93">
      <w:pPr>
        <w:ind w:firstLine="0"/>
        <w:rPr>
          <w:sz w:val="24"/>
          <w:szCs w:val="24"/>
        </w:rPr>
      </w:pPr>
    </w:p>
    <w:p w:rsidR="00053652" w:rsidRPr="00A3346F" w:rsidRDefault="00053652" w:rsidP="00053652">
      <w:pPr>
        <w:spacing w:line="240" w:lineRule="auto"/>
        <w:ind w:firstLine="0"/>
        <w:jc w:val="left"/>
        <w:rPr>
          <w:sz w:val="24"/>
          <w:szCs w:val="24"/>
        </w:rPr>
      </w:pPr>
    </w:p>
    <w:sdt>
      <w:sdtPr>
        <w:id w:val="60284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485" w:rsidRPr="000D529A" w:rsidRDefault="000D529A" w:rsidP="000D529A">
          <w:pPr>
            <w:ind w:firstLine="0"/>
            <w:jc w:val="center"/>
            <w:rPr>
              <w:b/>
              <w:lang w:val="ru-RU"/>
            </w:rPr>
          </w:pPr>
          <w:r w:rsidRPr="000D529A">
            <w:rPr>
              <w:b/>
              <w:lang w:val="ru-RU"/>
            </w:rPr>
            <w:t>Содержание</w:t>
          </w:r>
        </w:p>
        <w:p w:rsidR="000D4C50" w:rsidRPr="000D4C50" w:rsidRDefault="0044548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377872" w:history="1">
            <w:r w:rsidR="000D4C50" w:rsidRPr="000D4C50">
              <w:rPr>
                <w:rStyle w:val="a6"/>
                <w:noProof/>
                <w:lang w:val="ru-RU"/>
              </w:rPr>
              <w:t>Введение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3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3" w:history="1">
            <w:r w:rsidR="000D4C50" w:rsidRPr="000D4C50">
              <w:rPr>
                <w:rStyle w:val="a6"/>
                <w:bCs/>
                <w:noProof/>
              </w:rPr>
              <w:t>Постановка задачи «Упаковки молока»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_Toc186377873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4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4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«Упаковки молока»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_Toc186377874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5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5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Постановка задачи «Интенсификация производства»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_Toc186377875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8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6" w:history="1">
            <w:r w:rsidR="000D4C50" w:rsidRPr="000D4C50">
              <w:rPr>
                <w:rStyle w:val="a6"/>
                <w:noProof/>
                <w:lang w:val="ru-RU"/>
              </w:rPr>
              <w:t>Ход решения задачи «</w:t>
            </w:r>
            <w:r w:rsidR="000D4C50" w:rsidRPr="000D4C50">
              <w:rPr>
                <w:rStyle w:val="a6"/>
                <w:bCs/>
                <w:noProof/>
              </w:rPr>
              <w:t>Интенсификация производства</w:t>
            </w:r>
            <w:r w:rsidR="000D4C50" w:rsidRPr="000D4C50">
              <w:rPr>
                <w:rStyle w:val="a6"/>
                <w:bCs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_Toc186377876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9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7" w:history="1">
            <w:r w:rsidR="000D4C50"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="000D4C50"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Отгадай число</w:t>
            </w:r>
            <w:r w:rsidR="000D4C50" w:rsidRPr="000D4C50">
              <w:rPr>
                <w:rStyle w:val="a6"/>
                <w:bCs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_Toc186377877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11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8" w:history="1">
            <w:r w:rsidR="000D4C50" w:rsidRPr="000D4C50">
              <w:rPr>
                <w:rStyle w:val="a6"/>
                <w:noProof/>
                <w:lang w:val="ru-RU"/>
              </w:rPr>
              <w:t>Ход решения задачи «Отгадай число»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_Toc186377878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12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9" w:history="1">
            <w:r w:rsidR="000D4C50"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="000D4C50"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Зельеварение</w:t>
            </w:r>
            <w:r w:rsidR="000D4C50" w:rsidRPr="000D4C50">
              <w:rPr>
                <w:rStyle w:val="a6"/>
                <w:noProof/>
                <w:lang w:val="ru-RU"/>
              </w:rPr>
              <w:t>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_Toc186377879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15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0" w:history="1">
            <w:r w:rsidR="000D4C50"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«Зельеварение»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_Toc186377880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17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1" w:history="1">
            <w:r w:rsidR="000D4C50" w:rsidRPr="000D4C50">
              <w:rPr>
                <w:rStyle w:val="a6"/>
                <w:noProof/>
                <w:lang w:val="ru-RU"/>
              </w:rPr>
              <w:t>Заключение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_Toc186377881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20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Default="000A36E4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2" w:history="1">
            <w:r w:rsidR="000D4C50" w:rsidRPr="000D4C50">
              <w:rPr>
                <w:rStyle w:val="a6"/>
                <w:noProof/>
                <w:lang w:val="ru-RU"/>
              </w:rPr>
              <w:t>Список литературы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_Toc186377882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21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445485" w:rsidRDefault="00445485" w:rsidP="004454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60571" w:rsidRPr="00445485" w:rsidRDefault="00445485" w:rsidP="00445485">
      <w:r>
        <w:br w:type="page"/>
      </w:r>
    </w:p>
    <w:p w:rsidR="00A3346F" w:rsidRPr="00FC2E21" w:rsidRDefault="00860571" w:rsidP="00445485">
      <w:pPr>
        <w:spacing w:line="240" w:lineRule="auto"/>
        <w:ind w:firstLine="0"/>
        <w:jc w:val="center"/>
        <w:outlineLvl w:val="0"/>
        <w:rPr>
          <w:b/>
          <w:lang w:val="ru-RU"/>
        </w:rPr>
      </w:pPr>
      <w:bookmarkStart w:id="0" w:name="_Toc186377872"/>
      <w:r w:rsidRPr="00FC2E21">
        <w:rPr>
          <w:b/>
          <w:lang w:val="ru-RU"/>
        </w:rPr>
        <w:lastRenderedPageBreak/>
        <w:t>Введение</w:t>
      </w:r>
      <w:bookmarkEnd w:id="0"/>
    </w:p>
    <w:p w:rsidR="00FE2410" w:rsidRDefault="00FC2E21" w:rsidP="0001653F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Наша жизнь всё сильнее связывается с вычислительной техникой</w:t>
      </w:r>
      <w:r w:rsidR="00860571" w:rsidRPr="00860571">
        <w:rPr>
          <w:lang w:val="ru-RU"/>
        </w:rPr>
        <w:t xml:space="preserve">, </w:t>
      </w:r>
      <w:r w:rsidR="00860571">
        <w:rPr>
          <w:lang w:val="ru-RU"/>
        </w:rPr>
        <w:t>котор</w:t>
      </w:r>
      <w:r>
        <w:rPr>
          <w:lang w:val="ru-RU"/>
        </w:rPr>
        <w:t>ая</w:t>
      </w:r>
      <w:r w:rsidR="00860571">
        <w:rPr>
          <w:lang w:val="ru-RU"/>
        </w:rPr>
        <w:t xml:space="preserve"> автоматизируют различные процессы и упрощают работу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потому важно быстро и правильно доносить свои мысли до н</w:t>
      </w:r>
      <w:r>
        <w:rPr>
          <w:lang w:val="ru-RU"/>
        </w:rPr>
        <w:t>её</w:t>
      </w:r>
      <w:r w:rsidR="00860571" w:rsidRPr="00860571">
        <w:rPr>
          <w:lang w:val="ru-RU"/>
        </w:rPr>
        <w:t>.</w:t>
      </w:r>
      <w:r w:rsidR="00860571">
        <w:rPr>
          <w:lang w:val="ru-RU"/>
        </w:rPr>
        <w:t xml:space="preserve"> Компьютеры понимают только последовательность из нулей и единиц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не привычный нам язык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и любая команда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поданная человеком</w:t>
      </w:r>
      <w:r w:rsidR="00C25A25" w:rsidRPr="00C25A25">
        <w:rPr>
          <w:lang w:val="ru-RU"/>
        </w:rPr>
        <w:t>,</w:t>
      </w:r>
      <w:r w:rsidR="00860571">
        <w:rPr>
          <w:lang w:val="ru-RU"/>
        </w:rPr>
        <w:t xml:space="preserve"> должна принимать именно такую форму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Для этого придумали языки программирования</w:t>
      </w:r>
      <w:r w:rsidR="00F209E7" w:rsidRPr="00860571">
        <w:rPr>
          <w:lang w:val="ru-RU"/>
        </w:rPr>
        <w:t>,</w:t>
      </w:r>
      <w:r w:rsidR="00F209E7">
        <w:rPr>
          <w:lang w:val="ru-RU"/>
        </w:rPr>
        <w:t xml:space="preserve"> которые способны наладить диалог между человеком и машиной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Человек по определенным правилам пишет команды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автоматически переводятся в машинный код</w:t>
      </w:r>
      <w:r w:rsidR="00F209E7" w:rsidRPr="00860571">
        <w:rPr>
          <w:lang w:val="ru-RU"/>
        </w:rPr>
        <w:t>.</w:t>
      </w:r>
      <w:r w:rsidR="00F209E7">
        <w:rPr>
          <w:lang w:val="ru-RU"/>
        </w:rPr>
        <w:t xml:space="preserve"> Но спектр задач у компьютера огромный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а потому невозможно придумать идеальный язык программирования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который подойдет под все </w:t>
      </w:r>
      <w:r w:rsidR="00C25A25">
        <w:rPr>
          <w:lang w:val="ru-RU"/>
        </w:rPr>
        <w:t>ситуации</w:t>
      </w:r>
      <w:r w:rsidR="00F209E7">
        <w:rPr>
          <w:lang w:val="ru-RU"/>
        </w:rPr>
        <w:t xml:space="preserve"> и будет максимально эффективным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Поэтому появилось множество языков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эффективны в своей области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</w:t>
      </w:r>
      <w:r w:rsidR="00C25A25">
        <w:rPr>
          <w:lang w:val="ru-RU"/>
        </w:rPr>
        <w:t>Они п</w:t>
      </w:r>
      <w:r w:rsidR="00F209E7">
        <w:rPr>
          <w:lang w:val="ru-RU"/>
        </w:rPr>
        <w:t>остепенно совершенствовались и упрощались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повышая уровень абстракции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чтобы было легче писать программы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Так мы прошли путь от </w:t>
      </w:r>
      <w:r w:rsidR="00F209E7">
        <w:rPr>
          <w:lang w:val="en-US"/>
        </w:rPr>
        <w:t>Fortran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 xml:space="preserve">к </w:t>
      </w:r>
      <w:r w:rsidR="00F209E7">
        <w:rPr>
          <w:lang w:val="en-US"/>
        </w:rPr>
        <w:t>C</w:t>
      </w:r>
      <w:r w:rsidR="00F209E7" w:rsidRPr="00F209E7">
        <w:rPr>
          <w:lang w:val="ru-RU"/>
        </w:rPr>
        <w:t>#,</w:t>
      </w:r>
      <w:r w:rsidR="00F209E7">
        <w:rPr>
          <w:lang w:val="ru-RU"/>
        </w:rPr>
        <w:t xml:space="preserve"> </w:t>
      </w:r>
      <w:r w:rsidR="00F209E7">
        <w:rPr>
          <w:lang w:val="en-US"/>
        </w:rPr>
        <w:t>JavaScript</w:t>
      </w:r>
      <w:r w:rsidR="00F209E7">
        <w:rPr>
          <w:lang w:val="ru-RU"/>
        </w:rPr>
        <w:t xml:space="preserve">, </w:t>
      </w:r>
      <w:r w:rsidR="00F209E7">
        <w:rPr>
          <w:lang w:val="en-US"/>
        </w:rPr>
        <w:t>Python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>и другим</w:t>
      </w:r>
      <w:r w:rsidR="00F209E7" w:rsidRPr="00F209E7">
        <w:rPr>
          <w:lang w:val="ru-RU"/>
        </w:rPr>
        <w:t>.</w:t>
      </w:r>
    </w:p>
    <w:p w:rsidR="00FA2FA5" w:rsidRDefault="00FE2410" w:rsidP="00FA2FA5">
      <w:pPr>
        <w:spacing w:line="360" w:lineRule="auto"/>
        <w:ind w:firstLine="567"/>
        <w:rPr>
          <w:lang w:val="ru-RU"/>
        </w:rPr>
      </w:pPr>
      <w:r>
        <w:rPr>
          <w:lang w:val="ru-RU"/>
        </w:rPr>
        <w:t>С</w:t>
      </w:r>
      <w:r w:rsidRPr="00FE2410">
        <w:rPr>
          <w:lang w:val="ru-RU"/>
        </w:rPr>
        <w:t xml:space="preserve"># </w:t>
      </w:r>
      <w:r>
        <w:rPr>
          <w:lang w:val="ru-RU"/>
        </w:rPr>
        <w:t xml:space="preserve">является высокоуровневым </w:t>
      </w:r>
      <w:r w:rsidR="00FC2E21">
        <w:rPr>
          <w:lang w:val="ru-RU"/>
        </w:rPr>
        <w:t xml:space="preserve">объектно-ориентированным </w:t>
      </w:r>
      <w:r>
        <w:rPr>
          <w:lang w:val="ru-RU"/>
        </w:rPr>
        <w:t>языком</w:t>
      </w:r>
      <w:r w:rsidR="00FC2E21">
        <w:rPr>
          <w:lang w:val="ru-RU"/>
        </w:rPr>
        <w:t xml:space="preserve"> программирования</w:t>
      </w:r>
      <w:r w:rsidRPr="00FE2410">
        <w:rPr>
          <w:lang w:val="ru-RU"/>
        </w:rPr>
        <w:t>,</w:t>
      </w:r>
      <w:r>
        <w:rPr>
          <w:lang w:val="ru-RU"/>
        </w:rPr>
        <w:t xml:space="preserve"> что делает его относительно простым в изучении и использовании</w:t>
      </w:r>
      <w:r w:rsidRPr="00FE2410">
        <w:rPr>
          <w:lang w:val="ru-RU"/>
        </w:rPr>
        <w:t>.</w:t>
      </w:r>
      <w:r>
        <w:rPr>
          <w:lang w:val="ru-RU"/>
        </w:rPr>
        <w:t xml:space="preserve"> Он унаследовал лучшие черты от своих предшественников</w:t>
      </w:r>
      <w:r w:rsidRPr="00FE2410">
        <w:rPr>
          <w:lang w:val="ru-RU"/>
        </w:rPr>
        <w:t>:</w:t>
      </w:r>
      <w:r>
        <w:rPr>
          <w:lang w:val="ru-RU"/>
        </w:rPr>
        <w:t xml:space="preserve"> с и с++ </w:t>
      </w:r>
      <w:r>
        <w:rPr>
          <w:lang w:val="ru-RU"/>
        </w:rPr>
        <w:softHyphen/>
        <w:t>—</w:t>
      </w:r>
      <w:r>
        <w:rPr>
          <w:lang w:val="ru-RU"/>
        </w:rPr>
        <w:softHyphen/>
        <w:t xml:space="preserve"> что дел</w:t>
      </w:r>
      <w:r w:rsidR="00C25A25">
        <w:rPr>
          <w:lang w:val="ru-RU"/>
        </w:rPr>
        <w:t>ает его эффективным в работе с аппаратной частью устройства</w:t>
      </w:r>
      <w:r w:rsidR="00C25A25" w:rsidRPr="00C25A25">
        <w:rPr>
          <w:lang w:val="ru-RU"/>
        </w:rPr>
        <w:t>,</w:t>
      </w:r>
      <w:r w:rsidR="00C25A25">
        <w:rPr>
          <w:lang w:val="ru-RU"/>
        </w:rPr>
        <w:t xml:space="preserve"> н</w:t>
      </w:r>
      <w:r>
        <w:rPr>
          <w:lang w:val="ru-RU"/>
        </w:rPr>
        <w:t>о при этом был модифицирован</w:t>
      </w:r>
      <w:r w:rsidRPr="00FE2410">
        <w:rPr>
          <w:lang w:val="ru-RU"/>
        </w:rPr>
        <w:t>:</w:t>
      </w:r>
      <w:r>
        <w:rPr>
          <w:lang w:val="ru-RU"/>
        </w:rPr>
        <w:t xml:space="preserve"> в него добавил</w:t>
      </w:r>
      <w:r w:rsidR="00C25A25">
        <w:rPr>
          <w:lang w:val="ru-RU"/>
        </w:rPr>
        <w:t>и автоматическую сборку мусора —1</w:t>
      </w:r>
      <w:r>
        <w:rPr>
          <w:lang w:val="ru-RU"/>
        </w:rPr>
        <w:t xml:space="preserve"> контроль памяти и её освобождение от неиспользуемых объектов</w:t>
      </w:r>
      <w:r w:rsidRPr="00FE2410">
        <w:rPr>
          <w:lang w:val="ru-RU"/>
        </w:rPr>
        <w:t xml:space="preserve">, </w:t>
      </w:r>
      <w:r>
        <w:rPr>
          <w:lang w:val="ru-RU"/>
        </w:rPr>
        <w:t>что значительно упрощает жизнь программисту</w:t>
      </w:r>
      <w:r w:rsidRPr="00FE2410">
        <w:rPr>
          <w:lang w:val="ru-RU"/>
        </w:rPr>
        <w:t>.</w:t>
      </w:r>
      <w:r>
        <w:rPr>
          <w:lang w:val="ru-RU"/>
        </w:rPr>
        <w:t xml:space="preserve"> </w:t>
      </w:r>
      <w:bookmarkStart w:id="1" w:name="_Toc184293227"/>
      <w:bookmarkStart w:id="2" w:name="_Toc185868399"/>
    </w:p>
    <w:p w:rsidR="00D42276" w:rsidRDefault="007805DB" w:rsidP="008D43CB">
      <w:pPr>
        <w:spacing w:line="360" w:lineRule="auto"/>
        <w:rPr>
          <w:lang w:val="ru-RU"/>
        </w:rPr>
      </w:pPr>
      <w:r w:rsidRPr="00F275C7">
        <w:t xml:space="preserve">Целью данной </w:t>
      </w:r>
      <w:r>
        <w:t xml:space="preserve">расчётно-графической </w:t>
      </w:r>
      <w:r w:rsidRPr="00F275C7">
        <w:t xml:space="preserve">работы является изучение основ языка программирования C#, а также применение его </w:t>
      </w:r>
      <w:r>
        <w:rPr>
          <w:lang w:val="ru-RU"/>
        </w:rPr>
        <w:t>для решения</w:t>
      </w:r>
      <w:r w:rsidRPr="00F275C7">
        <w:t xml:space="preserve"> </w:t>
      </w:r>
      <w:r>
        <w:rPr>
          <w:lang w:val="ru-RU"/>
        </w:rPr>
        <w:t>практических задач</w:t>
      </w:r>
      <w:r w:rsidRPr="007805DB">
        <w:rPr>
          <w:lang w:val="ru-RU"/>
        </w:rPr>
        <w:t>.</w:t>
      </w:r>
      <w:r>
        <w:rPr>
          <w:lang w:val="ru-RU"/>
        </w:rPr>
        <w:t xml:space="preserve"> В ходе работы будут изучены</w:t>
      </w:r>
      <w:r w:rsidR="002C1E4B" w:rsidRPr="002C1E4B">
        <w:rPr>
          <w:lang w:val="ru-RU"/>
        </w:rPr>
        <w:t xml:space="preserve"> </w:t>
      </w:r>
      <w:r w:rsidR="002C1E4B">
        <w:rPr>
          <w:lang w:val="ru-RU"/>
        </w:rPr>
        <w:t xml:space="preserve">основные понятия и принципы </w:t>
      </w:r>
      <w:r w:rsidR="002C1E4B">
        <w:rPr>
          <w:lang w:val="en-US"/>
        </w:rPr>
        <w:t>C</w:t>
      </w:r>
      <w:r w:rsidR="002C1E4B" w:rsidRPr="002C1E4B">
        <w:rPr>
          <w:lang w:val="ru-RU"/>
        </w:rPr>
        <w:t>#,</w:t>
      </w:r>
      <w:r w:rsidR="002C1E4B">
        <w:rPr>
          <w:lang w:val="ru-RU"/>
        </w:rPr>
        <w:t xml:space="preserve"> работа с основными типами данных, использование </w:t>
      </w:r>
      <w:r w:rsidR="008D43CB">
        <w:rPr>
          <w:lang w:val="ru-RU"/>
        </w:rPr>
        <w:t>логических конструкций</w:t>
      </w:r>
      <w:r w:rsidR="002C1E4B">
        <w:rPr>
          <w:lang w:val="ru-RU"/>
        </w:rPr>
        <w:t xml:space="preserve"> и функций</w:t>
      </w:r>
      <w:r w:rsidR="002C1E4B" w:rsidRPr="002C1E4B">
        <w:rPr>
          <w:lang w:val="ru-RU"/>
        </w:rPr>
        <w:t>.</w:t>
      </w:r>
      <w:r w:rsidR="002C1E4B">
        <w:rPr>
          <w:lang w:val="ru-RU"/>
        </w:rPr>
        <w:t xml:space="preserve"> А также будут </w:t>
      </w:r>
      <w:r w:rsidR="008D43CB">
        <w:rPr>
          <w:lang w:val="ru-RU"/>
        </w:rPr>
        <w:t>задействованы основные</w:t>
      </w:r>
      <w:r w:rsidR="002C1E4B">
        <w:rPr>
          <w:lang w:val="ru-RU"/>
        </w:rPr>
        <w:t xml:space="preserve"> алгоритмические структуры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и будет уделено внимание тестированию и отладке кода</w:t>
      </w:r>
      <w:r w:rsidR="008D43CB" w:rsidRPr="008D43CB">
        <w:rPr>
          <w:lang w:val="ru-RU"/>
        </w:rPr>
        <w:t>.</w:t>
      </w:r>
      <w:r w:rsidR="00D42276">
        <w:rPr>
          <w:lang w:val="ru-RU"/>
        </w:rPr>
        <w:br w:type="page"/>
      </w:r>
    </w:p>
    <w:p w:rsidR="00D42276" w:rsidRPr="00D42276" w:rsidRDefault="00D42276" w:rsidP="00445485">
      <w:pPr>
        <w:spacing w:line="360" w:lineRule="auto"/>
        <w:ind w:firstLine="0"/>
        <w:jc w:val="center"/>
        <w:outlineLvl w:val="0"/>
        <w:rPr>
          <w:lang w:val="ru-RU"/>
        </w:rPr>
      </w:pPr>
      <w:bookmarkStart w:id="3" w:name="_Toc186377873"/>
      <w:r w:rsidRPr="002930BD">
        <w:rPr>
          <w:b/>
          <w:bCs/>
        </w:rPr>
        <w:lastRenderedPageBreak/>
        <w:t>Постановка задачи «Упаковки молока»</w:t>
      </w:r>
      <w:bookmarkEnd w:id="1"/>
      <w:bookmarkEnd w:id="2"/>
      <w:bookmarkEnd w:id="3"/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На оптовой базе имеется молоко, выпущенное несколькими фирмами.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  <w:lang w:val="ru-RU"/>
        </w:rPr>
        <w:t>: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D42276">
        <w:rPr>
          <w:rFonts w:ascii="Times New Roman CYR" w:hAnsi="Times New Roman CYR" w:cs="Times New Roman CYR"/>
        </w:rPr>
        <w:t>читать что материал тары абсолютно тонкий и все плоскости параллелепипеда состоят из одного слоя материала.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единицы площади материала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одного литра собственно молока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 xml:space="preserve">первая строка содержит целое число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фирм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(1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100).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Следующие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 строк содержат шесть целых чисел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размеры двух видов упаковок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сантиметрах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100; 1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), а также два вещественных числа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 и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стоимости первой и второй упаковок соответственно у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 рублях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Выходной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02668" w:rsidRPr="00FC2E21" w:rsidRDefault="00D42276" w:rsidP="00D42276">
      <w:pPr>
        <w:spacing w:line="360" w:lineRule="auto"/>
        <w:ind w:firstLine="567"/>
      </w:pPr>
      <w:r w:rsidRPr="00D42276">
        <w:rPr>
          <w:rFonts w:ascii="Times New Roman CYR" w:hAnsi="Times New Roman CYR" w:cs="Times New Roman CYR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502668" w:rsidRPr="00FC2E21">
        <w:br w:type="page"/>
      </w:r>
    </w:p>
    <w:p w:rsidR="00FE2410" w:rsidRPr="00D42276" w:rsidRDefault="00502668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4" w:name="_Toc186377874"/>
      <w:r w:rsidRPr="00D42276">
        <w:rPr>
          <w:rFonts w:ascii="Times New Roman CYR" w:hAnsi="Times New Roman CYR" w:cs="Times New Roman CYR"/>
          <w:b/>
          <w:lang w:val="ru-RU"/>
        </w:rPr>
        <w:lastRenderedPageBreak/>
        <w:t xml:space="preserve">Ход решения задачи </w:t>
      </w:r>
      <w:r w:rsidR="00445485">
        <w:rPr>
          <w:rFonts w:ascii="Times New Roman CYR" w:hAnsi="Times New Roman CYR" w:cs="Times New Roman CYR"/>
          <w:b/>
          <w:lang w:val="ru-RU"/>
        </w:rPr>
        <w:t>«Упаковки молока»</w:t>
      </w:r>
      <w:bookmarkEnd w:id="4"/>
    </w:p>
    <w:p w:rsidR="00A6018A" w:rsidRPr="00D42276" w:rsidRDefault="00FC2E2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>Для решения задачи необходимо найти стоимость 1 литра</w:t>
      </w:r>
      <w:r w:rsidR="00A6018A" w:rsidRPr="00D42276">
        <w:rPr>
          <w:rFonts w:ascii="Times New Roman CYR" w:hAnsi="Times New Roman CYR" w:cs="Times New Roman CYR"/>
          <w:lang w:val="ru-RU"/>
        </w:rPr>
        <w:t xml:space="preserve"> у </w:t>
      </w:r>
      <w:r w:rsidR="00A6018A" w:rsidRPr="00D42276">
        <w:rPr>
          <w:rFonts w:ascii="Times New Roman CYR" w:hAnsi="Times New Roman CYR" w:cs="Times New Roman CYR"/>
          <w:lang w:val="en-US"/>
        </w:rPr>
        <w:t>i</w:t>
      </w:r>
      <w:r w:rsidR="00A6018A" w:rsidRPr="00D42276">
        <w:rPr>
          <w:rFonts w:ascii="Times New Roman CYR" w:hAnsi="Times New Roman CYR" w:cs="Times New Roman CYR"/>
          <w:lang w:val="ru-RU"/>
        </w:rPr>
        <w:t>-ой фирмы</w:t>
      </w:r>
      <w:r w:rsidRPr="00D42276">
        <w:rPr>
          <w:rFonts w:ascii="Times New Roman CYR" w:hAnsi="Times New Roman CYR" w:cs="Times New Roman CYR"/>
          <w:lang w:val="ru-RU"/>
        </w:rPr>
        <w:t xml:space="preserve">. Для этого у нас есть параметры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8D43CB">
        <w:rPr>
          <w:rFonts w:ascii="Times New Roman CYR" w:hAnsi="Times New Roman CYR" w:cs="Times New Roman CYR"/>
          <w:vertAlign w:val="subscript"/>
          <w:lang w:val="ru-RU"/>
        </w:rPr>
        <w:t xml:space="preserve"> </w:t>
      </w:r>
      <w:r w:rsidR="008D43CB">
        <w:rPr>
          <w:rFonts w:ascii="Times New Roman CYR" w:hAnsi="Times New Roman CYR" w:cs="Times New Roman CYR"/>
          <w:lang w:val="ru-RU"/>
        </w:rPr>
        <w:t>— р</w:t>
      </w:r>
      <w:r w:rsidRPr="00D42276">
        <w:rPr>
          <w:rFonts w:ascii="Times New Roman CYR" w:hAnsi="Times New Roman CYR" w:cs="Times New Roman CYR"/>
          <w:lang w:val="ru-RU"/>
        </w:rPr>
        <w:t xml:space="preserve">азмеры первой и второй упаковок, и их итоговые цены </w:t>
      </w:r>
      <w:r w:rsidRPr="00D42276">
        <w:rPr>
          <w:rFonts w:ascii="Times New Roman CYR" w:hAnsi="Times New Roman CYR" w:cs="Times New Roman CYR"/>
          <w:lang w:val="en-US"/>
        </w:rPr>
        <w:t>C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С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 xml:space="preserve">. </w:t>
      </w:r>
      <w:r w:rsidR="00A6018A" w:rsidRPr="00D42276">
        <w:rPr>
          <w:rFonts w:ascii="Times New Roman CYR" w:hAnsi="Times New Roman CYR" w:cs="Times New Roman CYR"/>
          <w:lang w:val="ru-RU"/>
        </w:rPr>
        <w:t>Все эти параметры мы считываем из консольного ввода.</w:t>
      </w:r>
    </w:p>
    <w:p w:rsidR="00FC2E21" w:rsidRPr="008D43CB" w:rsidRDefault="00A6018A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 xml:space="preserve">Следующим шагом мы вычисляем объем и площадь поверхности 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rFonts w:ascii="Times New Roman CYR" w:hAnsi="Times New Roman CYR" w:cs="Times New Roman CYR"/>
          <w:lang w:val="ru-RU"/>
        </w:rPr>
        <w:t xml:space="preserve">-ой упаковки у </w:t>
      </w:r>
      <w:r w:rsidRPr="00D42276">
        <w:rPr>
          <w:rFonts w:ascii="Times New Roman CYR" w:hAnsi="Times New Roman CYR" w:cs="Times New Roman CYR"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>-ой фирмы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</w:t>
      </w:r>
      <w:r w:rsidR="00D42276">
        <w:rPr>
          <w:rFonts w:ascii="Times New Roman CYR" w:hAnsi="Times New Roman CYR" w:cs="Times New Roman CYR"/>
          <w:lang w:val="ru-RU"/>
        </w:rPr>
        <w:t>(</w:t>
      </w:r>
      <w:r w:rsidR="0001653F" w:rsidRPr="00D42276">
        <w:rPr>
          <w:rFonts w:ascii="Times New Roman CYR" w:hAnsi="Times New Roman CYR" w:cs="Times New Roman CYR"/>
          <w:lang w:val="ru-RU"/>
        </w:rPr>
        <w:t>формул</w:t>
      </w:r>
      <w:r w:rsidR="00D42276">
        <w:rPr>
          <w:rFonts w:ascii="Times New Roman CYR" w:hAnsi="Times New Roman CYR" w:cs="Times New Roman CYR"/>
          <w:lang w:val="ru-RU"/>
        </w:rPr>
        <w:t>а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1</w:t>
      </w:r>
      <w:r w:rsidR="00D42276">
        <w:rPr>
          <w:rFonts w:ascii="Times New Roman CYR" w:hAnsi="Times New Roman CYR" w:cs="Times New Roman CYR"/>
          <w:lang w:val="ru-RU"/>
        </w:rPr>
        <w:t>)</w:t>
      </w:r>
      <w:r w:rsidRPr="00D42276">
        <w:rPr>
          <w:rFonts w:ascii="Times New Roman CYR" w:hAnsi="Times New Roman CYR" w:cs="Times New Roman CYR"/>
          <w:lang w:val="ru-RU"/>
        </w:rPr>
        <w:t xml:space="preserve"> (1</w:t>
      </w:r>
      <w:r w:rsidRPr="00D42276">
        <w:rPr>
          <w:lang w:val="ru-RU"/>
        </w:rPr>
        <w:t>≤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lang w:val="ru-RU"/>
        </w:rPr>
        <w:t>≤2, 0≤</w:t>
      </w:r>
      <w:r w:rsidRPr="00D42276">
        <w:rPr>
          <w:lang w:val="en-US"/>
        </w:rPr>
        <w:t>i</w:t>
      </w:r>
      <w:r w:rsidRPr="00D42276">
        <w:rPr>
          <w:lang w:val="ru-RU"/>
        </w:rPr>
        <w:t>≤</w:t>
      </w:r>
      <w:r w:rsidRPr="00D42276">
        <w:rPr>
          <w:lang w:val="en-US"/>
        </w:rPr>
        <w:t>N</w:t>
      </w:r>
      <w:r w:rsidRPr="00D42276">
        <w:rPr>
          <w:lang w:val="ru-RU"/>
        </w:rPr>
        <w:t xml:space="preserve">). После этого с помощью формулы </w:t>
      </w:r>
      <w:r w:rsidR="0001653F" w:rsidRPr="00D42276">
        <w:rPr>
          <w:lang w:val="ru-RU"/>
        </w:rPr>
        <w:t>2</w:t>
      </w:r>
      <w:r w:rsidRPr="00D42276">
        <w:rPr>
          <w:lang w:val="ru-RU"/>
        </w:rPr>
        <w:t xml:space="preserve"> можно посчитать стоимость молока</w:t>
      </w:r>
      <w:r w:rsidR="0001653F" w:rsidRPr="00D42276">
        <w:rPr>
          <w:lang w:val="ru-RU"/>
        </w:rPr>
        <w:t>, не забыв перевести кубические сантиметры в литры, умножив на 1000</w:t>
      </w:r>
      <w:r w:rsidRPr="00D42276">
        <w:rPr>
          <w:lang w:val="ru-RU"/>
        </w:rPr>
        <w:t xml:space="preserve">. После каждого вычисления необходимо сравнить результат с наименьшим значением. Если он меньше, то присвоить наименьшему значению наш результат. Осталось проделать </w:t>
      </w:r>
      <w:r w:rsidR="0001653F" w:rsidRPr="00D42276">
        <w:rPr>
          <w:lang w:val="ru-RU"/>
        </w:rPr>
        <w:t xml:space="preserve">эту последовательность действий для каждой </w:t>
      </w:r>
      <w:r w:rsidR="0001653F" w:rsidRPr="00D42276">
        <w:rPr>
          <w:lang w:val="en-US"/>
        </w:rPr>
        <w:t>i</w:t>
      </w:r>
      <w:r w:rsidR="0001653F" w:rsidRPr="00D42276">
        <w:rPr>
          <w:lang w:val="ru-RU"/>
        </w:rPr>
        <w:t>-ой фирмы. После всех итераций на выходе получим минимальную стоимость молока</w:t>
      </w:r>
      <w:r w:rsidR="008D43CB" w:rsidRPr="008D43CB">
        <w:rPr>
          <w:lang w:val="ru-RU"/>
        </w:rPr>
        <w:t>.</w:t>
      </w:r>
    </w:p>
    <w:p w:rsidR="008D43CB" w:rsidRPr="008D43CB" w:rsidRDefault="000A36E4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</m:oMathPara>
      <w:r w:rsidR="0001653F" w:rsidRPr="00D42276">
        <w:rPr>
          <w:color w:val="000000"/>
          <w:lang w:val="ru-RU"/>
        </w:rPr>
        <w:t>Формула 1 – нахождение объема и площади поверхности</w:t>
      </w:r>
      <w:r w:rsidR="008D43CB" w:rsidRPr="008D43CB">
        <w:rPr>
          <w:color w:val="000000"/>
          <w:lang w:val="ru-RU"/>
        </w:rPr>
        <w:t>/</w:t>
      </w:r>
    </w:p>
    <w:p w:rsidR="00381128" w:rsidRPr="00D42276" w:rsidRDefault="000A36E4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материала на единицу площади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молока на единицу объема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lang w:val="ru-RU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color w:val="000000"/>
                  <w:lang w:val="ru-RU"/>
                </w:rPr>
                <m:t>⟺</m:t>
              </m:r>
            </m:e>
          </m:d>
        </m:oMath>
      </m:oMathPara>
    </w:p>
    <w:p w:rsidR="0001653F" w:rsidRPr="00D42276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noProof/>
          <w:color w:val="00000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⟺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den>
          </m:f>
        </m:oMath>
      </m:oMathPara>
    </w:p>
    <w:p w:rsidR="0001653F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  <w:r w:rsidRPr="00D42276">
        <w:rPr>
          <w:color w:val="000000"/>
          <w:lang w:val="ru-RU"/>
        </w:rPr>
        <w:t>Формула 2</w:t>
      </w:r>
      <w:r w:rsidR="000735B3">
        <w:rPr>
          <w:color w:val="000000"/>
          <w:lang w:val="ru-RU"/>
        </w:rPr>
        <w:t xml:space="preserve"> </w:t>
      </w:r>
      <w:r w:rsidR="00907857">
        <w:rPr>
          <w:lang w:val="ru-RU"/>
        </w:rPr>
        <w:t>—</w:t>
      </w:r>
      <w:r w:rsidR="000735B3">
        <w:t xml:space="preserve"> </w:t>
      </w:r>
      <w:r w:rsidRPr="00D42276">
        <w:rPr>
          <w:color w:val="000000"/>
          <w:lang w:val="ru-RU"/>
        </w:rPr>
        <w:t>вывод формулы расчёта стоимости одного литра молока</w:t>
      </w:r>
    </w:p>
    <w:p w:rsidR="00D42276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</w:p>
    <w:p w:rsidR="00A741B0" w:rsidRPr="008D43CB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567"/>
        <w:rPr>
          <w:color w:val="000000"/>
          <w:lang w:val="ru-RU"/>
        </w:rPr>
      </w:pPr>
      <w:r>
        <w:rPr>
          <w:color w:val="000000"/>
          <w:lang w:val="ru-RU"/>
        </w:rPr>
        <w:t>Опишем работу алгоритма с помощью блок-схемы (рисунок 1)</w:t>
      </w:r>
      <w:r w:rsidR="008D43CB" w:rsidRPr="008D43CB">
        <w:rPr>
          <w:color w:val="000000"/>
          <w:lang w:val="ru-RU"/>
        </w:rPr>
        <w:t>.</w:t>
      </w:r>
    </w:p>
    <w:p w:rsidR="00A741B0" w:rsidRDefault="00A741B0" w:rsidP="008D43CB">
      <w:pPr>
        <w:ind w:firstLine="0"/>
        <w:rPr>
          <w:color w:val="000000"/>
          <w:lang w:val="ru-RU"/>
        </w:rPr>
      </w:pPr>
    </w:p>
    <w:p w:rsidR="00A741B0" w:rsidRDefault="00A741B0" w:rsidP="00A741B0">
      <w:pPr>
        <w:ind w:firstLine="0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>
            <wp:extent cx="2508190" cy="8527055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5" cy="8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0" w:rsidRDefault="000735B3" w:rsidP="00A741B0"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</w:t>
      </w:r>
      <w:r w:rsidR="00907857">
        <w:rPr>
          <w:lang w:val="ru-RU"/>
        </w:rPr>
        <w:t>—</w:t>
      </w:r>
      <w:r>
        <w:t xml:space="preserve"> </w:t>
      </w:r>
      <w:r w:rsidR="00A741B0">
        <w:rPr>
          <w:color w:val="000000"/>
          <w:lang w:val="ru-RU"/>
        </w:rPr>
        <w:t>Блок схема «Алгоритм решения задачи»</w:t>
      </w:r>
      <w:r w:rsidR="008D43CB" w:rsidRPr="008D43CB">
        <w:rPr>
          <w:color w:val="000000"/>
          <w:lang w:val="ru-RU"/>
        </w:rPr>
        <w:t>.</w:t>
      </w:r>
      <w:r w:rsidR="00A741B0">
        <w:rPr>
          <w:color w:val="000000"/>
          <w:lang w:val="ru-RU"/>
        </w:rPr>
        <w:br w:type="page"/>
      </w:r>
    </w:p>
    <w:p w:rsidR="00252C46" w:rsidRPr="00D42276" w:rsidRDefault="000735B3" w:rsidP="00252C46">
      <w:pPr>
        <w:ind w:firstLine="567"/>
        <w:jc w:val="left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Код программы представлен на рисунке 2</w:t>
      </w:r>
      <w:r w:rsidRPr="000735B3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а тесты на </w:t>
      </w:r>
      <w:r w:rsidR="00907857">
        <w:rPr>
          <w:color w:val="000000"/>
          <w:lang w:val="ru-RU"/>
        </w:rPr>
        <w:t xml:space="preserve">рисунке </w:t>
      </w:r>
      <w:r>
        <w:rPr>
          <w:color w:val="000000"/>
          <w:lang w:val="ru-RU"/>
        </w:rPr>
        <w:t>3</w:t>
      </w:r>
      <w:r w:rsidRPr="000735B3">
        <w:rPr>
          <w:color w:val="000000"/>
          <w:lang w:val="ru-RU"/>
        </w:rPr>
        <w:t>.</w:t>
      </w:r>
    </w:p>
    <w:p w:rsidR="00381128" w:rsidRDefault="00036F12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en-US"/>
        </w:rPr>
      </w:pPr>
      <w:r w:rsidRPr="00036F12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0F56D33" wp14:editId="39402B13">
            <wp:extent cx="5598172" cy="51889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5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B3" w:rsidRPr="008D43CB" w:rsidRDefault="000735B3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>Рисунок</w:t>
      </w:r>
      <w:r w:rsidR="002C0DB1" w:rsidRPr="008D43CB">
        <w:rPr>
          <w:color w:val="000000"/>
          <w:lang w:val="en-US"/>
        </w:rPr>
        <w:t xml:space="preserve"> 2</w:t>
      </w:r>
      <w:r w:rsidRPr="008D43CB">
        <w:t xml:space="preserve"> </w:t>
      </w:r>
      <w:r w:rsidR="00907857" w:rsidRPr="008D43CB">
        <w:rPr>
          <w:lang w:val="ru-RU"/>
        </w:rPr>
        <w:t>—</w:t>
      </w:r>
      <w:r w:rsidRPr="008D43CB">
        <w:t xml:space="preserve"> </w:t>
      </w:r>
      <w:r w:rsidRPr="008D43CB">
        <w:rPr>
          <w:color w:val="000000"/>
          <w:lang w:val="ru-RU"/>
        </w:rPr>
        <w:t>Код программы</w:t>
      </w:r>
      <w:r w:rsidR="008D43CB" w:rsidRPr="008D43CB">
        <w:rPr>
          <w:color w:val="000000"/>
          <w:lang w:val="ru-RU"/>
        </w:rPr>
        <w:t>.</w:t>
      </w:r>
    </w:p>
    <w:p w:rsidR="00381128" w:rsidRDefault="00381128" w:rsidP="00455BEE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color w:val="000000"/>
          <w:sz w:val="24"/>
          <w:szCs w:val="19"/>
          <w:lang w:val="ru-RU"/>
        </w:rPr>
      </w:pPr>
    </w:p>
    <w:p w:rsidR="000735B3" w:rsidRPr="00E769DC" w:rsidRDefault="009A1C69" w:rsidP="000735B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ru-RU"/>
        </w:rPr>
      </w:pPr>
      <w:r w:rsidRPr="009A1C69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47F06824" wp14:editId="557D7F2A">
            <wp:extent cx="5144877" cy="270134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0" cy="2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69" w:rsidRPr="00252C46" w:rsidRDefault="000735B3" w:rsidP="009A1C69">
      <w:pPr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 xml:space="preserve">Рисунок 3 </w:t>
      </w:r>
      <w:r w:rsidRPr="008D43CB">
        <w:t>–</w:t>
      </w:r>
      <w:r w:rsidRPr="008D43CB">
        <w:rPr>
          <w:lang w:val="ru-RU"/>
        </w:rPr>
        <w:t xml:space="preserve"> </w:t>
      </w:r>
      <w:r w:rsidR="009A1C69" w:rsidRPr="008D43CB">
        <w:rPr>
          <w:color w:val="000000"/>
          <w:lang w:val="ru-RU"/>
        </w:rPr>
        <w:t>Тесты</w:t>
      </w:r>
      <w:r w:rsidR="008D43CB">
        <w:rPr>
          <w:color w:val="000000"/>
          <w:lang w:val="ru-RU"/>
        </w:rPr>
        <w:t>.</w:t>
      </w:r>
    </w:p>
    <w:p w:rsidR="002C0DB1" w:rsidRPr="009A1C69" w:rsidRDefault="000652E6" w:rsidP="00445485">
      <w:pPr>
        <w:ind w:firstLine="0"/>
        <w:jc w:val="center"/>
        <w:outlineLvl w:val="0"/>
        <w:rPr>
          <w:color w:val="000000"/>
          <w:sz w:val="24"/>
          <w:szCs w:val="19"/>
          <w:lang w:val="ru-RU"/>
        </w:rPr>
      </w:pPr>
      <w:bookmarkStart w:id="5" w:name="_Toc186377875"/>
      <w:r w:rsidRPr="002C0DB1">
        <w:rPr>
          <w:rFonts w:ascii="Times New Roman CYR" w:hAnsi="Times New Roman CYR" w:cs="Times New Roman CYR"/>
          <w:b/>
          <w:szCs w:val="24"/>
          <w:lang w:val="ru-RU"/>
        </w:rPr>
        <w:t xml:space="preserve">Постановка задачи </w:t>
      </w:r>
      <w:r w:rsidR="002C0DB1" w:rsidRPr="002C0DB1">
        <w:rPr>
          <w:rFonts w:ascii="Times New Roman CYR" w:hAnsi="Times New Roman CYR" w:cs="Times New Roman CYR"/>
          <w:b/>
          <w:szCs w:val="24"/>
          <w:lang w:val="ru-RU"/>
        </w:rPr>
        <w:t>«Интенсификация производства»</w:t>
      </w:r>
      <w:bookmarkEnd w:id="5"/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lastRenderedPageBreak/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Примечани</w:t>
      </w:r>
      <w:r w:rsidRPr="002C0DB1">
        <w:rPr>
          <w:rFonts w:ascii="Times New Roman CYR" w:hAnsi="Times New Roman CYR" w:cs="Times New Roman CYR"/>
          <w:b/>
          <w:szCs w:val="24"/>
        </w:rPr>
        <w:t>я: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содержит: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(0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5000).</w:t>
      </w:r>
    </w:p>
    <w:p w:rsidR="002C0DB1" w:rsidRPr="009E1A7B" w:rsidRDefault="000652E6" w:rsidP="009E1A7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Выходной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0652E6" w:rsidRDefault="000652E6">
      <w:pPr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</w:p>
    <w:p w:rsidR="000652E6" w:rsidRPr="002C0DB1" w:rsidRDefault="000652E6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6" w:name="_Toc186377876"/>
      <w:r w:rsidRPr="002C0DB1">
        <w:rPr>
          <w:b/>
          <w:lang w:val="ru-RU"/>
        </w:rPr>
        <w:lastRenderedPageBreak/>
        <w:t xml:space="preserve">Ход решения задачи </w:t>
      </w:r>
      <w:r w:rsidR="002C0DB1" w:rsidRPr="002C0DB1">
        <w:rPr>
          <w:b/>
          <w:lang w:val="ru-RU"/>
        </w:rPr>
        <w:t>«</w:t>
      </w:r>
      <w:r w:rsidR="002C0DB1" w:rsidRPr="002C0DB1">
        <w:rPr>
          <w:b/>
          <w:bCs/>
        </w:rPr>
        <w:t>Интенсификация производства</w:t>
      </w:r>
      <w:r w:rsidR="002C0DB1" w:rsidRPr="002C0DB1">
        <w:rPr>
          <w:b/>
          <w:bCs/>
          <w:lang w:val="ru-RU"/>
        </w:rPr>
        <w:t>»</w:t>
      </w:r>
      <w:bookmarkEnd w:id="6"/>
    </w:p>
    <w:p w:rsidR="002C0DB1" w:rsidRP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Эту задачу удобно решать путём перевода даты в количество дней, прошедших от начала летоисчисления </w:t>
      </w:r>
      <w:r w:rsidR="00907857">
        <w:rPr>
          <w:lang w:val="ru-RU"/>
        </w:rPr>
        <w:t>—</w:t>
      </w:r>
      <w:r w:rsidR="008D43CB">
        <w:rPr>
          <w:lang w:val="ru-RU"/>
        </w:rPr>
        <w:t xml:space="preserve"> даты</w:t>
      </w:r>
      <w:r w:rsidRPr="002C0DB1">
        <w:rPr>
          <w:lang w:val="ru-RU"/>
        </w:rPr>
        <w:t xml:space="preserve"> 00.00.00. А после перевода первой и второй даты в этот формат вычесть из большего числа меньшее, тем самым найдём количество дней между ними.</w:t>
      </w:r>
    </w:p>
    <w:p w:rsid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Функция перевода даты в дни считает количество полных лет и переводит их в дни, не забывая учесть </w:t>
      </w:r>
      <w:r w:rsidRPr="002C0DB1">
        <w:t xml:space="preserve">високосный </w:t>
      </w:r>
      <w:r w:rsidRPr="002C0DB1">
        <w:rPr>
          <w:lang w:val="ru-RU"/>
        </w:rPr>
        <w:t xml:space="preserve">год (по условию </w:t>
      </w:r>
      <w:r w:rsidRPr="002C0DB1">
        <w:t xml:space="preserve">високосный </w:t>
      </w:r>
      <w:r w:rsidRPr="002C0DB1">
        <w:rPr>
          <w:lang w:val="ru-RU"/>
        </w:rPr>
        <w:t>год – каждый четвертый год</w:t>
      </w:r>
      <w:r w:rsidR="008D43CB">
        <w:rPr>
          <w:lang w:val="ru-RU"/>
        </w:rPr>
        <w:t>)</w:t>
      </w:r>
      <w:r w:rsidRPr="002C0DB1">
        <w:rPr>
          <w:lang w:val="ru-RU"/>
        </w:rPr>
        <w:t>.</w:t>
      </w:r>
      <w:r>
        <w:rPr>
          <w:lang w:val="ru-RU"/>
        </w:rPr>
        <w:t xml:space="preserve"> После этого прибавляет количест</w:t>
      </w:r>
      <w:r w:rsidR="00907857">
        <w:rPr>
          <w:lang w:val="ru-RU"/>
        </w:rPr>
        <w:t>во дней в каждом полном месяце (информация о</w:t>
      </w:r>
      <w:r>
        <w:rPr>
          <w:lang w:val="ru-RU"/>
        </w:rPr>
        <w:t xml:space="preserve"> количестве д</w:t>
      </w:r>
      <w:r w:rsidR="00907857">
        <w:rPr>
          <w:lang w:val="ru-RU"/>
        </w:rPr>
        <w:t>ней в месяце хранится в массиве)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После этого осталось прибавить количество оставшихся дней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</w:t>
      </w:r>
    </w:p>
    <w:p w:rsid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Наращивание производства представляет собой ари</w:t>
      </w:r>
      <w:r w:rsidR="008D43CB">
        <w:rPr>
          <w:lang w:val="ru-RU"/>
        </w:rPr>
        <w:t>фметическую прогрессию с шагом один</w:t>
      </w:r>
      <w:r w:rsidRPr="00907857">
        <w:rPr>
          <w:lang w:val="ru-RU"/>
        </w:rPr>
        <w:t>,</w:t>
      </w:r>
      <w:r>
        <w:rPr>
          <w:lang w:val="ru-RU"/>
        </w:rPr>
        <w:t xml:space="preserve"> вводимым в консоль начальным </w:t>
      </w:r>
      <w:r w:rsidR="008D43CB">
        <w:rPr>
          <w:lang w:val="ru-RU"/>
        </w:rPr>
        <w:t>значением и количеством членов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равное</w:t>
      </w:r>
      <w:r>
        <w:rPr>
          <w:lang w:val="ru-RU"/>
        </w:rPr>
        <w:t xml:space="preserve"> количество дней между датами</w:t>
      </w:r>
      <w:r w:rsidRPr="00907857">
        <w:rPr>
          <w:lang w:val="ru-RU"/>
        </w:rPr>
        <w:t>.</w:t>
      </w:r>
      <w:r>
        <w:rPr>
          <w:lang w:val="ru-RU"/>
        </w:rPr>
        <w:t xml:space="preserve"> Зна</w:t>
      </w:r>
      <w:r w:rsidR="008D43CB">
        <w:rPr>
          <w:lang w:val="ru-RU"/>
        </w:rPr>
        <w:t>я</w:t>
      </w:r>
      <w:r>
        <w:rPr>
          <w:lang w:val="ru-RU"/>
        </w:rPr>
        <w:t xml:space="preserve"> все эти параметры можно воспользоваться формулой суммы арифметической прогресс</w:t>
      </w:r>
      <w:r w:rsidR="008D43CB">
        <w:rPr>
          <w:lang w:val="ru-RU"/>
        </w:rPr>
        <w:t>ии</w:t>
      </w:r>
      <w:r w:rsidRPr="00907857">
        <w:rPr>
          <w:lang w:val="ru-RU"/>
        </w:rPr>
        <w:t>.</w:t>
      </w:r>
    </w:p>
    <w:p w:rsidR="00907857" w:rsidRP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4</w:t>
      </w:r>
      <w:r w:rsidRPr="00907857">
        <w:rPr>
          <w:lang w:val="ru-RU"/>
        </w:rPr>
        <w:t>,</w:t>
      </w:r>
      <w:r>
        <w:rPr>
          <w:lang w:val="ru-RU"/>
        </w:rPr>
        <w:t xml:space="preserve"> а те</w:t>
      </w:r>
      <w:r w:rsidR="008D43CB">
        <w:rPr>
          <w:lang w:val="ru-RU"/>
        </w:rPr>
        <w:t>ст</w:t>
      </w:r>
      <w:r>
        <w:rPr>
          <w:lang w:val="ru-RU"/>
        </w:rPr>
        <w:t>ы на рисунке 5</w:t>
      </w:r>
      <w:r w:rsidRPr="00907857">
        <w:rPr>
          <w:lang w:val="ru-RU"/>
        </w:rPr>
        <w:t>.</w:t>
      </w:r>
    </w:p>
    <w:p w:rsidR="000652E6" w:rsidRDefault="000652E6" w:rsidP="009A1C6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0652E6">
        <w:rPr>
          <w:rFonts w:ascii="Times New Roman CYR" w:hAnsi="Times New Roman CYR" w:cs="Times New Roman CYR"/>
          <w:noProof/>
          <w:sz w:val="24"/>
          <w:szCs w:val="24"/>
          <w:lang w:val="ru-RU"/>
        </w:rPr>
        <w:lastRenderedPageBreak/>
        <w:drawing>
          <wp:inline distT="0" distB="0" distL="0" distR="0" wp14:anchorId="6490E041" wp14:editId="3B806E13">
            <wp:extent cx="5299113" cy="4946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5" cy="4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  <w:r w:rsidRPr="00252C46">
        <w:rPr>
          <w:rFonts w:ascii="Times New Roman CYR" w:hAnsi="Times New Roman CYR" w:cs="Times New Roman CYR"/>
          <w:szCs w:val="24"/>
          <w:lang w:val="ru-RU"/>
        </w:rPr>
        <w:t>Рисунок 4 — Код программы</w:t>
      </w:r>
    </w:p>
    <w:p w:rsidR="00252C46" w:rsidRPr="00252C46" w:rsidRDefault="00252C46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</w:p>
    <w:p w:rsidR="00907857" w:rsidRPr="000652E6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907857">
        <w:rPr>
          <w:rFonts w:ascii="Times New Roman CYR" w:hAnsi="Times New Roman CYR" w:cs="Times New Roman CYR"/>
          <w:noProof/>
          <w:sz w:val="24"/>
          <w:szCs w:val="24"/>
          <w:lang w:val="ru-RU"/>
        </w:rPr>
        <w:drawing>
          <wp:inline distT="0" distB="0" distL="0" distR="0" wp14:anchorId="160919C0" wp14:editId="022B5D05">
            <wp:extent cx="5433471" cy="21593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920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907857" w:rsidRPr="00252C46" w:rsidRDefault="00907857" w:rsidP="00907857">
      <w:pPr>
        <w:ind w:firstLine="0"/>
        <w:jc w:val="center"/>
        <w:rPr>
          <w:color w:val="000000"/>
          <w:szCs w:val="19"/>
          <w:lang w:val="ru-RU"/>
        </w:rPr>
      </w:pPr>
      <w:r w:rsidRPr="00252C46">
        <w:rPr>
          <w:color w:val="000000"/>
          <w:szCs w:val="19"/>
          <w:lang w:val="ru-RU"/>
        </w:rPr>
        <w:t>Рисунок 5 — Тесты</w:t>
      </w:r>
    </w:p>
    <w:p w:rsidR="00907857" w:rsidRPr="008D43CB" w:rsidRDefault="00907857" w:rsidP="008D43CB">
      <w:pPr>
        <w:autoSpaceDE w:val="0"/>
        <w:autoSpaceDN w:val="0"/>
        <w:adjustRightInd w:val="0"/>
        <w:spacing w:before="24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bCs/>
        </w:rPr>
      </w:pPr>
      <w:r>
        <w:rPr>
          <w:color w:val="000000"/>
          <w:sz w:val="24"/>
          <w:szCs w:val="19"/>
          <w:lang w:val="ru-RU"/>
        </w:rPr>
        <w:br w:type="page"/>
      </w:r>
      <w:bookmarkStart w:id="7" w:name="_Toc186377877"/>
      <w:r w:rsidR="009A1C69" w:rsidRPr="008D43CB">
        <w:rPr>
          <w:b/>
          <w:lang w:val="ru-RU"/>
        </w:rPr>
        <w:lastRenderedPageBreak/>
        <w:t>Постановка задачи «</w:t>
      </w:r>
      <w:r w:rsidR="009A1C69" w:rsidRPr="008D43CB">
        <w:rPr>
          <w:rFonts w:ascii="Times New Roman CYR" w:hAnsi="Times New Roman CYR" w:cs="Times New Roman CYR"/>
          <w:b/>
          <w:bCs/>
        </w:rPr>
        <w:t>Отгадай число</w:t>
      </w:r>
      <w:r w:rsidR="009A1C69" w:rsidRPr="008D43CB">
        <w:rPr>
          <w:b/>
          <w:bCs/>
          <w:lang w:val="ru-RU"/>
        </w:rPr>
        <w:t>»</w:t>
      </w:r>
      <w:bookmarkEnd w:id="7"/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Пусть задумано некоторое целое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определить это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Примечание</w:t>
      </w:r>
      <w:r w:rsidRPr="008D43CB">
        <w:rPr>
          <w:rFonts w:ascii="Times New Roman CYR" w:hAnsi="Times New Roman CYR" w:cs="Times New Roman CYR"/>
        </w:rPr>
        <w:t xml:space="preserve">: </w:t>
      </w:r>
    </w:p>
    <w:p w:rsidR="00907857" w:rsidRPr="008D43CB" w:rsidRDefault="00907857" w:rsidP="008D43C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имеется только один ответ;</w:t>
      </w:r>
    </w:p>
    <w:p w:rsidR="00907857" w:rsidRPr="008D43CB" w:rsidRDefault="00907857" w:rsidP="008D43CB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Входной файл</w:t>
      </w:r>
      <w:r w:rsidRPr="008D43CB">
        <w:rPr>
          <w:rFonts w:ascii="Times New Roman CYR" w:hAnsi="Times New Roman CYR" w:cs="Times New Roman CYR"/>
        </w:rPr>
        <w:t xml:space="preserve"> 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(0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Следующие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>, где: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прибавить;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 либо символом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". Символ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Последняя строка содержит результат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2 000 000 000).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Выходной файл</w:t>
      </w:r>
      <w:r w:rsidR="00445485" w:rsidRPr="008D43CB">
        <w:rPr>
          <w:rFonts w:ascii="Times New Roman CYR" w:hAnsi="Times New Roman CYR" w:cs="Times New Roman CYR"/>
          <w:lang w:val="ru-RU"/>
        </w:rPr>
        <w:t>: содержит</w:t>
      </w:r>
      <w:r w:rsidRPr="008D43CB">
        <w:rPr>
          <w:rFonts w:ascii="Times New Roman CYR" w:hAnsi="Times New Roman CYR" w:cs="Times New Roman CYR"/>
        </w:rPr>
        <w:t xml:space="preserve"> одно целое число - задуманное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.</w:t>
      </w:r>
    </w:p>
    <w:p w:rsidR="00036F12" w:rsidRPr="009E1A7B" w:rsidRDefault="00907857" w:rsidP="009E1A7B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036F12" w:rsidRPr="009E0619" w:rsidRDefault="00445485" w:rsidP="009E0619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8" w:name="_Toc186377878"/>
      <w:r w:rsidRPr="009E0619">
        <w:rPr>
          <w:b/>
          <w:lang w:val="ru-RU"/>
        </w:rPr>
        <w:lastRenderedPageBreak/>
        <w:t>Ход решения задачи «Отгадай число»</w:t>
      </w:r>
      <w:bookmarkEnd w:id="8"/>
    </w:p>
    <w:p w:rsidR="00DD2ECB" w:rsidRPr="009E0619" w:rsidRDefault="00DD2ECB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left"/>
        <w:rPr>
          <w:lang w:val="ru-RU"/>
        </w:rPr>
      </w:pPr>
      <w:r w:rsidRPr="009E0619">
        <w:rPr>
          <w:lang w:val="ru-RU"/>
        </w:rPr>
        <w:t>Решение задачи сводится к решени</w:t>
      </w:r>
      <w:r w:rsidR="00666275" w:rsidRPr="009E0619">
        <w:rPr>
          <w:lang w:val="ru-RU"/>
        </w:rPr>
        <w:t>ю</w:t>
      </w:r>
      <w:r w:rsidRPr="009E0619">
        <w:rPr>
          <w:lang w:val="ru-RU"/>
        </w:rPr>
        <w:t xml:space="preserve"> уравнения</w:t>
      </w:r>
      <w:r w:rsidR="00445485" w:rsidRPr="009E0619">
        <w:rPr>
          <w:lang w:val="ru-RU"/>
        </w:rPr>
        <w:t xml:space="preserve"> </w:t>
      </w:r>
      <w:r w:rsidR="00666275" w:rsidRPr="009E0619">
        <w:rPr>
          <w:lang w:val="ru-RU"/>
        </w:rPr>
        <w:t>(1)</w:t>
      </w:r>
      <w:r w:rsidRPr="009E0619">
        <w:rPr>
          <w:lang w:val="ru-RU"/>
        </w:rPr>
        <w:t xml:space="preserve">. </w:t>
      </w:r>
      <w:r w:rsidR="00972A61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Pr="009E0619">
        <w:rPr>
          <w:lang w:val="ru-RU"/>
        </w:rPr>
        <w:t xml:space="preserve"> изменяе</w:t>
      </w:r>
      <w:r w:rsidR="00972A61" w:rsidRPr="009E0619">
        <w:rPr>
          <w:lang w:val="ru-RU"/>
        </w:rPr>
        <w:t>тся</w:t>
      </w:r>
      <w:r w:rsidRPr="009E0619">
        <w:rPr>
          <w:lang w:val="ru-RU"/>
        </w:rPr>
        <w:t xml:space="preserve"> в зависимости от операции. Заведём массив, который будет хранить коэффициенты </w:t>
      </w:r>
      <w:r w:rsidR="00445485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445485" w:rsidRPr="009E0619">
        <w:rPr>
          <w:lang w:val="en-US"/>
        </w:rPr>
        <w:t>B</w:t>
      </w:r>
      <w:r w:rsidR="00445485" w:rsidRPr="009E0619">
        <w:rPr>
          <w:lang w:val="ru-RU"/>
        </w:rPr>
        <w:t xml:space="preserve"> в виде</w:t>
      </w:r>
      <w:r w:rsidRPr="009E0619">
        <w:rPr>
          <w:lang w:val="ru-RU"/>
        </w:rPr>
        <w:t>.</w:t>
      </w:r>
      <w:r w:rsidR="00666275" w:rsidRPr="009E0619">
        <w:rPr>
          <w:lang w:val="ru-RU"/>
        </w:rPr>
        <w:t xml:space="preserve"> </w:t>
      </w:r>
      <w:r w:rsidR="00972A61" w:rsidRPr="009E0619">
        <w:rPr>
          <w:lang w:val="ru-RU"/>
        </w:rPr>
        <w:t xml:space="preserve"> В конце, после вычисления </w:t>
      </w:r>
      <w:r w:rsidR="00972A61" w:rsidRPr="009E0619">
        <w:rPr>
          <w:lang w:val="en-US"/>
        </w:rPr>
        <w:t>A</w:t>
      </w:r>
      <w:r w:rsidR="00972A61"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="00972A61" w:rsidRPr="009E0619">
        <w:rPr>
          <w:lang w:val="ru-RU"/>
        </w:rPr>
        <w:t xml:space="preserve"> и ввода С можно вычислить </w:t>
      </w:r>
      <w:r w:rsidR="00972A61" w:rsidRPr="009E0619">
        <w:rPr>
          <w:lang w:val="en-US"/>
        </w:rPr>
        <w:t>x</w:t>
      </w:r>
      <w:r w:rsidR="00972A61" w:rsidRPr="009E0619">
        <w:rPr>
          <w:lang w:val="ru-RU"/>
        </w:rPr>
        <w:t xml:space="preserve"> по формуле (1).</w:t>
      </w:r>
    </w:p>
    <w:p w:rsidR="00036F12" w:rsidRPr="009E0619" w:rsidRDefault="00036F12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>Спер</w:t>
      </w:r>
      <w:r w:rsidR="00445485" w:rsidRPr="009E0619">
        <w:rPr>
          <w:color w:val="000000"/>
          <w:lang w:val="ru-RU"/>
        </w:rPr>
        <w:t xml:space="preserve">ва считаем количество действий, </w:t>
      </w:r>
      <w:r w:rsidRPr="009E0619">
        <w:rPr>
          <w:color w:val="000000"/>
          <w:lang w:val="ru-RU"/>
        </w:rPr>
        <w:t xml:space="preserve">после этого войдем в цикл. </w:t>
      </w:r>
      <w:r w:rsidR="00666275" w:rsidRPr="009E0619">
        <w:rPr>
          <w:color w:val="000000"/>
          <w:lang w:val="ru-RU"/>
        </w:rPr>
        <w:t xml:space="preserve">1 элемент строки всегда операция. Дальше в зависимости от операции вызываем функцию, в которую передаем </w:t>
      </w:r>
      <w:r w:rsidR="00445485" w:rsidRPr="009E0619">
        <w:rPr>
          <w:color w:val="000000"/>
          <w:lang w:val="ru-RU"/>
        </w:rPr>
        <w:t>два</w:t>
      </w:r>
      <w:r w:rsidR="00666275" w:rsidRPr="009E0619">
        <w:rPr>
          <w:color w:val="000000"/>
          <w:lang w:val="ru-RU"/>
        </w:rPr>
        <w:t xml:space="preserve"> аргумента: </w:t>
      </w:r>
      <w:r w:rsidR="00445485" w:rsidRPr="009E0619">
        <w:rPr>
          <w:color w:val="000000"/>
          <w:lang w:val="ru-RU"/>
        </w:rPr>
        <w:t>второй</w:t>
      </w:r>
      <w:r w:rsidR="00666275" w:rsidRPr="009E0619">
        <w:rPr>
          <w:color w:val="000000"/>
          <w:lang w:val="ru-RU"/>
        </w:rPr>
        <w:t xml:space="preserve"> элемент введённой строки (будем называть его </w:t>
      </w:r>
      <w:r w:rsidR="00666275" w:rsidRPr="009E0619">
        <w:rPr>
          <w:color w:val="000000"/>
          <w:lang w:val="en-US"/>
        </w:rPr>
        <w:t>k</w:t>
      </w:r>
      <w:r w:rsidR="00666275" w:rsidRPr="009E0619">
        <w:rPr>
          <w:color w:val="000000"/>
          <w:lang w:val="ru-RU"/>
        </w:rPr>
        <w:t>) и массив, хранящий коэффициент</w:t>
      </w:r>
      <w:r w:rsidR="00972A61" w:rsidRPr="009E0619">
        <w:rPr>
          <w:color w:val="000000"/>
          <w:lang w:val="ru-RU"/>
        </w:rPr>
        <w:t>ы</w:t>
      </w:r>
      <w:r w:rsidR="00666275" w:rsidRPr="009E0619">
        <w:rPr>
          <w:color w:val="000000"/>
          <w:lang w:val="ru-RU"/>
        </w:rPr>
        <w:t xml:space="preserve"> нашего уравнения.</w:t>
      </w:r>
    </w:p>
    <w:p w:rsidR="00445485" w:rsidRPr="009E0619" w:rsidRDefault="0066627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Если мы в функции </w:t>
      </w:r>
      <w:r w:rsidRPr="009E0619">
        <w:rPr>
          <w:color w:val="000000"/>
          <w:lang w:val="en-US"/>
        </w:rPr>
        <w:t>Minus</w:t>
      </w:r>
      <w:r w:rsidRPr="009E0619">
        <w:rPr>
          <w:color w:val="000000"/>
          <w:lang w:val="ru-RU"/>
        </w:rPr>
        <w:t xml:space="preserve"> или </w:t>
      </w:r>
      <w:r w:rsidRPr="009E0619">
        <w:rPr>
          <w:color w:val="000000"/>
          <w:lang w:val="en-US"/>
        </w:rPr>
        <w:t>Plus</w:t>
      </w:r>
      <w:r w:rsidR="00972A61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мы проверяем: если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 </w:t>
      </w:r>
      <w:r w:rsidR="00972A61" w:rsidRPr="009E0619">
        <w:rPr>
          <w:color w:val="000000"/>
          <w:lang w:val="ru-RU"/>
        </w:rPr>
        <w:t>нельзя</w:t>
      </w:r>
      <w:r w:rsidRPr="009E0619">
        <w:rPr>
          <w:color w:val="000000"/>
          <w:lang w:val="ru-RU"/>
        </w:rPr>
        <w:t xml:space="preserve"> перевести в число, значит мы ввели </w:t>
      </w:r>
      <w:r w:rsidRPr="009E0619">
        <w:rPr>
          <w:color w:val="000000"/>
          <w:lang w:val="en-US"/>
        </w:rPr>
        <w:t>x</w:t>
      </w:r>
      <w:r w:rsidRPr="009E0619">
        <w:rPr>
          <w:color w:val="000000"/>
          <w:lang w:val="ru-RU"/>
        </w:rPr>
        <w:t xml:space="preserve">, поэтому 1 либо прибавляем к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 xml:space="preserve">, либо вычитаем из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>. Иначе мы ввели число, которое надо прибавить либо</w:t>
      </w:r>
      <w:r w:rsidR="00445485" w:rsidRPr="009E0619">
        <w:rPr>
          <w:color w:val="000000"/>
          <w:lang w:val="ru-RU"/>
        </w:rPr>
        <w:t xml:space="preserve"> к </w:t>
      </w:r>
      <w:r w:rsidR="00445485" w:rsidRPr="009E0619">
        <w:rPr>
          <w:color w:val="000000"/>
          <w:lang w:val="en-US"/>
        </w:rPr>
        <w:t>B</w:t>
      </w:r>
      <w:r w:rsidR="00445485" w:rsidRPr="009E0619">
        <w:rPr>
          <w:color w:val="000000"/>
          <w:lang w:val="ru-RU"/>
        </w:rPr>
        <w:t>, либо</w:t>
      </w:r>
      <w:r w:rsidRPr="009E0619">
        <w:rPr>
          <w:color w:val="000000"/>
          <w:lang w:val="ru-RU"/>
        </w:rPr>
        <w:t xml:space="preserve"> отнять от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. Если наша </w:t>
      </w:r>
      <w:r w:rsidR="00F50848" w:rsidRPr="009E0619">
        <w:rPr>
          <w:color w:val="000000"/>
          <w:lang w:val="ru-RU"/>
        </w:rPr>
        <w:t xml:space="preserve">функция </w:t>
      </w:r>
      <w:r w:rsidR="00F50848" w:rsidRPr="009E0619">
        <w:rPr>
          <w:color w:val="000000"/>
          <w:lang w:val="en-US"/>
        </w:rPr>
        <w:t>Multiply</w:t>
      </w:r>
      <w:r w:rsidRPr="009E0619">
        <w:rPr>
          <w:color w:val="000000"/>
          <w:lang w:val="ru-RU"/>
        </w:rPr>
        <w:t xml:space="preserve">, то мы и </w:t>
      </w:r>
      <w:r w:rsidR="00972A61" w:rsidRPr="009E0619">
        <w:rPr>
          <w:color w:val="000000"/>
          <w:lang w:val="en-US"/>
        </w:rPr>
        <w:t>A</w:t>
      </w:r>
      <w:r w:rsidR="00F50848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и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 умножаем на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. В конце </w:t>
      </w:r>
      <w:r w:rsidR="00F50848" w:rsidRPr="009E0619">
        <w:rPr>
          <w:color w:val="000000"/>
          <w:lang w:val="ru-RU"/>
        </w:rPr>
        <w:t xml:space="preserve">выполнения функции </w:t>
      </w:r>
      <w:r w:rsidRPr="009E0619">
        <w:rPr>
          <w:color w:val="000000"/>
          <w:lang w:val="ru-RU"/>
        </w:rPr>
        <w:t>возвращаем измененный массив.</w:t>
      </w:r>
      <w:r w:rsidR="00972A61" w:rsidRPr="009E0619">
        <w:rPr>
          <w:color w:val="000000"/>
          <w:lang w:val="ru-RU"/>
        </w:rPr>
        <w:t xml:space="preserve"> </w:t>
      </w:r>
    </w:p>
    <w:p w:rsidR="00666275" w:rsidRPr="009E0619" w:rsidRDefault="0044548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После всех итераций подставляем коэффициенты в формулу и находим </w:t>
      </w:r>
      <w:r w:rsidR="009E0619">
        <w:rPr>
          <w:color w:val="000000"/>
          <w:lang w:val="ru-RU"/>
        </w:rPr>
        <w:t xml:space="preserve">значение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 xml:space="preserve"> – </w:t>
      </w:r>
      <w:r w:rsidR="009E0619">
        <w:rPr>
          <w:color w:val="000000"/>
          <w:lang w:val="ru-RU"/>
        </w:rPr>
        <w:t>загаданное число</w:t>
      </w:r>
      <w:r w:rsidRPr="009E0619">
        <w:rPr>
          <w:color w:val="000000"/>
          <w:lang w:val="ru-RU"/>
        </w:rPr>
        <w:t>.</w:t>
      </w:r>
    </w:p>
    <w:p w:rsidR="00F50848" w:rsidRPr="009E0619" w:rsidRDefault="00972A61" w:rsidP="009E0619">
      <w:pPr>
        <w:spacing w:line="360" w:lineRule="auto"/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 w:cs="Times New Roman CYR"/>
              <w:lang w:val="en-US"/>
            </w:rPr>
            <m:t>Ax</m:t>
          </m:r>
          <m:r>
            <w:rPr>
              <w:rFonts w:ascii="Cambria Math" w:hAnsi="Cambria Math" w:cs="Times New Roman CYR"/>
              <w:lang w:val="ru-RU"/>
            </w:rPr>
            <m:t>+</m:t>
          </m:r>
          <m:r>
            <w:rPr>
              <w:rFonts w:ascii="Cambria Math" w:hAnsi="Cambria Math" w:cs="Times New Roman CYR"/>
              <w:lang w:val="en-US"/>
            </w:rPr>
            <m:t>B</m:t>
          </m:r>
          <m:r>
            <w:rPr>
              <w:rFonts w:ascii="Cambria Math" w:hAnsi="Cambria Math" w:cs="Times New Roman CYR"/>
              <w:lang w:val="ru-RU"/>
            </w:rPr>
            <m:t>=</m:t>
          </m:r>
          <m:r>
            <w:rPr>
              <w:rFonts w:ascii="Cambria Math" w:hAnsi="Cambria Math" w:cs="Times New Roman CYR"/>
              <w:lang w:val="en-US"/>
            </w:rPr>
            <m:t>C</m:t>
          </m:r>
          <m:r>
            <w:rPr>
              <w:rFonts w:ascii="Cambria Math" w:hAnsi="Cambria Math" w:cs="Times New Roman CYR"/>
              <w:lang w:val="ru-RU"/>
            </w:rPr>
            <m:t xml:space="preserve"> ⇒  </m:t>
          </m:r>
          <m:r>
            <w:rPr>
              <w:rFonts w:ascii="Cambria Math" w:hAnsi="Cambria Math" w:cs="Times New Roman CYR"/>
              <w:lang w:val="en-US"/>
            </w:rPr>
            <m:t>x</m:t>
          </m:r>
          <m:r>
            <w:rPr>
              <w:rFonts w:ascii="Cambria Math" w:hAnsi="Cambria Math" w:cs="Times New Roman CYR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 CYR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 CYR"/>
                  <w:lang w:val="en-US"/>
                </w:rPr>
                <m:t>C</m:t>
              </m:r>
              <m:r>
                <w:rPr>
                  <w:rFonts w:ascii="Cambria Math" w:hAnsi="Cambria Math" w:cs="Times New Roman CYR"/>
                  <w:lang w:val="ru-RU"/>
                </w:rPr>
                <m:t>-</m:t>
              </m:r>
              <m:r>
                <w:rPr>
                  <w:rFonts w:ascii="Cambria Math" w:hAnsi="Cambria Math" w:cs="Times New Roman CYR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 CYR"/>
                  <w:lang w:val="ru-RU"/>
                </w:rPr>
                <m:t>A</m:t>
              </m:r>
            </m:den>
          </m:f>
        </m:oMath>
      </m:oMathPara>
    </w:p>
    <w:p w:rsidR="00F50848" w:rsidRPr="009E0619" w:rsidRDefault="00445485" w:rsidP="009E0619">
      <w:pPr>
        <w:spacing w:line="360" w:lineRule="auto"/>
        <w:ind w:firstLine="0"/>
        <w:jc w:val="center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Уравнение 2 — вывод формулы нахождения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>.</w:t>
      </w:r>
    </w:p>
    <w:p w:rsidR="00F50848" w:rsidRPr="009E0619" w:rsidRDefault="00F50848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F50848">
        <w:rPr>
          <w:noProof/>
          <w:color w:val="000000"/>
          <w:sz w:val="24"/>
          <w:szCs w:val="19"/>
          <w:lang w:val="ru-RU"/>
        </w:rPr>
        <w:lastRenderedPageBreak/>
        <w:drawing>
          <wp:inline distT="0" distB="0" distL="0" distR="0" wp14:anchorId="6462137C" wp14:editId="05EA37A8">
            <wp:extent cx="4974000" cy="8868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764" cy="8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A25">
        <w:rPr>
          <w:color w:val="000000"/>
          <w:sz w:val="24"/>
          <w:szCs w:val="19"/>
          <w:lang w:val="ru-RU"/>
        </w:rPr>
        <w:br/>
      </w:r>
      <w:r w:rsidR="00445485" w:rsidRPr="009E0619">
        <w:rPr>
          <w:color w:val="000000"/>
          <w:szCs w:val="19"/>
          <w:lang w:val="ru-RU"/>
        </w:rPr>
        <w:t>Рисунок 6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445485" w:rsidRDefault="00445485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ru-RU"/>
        </w:rPr>
      </w:pPr>
      <w:r w:rsidRPr="00445485">
        <w:rPr>
          <w:noProof/>
          <w:lang w:val="ru-RU"/>
        </w:rPr>
        <w:lastRenderedPageBreak/>
        <w:drawing>
          <wp:inline distT="0" distB="0" distL="0" distR="0" wp14:anchorId="7301A417" wp14:editId="2100FC12">
            <wp:extent cx="4267796" cy="286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85" w:rsidRPr="009E0619" w:rsidRDefault="00445485" w:rsidP="009A1C6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>Рисунок 7 — Тесты.</w:t>
      </w:r>
    </w:p>
    <w:p w:rsidR="00445485" w:rsidRPr="00445485" w:rsidRDefault="00445485" w:rsidP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</w:rPr>
      </w:pPr>
      <w:bookmarkStart w:id="9" w:name="_Toc186377879"/>
      <w:r w:rsidRPr="009A1C69">
        <w:rPr>
          <w:b/>
          <w:color w:val="000000"/>
          <w:lang w:val="ru-RU"/>
        </w:rPr>
        <w:lastRenderedPageBreak/>
        <w:t xml:space="preserve">Постановка задачи </w:t>
      </w:r>
      <w:r w:rsidR="009A1C69" w:rsidRPr="009A1C69">
        <w:rPr>
          <w:b/>
          <w:color w:val="000000"/>
          <w:lang w:val="ru-RU"/>
        </w:rPr>
        <w:t>«</w:t>
      </w:r>
      <w:r w:rsidR="009A1C69" w:rsidRPr="009A1C69">
        <w:rPr>
          <w:rFonts w:ascii="Times New Roman CYR" w:hAnsi="Times New Roman CYR" w:cs="Times New Roman CYR"/>
          <w:b/>
          <w:bCs/>
        </w:rPr>
        <w:t>Зельеварение</w:t>
      </w:r>
      <w:r w:rsidR="009A1C69" w:rsidRPr="009A1C69">
        <w:rPr>
          <w:b/>
          <w:color w:val="000000"/>
          <w:lang w:val="ru-RU"/>
        </w:rPr>
        <w:t>»</w:t>
      </w:r>
      <w:bookmarkEnd w:id="9"/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Одним из нелюбимых предметов Невилла Долгопупса, товарища Гарри Поттера с факультета Гриффиндор школы чародейства и волшебства “Хогвартс”, было зельеварение.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Чтобы помочь Невиллу в совершенствовании навыков зельеварения, Гарри придумал зельеварочный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MIX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WATER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DUST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FIRE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MX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XM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TW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TD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FR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RF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где </w:t>
      </w:r>
      <w:r w:rsidRPr="009A1C69"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 w:rsidRPr="009A1C69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</w:t>
      </w:r>
      <w:r w:rsidRPr="009A1C69">
        <w:rPr>
          <w:rFonts w:ascii="Times New Roman CYR" w:hAnsi="Times New Roman CYR" w:cs="Times New Roman CYR"/>
        </w:rPr>
        <w:lastRenderedPageBreak/>
        <w:t xml:space="preserve">действия.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Помогите Невиллу по заданной последовательности действий сформировать заклинание.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Примечание:</w:t>
      </w:r>
      <w:r w:rsidRPr="009A1C69">
        <w:rPr>
          <w:rFonts w:ascii="Times New Roman CYR" w:hAnsi="Times New Roman CYR" w:cs="Times New Roman CYR"/>
        </w:rPr>
        <w:t xml:space="preserve"> 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 xml:space="preserve">при формировании заклинания </w:t>
      </w:r>
      <w:r w:rsidRPr="009A1C69">
        <w:rPr>
          <w:rFonts w:ascii="Times New Roman CYR" w:hAnsi="Times New Roman CYR" w:cs="Times New Roman CYR"/>
          <w:b/>
          <w:bCs/>
        </w:rPr>
        <w:t>учитывается</w:t>
      </w:r>
      <w:r w:rsidRPr="009A1C69"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порядок названий ингредиентов в заклинании должен соответствовать их порядку в действии, т.е. для действия “</w:t>
      </w:r>
      <w:r w:rsidRPr="009A1C69">
        <w:rPr>
          <w:rFonts w:ascii="Times New Roman CYR" w:hAnsi="Times New Roman CYR" w:cs="Times New Roman CYR"/>
          <w:lang w:val="en-US"/>
        </w:rPr>
        <w:t>DUST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root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tooth</w:t>
      </w:r>
      <w:r w:rsidRPr="009A1C69">
        <w:rPr>
          <w:rFonts w:ascii="Times New Roman CYR" w:hAnsi="Times New Roman CYR" w:cs="Times New Roman CYR"/>
        </w:rPr>
        <w:t>” в заклинании правильным считается слово “</w:t>
      </w:r>
      <w:r w:rsidRPr="009A1C69">
        <w:rPr>
          <w:rFonts w:ascii="Times New Roman CYR" w:hAnsi="Times New Roman CYR" w:cs="Times New Roman CYR"/>
          <w:lang w:val="en-US"/>
        </w:rPr>
        <w:t>DTroottoothTD</w:t>
      </w:r>
      <w:r w:rsidRPr="009A1C69">
        <w:rPr>
          <w:rFonts w:ascii="Times New Roman CYR" w:hAnsi="Times New Roman CYR" w:cs="Times New Roman CYR"/>
        </w:rPr>
        <w:t>”, а слово “</w:t>
      </w:r>
      <w:r w:rsidRPr="009A1C69">
        <w:rPr>
          <w:rFonts w:ascii="Times New Roman CYR" w:hAnsi="Times New Roman CYR" w:cs="Times New Roman CYR"/>
          <w:lang w:val="en-US"/>
        </w:rPr>
        <w:t>DTtoothrootTD</w:t>
      </w:r>
      <w:r w:rsidRPr="009A1C69">
        <w:rPr>
          <w:rFonts w:ascii="Times New Roman CYR" w:hAnsi="Times New Roman CYR" w:cs="Times New Roman CYR"/>
        </w:rPr>
        <w:t>” считается неправильным;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каждое действие может быть несколько раз использовано в последующих действиях;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Входной файл</w:t>
      </w:r>
      <w:r w:rsidRPr="009A1C69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Выходной файл</w:t>
      </w:r>
      <w:r w:rsidRPr="009A1C69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:rsidR="00F27505" w:rsidRDefault="00F27505" w:rsidP="009A1C69">
      <w:pPr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F27505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10" w:name="_Toc186377880"/>
      <w:r w:rsidRPr="009E0619">
        <w:rPr>
          <w:rFonts w:ascii="Times New Roman CYR" w:hAnsi="Times New Roman CYR" w:cs="Times New Roman CYR"/>
          <w:b/>
          <w:lang w:val="ru-RU"/>
        </w:rPr>
        <w:lastRenderedPageBreak/>
        <w:t>Ход решения задачи «Зельеварение»</w:t>
      </w:r>
      <w:bookmarkEnd w:id="10"/>
    </w:p>
    <w:p w:rsidR="009A1C69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Решение задачи сводится к трём действиям: присоединение введённой строки, вставка предыдущих строк, и присоединение слева и справа по 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два </w:t>
      </w:r>
      <w:r w:rsidRPr="009E0619">
        <w:rPr>
          <w:rFonts w:ascii="Times New Roman CYR" w:hAnsi="Times New Roman CYR" w:cs="Times New Roman CYR"/>
          <w:lang w:val="ru-RU"/>
        </w:rPr>
        <w:t>символа операции.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 Запоминание предыдущих операций будем делать через строку, которую будем превращать в массив. Эту строку будем называть «память»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Каждая считываемая строка строится по принципу: «операция» «ингредиенты». Создадим массив из этой строки – где первый элемент – операция, а остальные «ингредиенты». В зависимости от его значения мы сразу запоминаем начало и конец будущей строки. Затем передадим «память» и ингредиенты в функцию.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Функция проверяет тип данных, и если его можно перевести в число, то мы обращаемся к «памяти» </w:t>
      </w:r>
      <w:r w:rsidR="009E0619">
        <w:rPr>
          <w:rFonts w:ascii="Times New Roman CYR" w:hAnsi="Times New Roman CYR" w:cs="Times New Roman CYR"/>
          <w:lang w:val="ru-RU"/>
        </w:rPr>
        <w:t xml:space="preserve">с индексом </w:t>
      </w:r>
      <w:r w:rsidRPr="009E0619">
        <w:rPr>
          <w:rFonts w:ascii="Times New Roman CYR" w:hAnsi="Times New Roman CYR" w:cs="Times New Roman CYR"/>
          <w:lang w:val="ru-RU"/>
        </w:rPr>
        <w:t xml:space="preserve">[число-1] и добавляем этот элемент к конечной строке. Иначе мы просто добавляем </w:t>
      </w:r>
      <w:r w:rsidR="009E0619">
        <w:rPr>
          <w:rFonts w:ascii="Times New Roman CYR" w:hAnsi="Times New Roman CYR" w:cs="Times New Roman CYR"/>
          <w:lang w:val="ru-RU"/>
        </w:rPr>
        <w:t xml:space="preserve">эту строку </w:t>
      </w:r>
      <w:r w:rsidRPr="009E0619">
        <w:rPr>
          <w:rFonts w:ascii="Times New Roman CYR" w:hAnsi="Times New Roman CYR" w:cs="Times New Roman CYR"/>
          <w:lang w:val="ru-RU"/>
        </w:rPr>
        <w:t xml:space="preserve">к </w:t>
      </w:r>
      <w:r w:rsidR="009E0619">
        <w:rPr>
          <w:rFonts w:ascii="Times New Roman CYR" w:hAnsi="Times New Roman CYR" w:cs="Times New Roman CYR"/>
          <w:lang w:val="ru-RU"/>
        </w:rPr>
        <w:t>возвращаемому результату</w:t>
      </w:r>
      <w:r w:rsidRPr="009E0619">
        <w:rPr>
          <w:rFonts w:ascii="Times New Roman CYR" w:hAnsi="Times New Roman CYR" w:cs="Times New Roman CYR"/>
          <w:lang w:val="ru-RU"/>
        </w:rPr>
        <w:t>.</w:t>
      </w:r>
      <w:r w:rsidR="009E0619">
        <w:rPr>
          <w:rFonts w:ascii="Times New Roman CYR" w:hAnsi="Times New Roman CYR" w:cs="Times New Roman CYR"/>
          <w:lang w:val="ru-RU"/>
        </w:rPr>
        <w:t xml:space="preserve"> Так надо </w:t>
      </w:r>
      <w:r w:rsidR="009E0619" w:rsidRPr="009E0619">
        <w:rPr>
          <w:rFonts w:ascii="Times New Roman CYR" w:hAnsi="Times New Roman CYR" w:cs="Times New Roman CYR"/>
          <w:lang w:val="ru-RU"/>
        </w:rPr>
        <w:t>итерироваться</w:t>
      </w:r>
      <w:r w:rsidRPr="009E0619">
        <w:rPr>
          <w:rFonts w:ascii="Times New Roman CYR" w:hAnsi="Times New Roman CYR" w:cs="Times New Roman CYR"/>
          <w:lang w:val="ru-RU"/>
        </w:rPr>
        <w:t xml:space="preserve"> по всем элементам </w:t>
      </w:r>
      <w:r w:rsidR="00195F93" w:rsidRPr="009E0619">
        <w:rPr>
          <w:rFonts w:ascii="Times New Roman CYR" w:hAnsi="Times New Roman CYR" w:cs="Times New Roman CYR"/>
          <w:lang w:val="ru-RU"/>
        </w:rPr>
        <w:t>из «ингредиентов». В конце возвращаем полученную строку.</w:t>
      </w:r>
    </w:p>
    <w:p w:rsidR="00195F93" w:rsidRPr="009E0619" w:rsidRDefault="00195F93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После получения строки из функции необходимо поместить её между запомненными нами ранее началом и концом. Полученный результат записываем в «память</w:t>
      </w:r>
      <w:r w:rsidR="009E0619">
        <w:rPr>
          <w:rFonts w:ascii="Times New Roman CYR" w:hAnsi="Times New Roman CYR" w:cs="Times New Roman CYR"/>
          <w:lang w:val="ru-RU"/>
        </w:rPr>
        <w:t>»</w:t>
      </w:r>
      <w:r w:rsidRPr="009E0619">
        <w:rPr>
          <w:rFonts w:ascii="Times New Roman CYR" w:hAnsi="Times New Roman CYR" w:cs="Times New Roman CYR"/>
          <w:lang w:val="ru-RU"/>
        </w:rPr>
        <w:t xml:space="preserve">. Таким образом повторяем алгоритм пока не получим слово </w:t>
      </w:r>
      <w:r w:rsidRPr="009E0619">
        <w:rPr>
          <w:rFonts w:ascii="Times New Roman CYR" w:hAnsi="Times New Roman CYR" w:cs="Times New Roman CYR"/>
          <w:lang w:val="en-US"/>
        </w:rPr>
        <w:t>END</w:t>
      </w:r>
      <w:r w:rsidRPr="009E0619">
        <w:rPr>
          <w:rFonts w:ascii="Times New Roman CYR" w:hAnsi="Times New Roman CYR" w:cs="Times New Roman CYR"/>
          <w:lang w:val="ru-RU"/>
        </w:rPr>
        <w:t>. Оно означит остановку и вывод последнего шага. Разбиваем «память» в массив и выдаём последний элемент.</w:t>
      </w:r>
    </w:p>
    <w:p w:rsidR="002B0188" w:rsidRPr="009E0619" w:rsidRDefault="00195F93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9E0619">
        <w:rPr>
          <w:lang w:val="ru-RU"/>
        </w:rPr>
        <w:t>Код программы представлен на рисунке 4, а темы на рисунке 5.</w:t>
      </w:r>
    </w:p>
    <w:p w:rsidR="00195F93" w:rsidRPr="00195F93" w:rsidRDefault="00195F93" w:rsidP="00195F9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lang w:val="ru-RU"/>
        </w:rPr>
      </w:pPr>
      <w:r w:rsidRPr="00195F93">
        <w:rPr>
          <w:noProof/>
          <w:lang w:val="ru-RU"/>
        </w:rPr>
        <w:lastRenderedPageBreak/>
        <w:drawing>
          <wp:inline distT="0" distB="0" distL="0" distR="0" wp14:anchorId="3CC0A8B0" wp14:editId="6201278C">
            <wp:extent cx="5728771" cy="8718958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202" cy="87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B" w:rsidRPr="009E0619" w:rsidRDefault="00195F93" w:rsidP="009E061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8</w:t>
      </w:r>
      <w:r w:rsidRPr="009E0619">
        <w:rPr>
          <w:color w:val="000000"/>
          <w:szCs w:val="19"/>
          <w:lang w:val="ru-RU"/>
        </w:rPr>
        <w:t xml:space="preserve">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9E1A7B" w:rsidRDefault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2B0188" w:rsidP="009E1A7B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2B0188" w:rsidRDefault="002B0188" w:rsidP="00195F93">
      <w:pPr>
        <w:ind w:firstLine="0"/>
        <w:jc w:val="center"/>
        <w:rPr>
          <w:color w:val="000000"/>
          <w:sz w:val="24"/>
          <w:szCs w:val="19"/>
          <w:lang w:val="ru-RU"/>
        </w:rPr>
      </w:pPr>
      <w:r w:rsidRPr="002B0188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C73E815" wp14:editId="38505206">
            <wp:extent cx="4448796" cy="256258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9A" w:rsidRPr="00252C46" w:rsidRDefault="002B0188" w:rsidP="009E061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9</w:t>
      </w:r>
      <w:r w:rsidRPr="009E0619">
        <w:rPr>
          <w:color w:val="000000"/>
          <w:szCs w:val="19"/>
          <w:lang w:val="ru-RU"/>
        </w:rPr>
        <w:t xml:space="preserve"> — Тесты</w:t>
      </w:r>
      <w:r w:rsidR="009E0619" w:rsidRPr="00252C46">
        <w:rPr>
          <w:color w:val="000000"/>
          <w:szCs w:val="19"/>
          <w:lang w:val="ru-RU"/>
        </w:rPr>
        <w:t>.</w:t>
      </w:r>
    </w:p>
    <w:p w:rsidR="000D529A" w:rsidRDefault="000D529A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0D529A" w:rsidP="00E75120">
      <w:pPr>
        <w:spacing w:line="360" w:lineRule="auto"/>
        <w:ind w:firstLine="0"/>
        <w:jc w:val="center"/>
        <w:outlineLvl w:val="0"/>
        <w:rPr>
          <w:color w:val="000000"/>
          <w:szCs w:val="19"/>
          <w:lang w:val="ru-RU"/>
        </w:rPr>
      </w:pPr>
      <w:bookmarkStart w:id="11" w:name="_Toc186377881"/>
      <w:r w:rsidRPr="000D529A">
        <w:rPr>
          <w:b/>
          <w:color w:val="000000"/>
          <w:szCs w:val="19"/>
          <w:lang w:val="ru-RU"/>
        </w:rPr>
        <w:lastRenderedPageBreak/>
        <w:t>Заключение</w:t>
      </w:r>
      <w:bookmarkEnd w:id="11"/>
    </w:p>
    <w:p w:rsidR="000D529A" w:rsidRDefault="000D529A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ходе выполнения работы были изучены основы языка </w:t>
      </w:r>
      <w:r>
        <w:rPr>
          <w:color w:val="000000"/>
          <w:szCs w:val="19"/>
          <w:lang w:val="en-US"/>
        </w:rPr>
        <w:t>C</w:t>
      </w:r>
      <w:r w:rsidRPr="000D529A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и применены знания для решения практических задач</w:t>
      </w:r>
      <w:r w:rsidRPr="000D529A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Были изучены </w:t>
      </w:r>
      <w:r w:rsidR="009B5429">
        <w:rPr>
          <w:color w:val="000000"/>
          <w:szCs w:val="19"/>
          <w:lang w:val="ru-RU"/>
        </w:rPr>
        <w:t>основные типы данных и методы данного языка</w:t>
      </w:r>
      <w:r w:rsidR="009B5429" w:rsidRPr="009B5429">
        <w:rPr>
          <w:color w:val="000000"/>
          <w:szCs w:val="19"/>
          <w:lang w:val="ru-RU"/>
        </w:rPr>
        <w:t>,</w:t>
      </w:r>
      <w:r w:rsidR="009B5429">
        <w:rPr>
          <w:color w:val="000000"/>
          <w:szCs w:val="19"/>
          <w:lang w:val="ru-RU"/>
        </w:rPr>
        <w:t xml:space="preserve"> освоены основы функционального программирования и сформировалось</w:t>
      </w:r>
      <w:r w:rsidR="009E0619" w:rsidRPr="009E0619">
        <w:rPr>
          <w:color w:val="000000"/>
          <w:szCs w:val="19"/>
          <w:lang w:val="ru-RU"/>
        </w:rPr>
        <w:t xml:space="preserve"> </w:t>
      </w:r>
      <w:r w:rsidR="009E0619">
        <w:rPr>
          <w:color w:val="000000"/>
          <w:szCs w:val="19"/>
          <w:lang w:val="ru-RU"/>
        </w:rPr>
        <w:t>понимание работы функции</w:t>
      </w:r>
      <w:r w:rsidR="009B5429" w:rsidRPr="009B5429">
        <w:rPr>
          <w:color w:val="000000"/>
          <w:szCs w:val="19"/>
          <w:lang w:val="ru-RU"/>
        </w:rPr>
        <w:t>.</w:t>
      </w:r>
      <w:r w:rsidR="009B5429">
        <w:rPr>
          <w:color w:val="000000"/>
          <w:szCs w:val="19"/>
          <w:lang w:val="ru-RU"/>
        </w:rPr>
        <w:t xml:space="preserve"> Так же были получены навыки работы в среде </w:t>
      </w:r>
      <w:r w:rsidR="009B5429">
        <w:rPr>
          <w:color w:val="000000"/>
          <w:szCs w:val="19"/>
          <w:lang w:val="en-US"/>
        </w:rPr>
        <w:t>Visual</w:t>
      </w:r>
      <w:r w:rsidR="009B5429" w:rsidRPr="009B5429">
        <w:rPr>
          <w:color w:val="000000"/>
          <w:szCs w:val="19"/>
          <w:lang w:val="ru-RU"/>
        </w:rPr>
        <w:t xml:space="preserve"> </w:t>
      </w:r>
      <w:r w:rsidR="009B5429">
        <w:rPr>
          <w:color w:val="000000"/>
          <w:szCs w:val="19"/>
          <w:lang w:val="en-US"/>
        </w:rPr>
        <w:t>Studio</w:t>
      </w:r>
      <w:r w:rsidR="009B5429">
        <w:rPr>
          <w:color w:val="000000"/>
          <w:szCs w:val="19"/>
          <w:lang w:val="ru-RU"/>
        </w:rPr>
        <w:t>.</w:t>
      </w:r>
    </w:p>
    <w:p w:rsidR="009B5429" w:rsidRPr="00C25A25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В процессе выполнения работы были созданы четыре программы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показывающие особенности и возможности применения языка С#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 получен навык тестирования и отладки программ</w:t>
      </w:r>
      <w:r w:rsidRPr="00C25A25">
        <w:rPr>
          <w:color w:val="000000"/>
          <w:szCs w:val="19"/>
          <w:lang w:val="ru-RU"/>
        </w:rPr>
        <w:t>.</w:t>
      </w:r>
    </w:p>
    <w:p w:rsidR="00E75120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результате выполнения работы я получил ценные знания и навыки программирования на языке </w:t>
      </w:r>
      <w:r>
        <w:rPr>
          <w:color w:val="000000"/>
          <w:szCs w:val="19"/>
          <w:lang w:val="en-US"/>
        </w:rPr>
        <w:t>C</w:t>
      </w:r>
      <w:r w:rsidRPr="009B5429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>.</w:t>
      </w:r>
      <w:r w:rsidRPr="009B5429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Но помимо этого я так же получил знания об алгоритмах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работе с данными и функциями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что так же полезно при использовании в других языках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поскольку включает общие фундаментальные принципы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Язык С</w:t>
      </w:r>
      <w:r w:rsidRPr="009B5429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стал хорошей точкой входа в программирование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И теперь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с полученным опытом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я дальше смогу </w:t>
      </w:r>
      <w:r w:rsidR="00E75120">
        <w:rPr>
          <w:color w:val="000000"/>
          <w:szCs w:val="19"/>
          <w:lang w:val="ru-RU"/>
        </w:rPr>
        <w:t xml:space="preserve">развиваться в </w:t>
      </w:r>
      <w:r w:rsidR="009E0619">
        <w:rPr>
          <w:color w:val="000000"/>
          <w:szCs w:val="19"/>
          <w:lang w:val="ru-RU"/>
        </w:rPr>
        <w:t xml:space="preserve">этом </w:t>
      </w:r>
      <w:r w:rsidR="00E75120">
        <w:rPr>
          <w:color w:val="000000"/>
          <w:szCs w:val="19"/>
          <w:lang w:val="ru-RU"/>
        </w:rPr>
        <w:t>направлении</w:t>
      </w:r>
      <w:r w:rsidR="00E75120" w:rsidRPr="00E75120">
        <w:rPr>
          <w:color w:val="000000"/>
          <w:szCs w:val="19"/>
          <w:lang w:val="ru-RU"/>
        </w:rPr>
        <w:t>.</w:t>
      </w:r>
    </w:p>
    <w:p w:rsidR="00E75120" w:rsidRDefault="00E75120">
      <w:pPr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br w:type="page"/>
      </w:r>
    </w:p>
    <w:p w:rsidR="009B5429" w:rsidRDefault="00E75120" w:rsidP="00E75120">
      <w:pPr>
        <w:spacing w:line="360" w:lineRule="auto"/>
        <w:ind w:firstLine="0"/>
        <w:jc w:val="center"/>
        <w:outlineLvl w:val="0"/>
        <w:rPr>
          <w:b/>
          <w:color w:val="000000"/>
          <w:szCs w:val="19"/>
          <w:lang w:val="ru-RU"/>
        </w:rPr>
      </w:pPr>
      <w:bookmarkStart w:id="12" w:name="_Toc186377882"/>
      <w:r w:rsidRPr="00E75120">
        <w:rPr>
          <w:b/>
          <w:color w:val="000000"/>
          <w:szCs w:val="19"/>
          <w:lang w:val="ru-RU"/>
        </w:rPr>
        <w:lastRenderedPageBreak/>
        <w:t>Список литературы</w:t>
      </w:r>
      <w:bookmarkEnd w:id="12"/>
    </w:p>
    <w:p w:rsidR="00E75120" w:rsidRDefault="00E75120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E75120">
        <w:rPr>
          <w:color w:val="000000"/>
          <w:szCs w:val="19"/>
          <w:lang w:val="ru-RU"/>
        </w:rPr>
        <w:t>Мюллер</w:t>
      </w:r>
      <w:r>
        <w:rPr>
          <w:color w:val="000000"/>
          <w:szCs w:val="19"/>
          <w:lang w:val="ru-RU"/>
        </w:rPr>
        <w:t xml:space="preserve"> Д.П</w:t>
      </w:r>
      <w:r w:rsidRPr="00E75120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en-US"/>
        </w:rPr>
        <w:t>C</w:t>
      </w:r>
      <w:r w:rsidRPr="00E75120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 xml:space="preserve"> для чайников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</w:t>
      </w:r>
      <w:r w:rsidR="009E1A7B" w:rsidRPr="009E1A7B">
        <w:rPr>
          <w:color w:val="000000"/>
          <w:szCs w:val="19"/>
          <w:lang w:val="ru-RU"/>
        </w:rPr>
        <w:t>3-</w:t>
      </w:r>
      <w:r w:rsidR="009E1A7B">
        <w:rPr>
          <w:color w:val="000000"/>
          <w:szCs w:val="19"/>
          <w:lang w:val="en-US"/>
        </w:rPr>
        <w:t>e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издание – Д</w:t>
      </w:r>
      <w:r w:rsidRPr="00E75120">
        <w:rPr>
          <w:color w:val="000000"/>
          <w:szCs w:val="19"/>
          <w:lang w:val="ru-RU"/>
        </w:rPr>
        <w:t>иалектика,</w:t>
      </w:r>
      <w:r>
        <w:rPr>
          <w:color w:val="000000"/>
          <w:szCs w:val="19"/>
          <w:lang w:val="ru-RU"/>
        </w:rPr>
        <w:t xml:space="preserve"> Москва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2019</w:t>
      </w:r>
      <w:r w:rsidR="00046444">
        <w:rPr>
          <w:color w:val="000000"/>
          <w:szCs w:val="19"/>
          <w:lang w:val="ru-RU"/>
        </w:rPr>
        <w:t xml:space="preserve"> </w:t>
      </w:r>
      <w:r w:rsidR="00046444" w:rsidRPr="00046444">
        <w:rPr>
          <w:color w:val="000000"/>
          <w:szCs w:val="19"/>
          <w:lang w:val="ru-RU"/>
        </w:rPr>
        <w:t>—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591 с</w:t>
      </w:r>
      <w:r w:rsidR="009E1A7B" w:rsidRPr="009E1A7B">
        <w:rPr>
          <w:color w:val="000000"/>
          <w:szCs w:val="19"/>
          <w:lang w:val="ru-RU"/>
        </w:rPr>
        <w:t>.</w:t>
      </w:r>
    </w:p>
    <w:p w:rsidR="00046444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Полное руководство по языку программирования </w:t>
      </w:r>
      <w:r>
        <w:rPr>
          <w:color w:val="000000"/>
          <w:szCs w:val="19"/>
          <w:lang w:val="en-US"/>
        </w:rPr>
        <w:t>C</w:t>
      </w:r>
      <w:r w:rsidRPr="00046444">
        <w:rPr>
          <w:color w:val="000000"/>
          <w:szCs w:val="19"/>
          <w:lang w:val="ru-RU"/>
        </w:rPr>
        <w:t xml:space="preserve"># 13 </w:t>
      </w:r>
      <w:r>
        <w:rPr>
          <w:color w:val="000000"/>
          <w:szCs w:val="19"/>
          <w:lang w:val="ru-RU"/>
        </w:rPr>
        <w:t xml:space="preserve">и платформе </w:t>
      </w:r>
      <w:r w:rsidRPr="00046444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en-US"/>
        </w:rPr>
        <w:t>NET</w:t>
      </w:r>
      <w:r w:rsidRPr="00046444">
        <w:rPr>
          <w:color w:val="000000"/>
          <w:szCs w:val="19"/>
          <w:lang w:val="ru-RU"/>
        </w:rPr>
        <w:t xml:space="preserve"> 9:</w:t>
      </w:r>
      <w:r w:rsidRPr="00046444">
        <w:t xml:space="preserve"> </w:t>
      </w:r>
      <w:hyperlink r:id="rId17" w:history="1">
        <w:r w:rsidRPr="007F0E24">
          <w:rPr>
            <w:rStyle w:val="a6"/>
          </w:rPr>
          <w:t>https://metanit.com/sharp/tutorial</w:t>
        </w:r>
        <w:r w:rsidRPr="00046444">
          <w:rPr>
            <w:rStyle w:val="a6"/>
            <w:lang w:val="ru-RU"/>
          </w:rPr>
          <w:t>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15</w:t>
      </w:r>
      <w:r w:rsidRPr="00046444">
        <w:rPr>
          <w:lang w:val="ru-RU"/>
        </w:rPr>
        <w:t>.12.2024).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Руководство по C# — управляемый язык .NET | Microsoft Learn</w:t>
      </w:r>
      <w:r w:rsidRPr="00046444">
        <w:rPr>
          <w:lang w:val="ru-RU"/>
        </w:rPr>
        <w:t xml:space="preserve">: </w:t>
      </w:r>
      <w:hyperlink r:id="rId18" w:history="1">
        <w:r w:rsidRPr="007F0E24">
          <w:rPr>
            <w:rStyle w:val="a6"/>
            <w:lang w:val="ru-RU"/>
          </w:rPr>
          <w:t>https://learn.microsoft.com/ru-ru/dotnet/csharp/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10</w:t>
      </w:r>
      <w:r w:rsidRPr="00046444">
        <w:rPr>
          <w:lang w:val="ru-RU"/>
        </w:rPr>
        <w:t>.12.2024)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C# уроки для чайников - курсы обучения C# для начинающих с нуля на itProger</w:t>
      </w:r>
      <w:r w:rsidRPr="00046444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 w:rsidRPr="007F0E24">
          <w:rPr>
            <w:rStyle w:val="a6"/>
            <w:lang w:val="ru-RU"/>
          </w:rPr>
          <w:t>https://itproger.com/course/csharp</w:t>
        </w:r>
      </w:hyperlink>
      <w:r>
        <w:rPr>
          <w:lang w:val="ru-RU"/>
        </w:rPr>
        <w:t xml:space="preserve"> </w:t>
      </w:r>
      <w:r w:rsidRPr="00046444">
        <w:rPr>
          <w:lang w:val="ru-RU"/>
        </w:rPr>
        <w:t>(дата обращения 16.12.2024)</w:t>
      </w:r>
    </w:p>
    <w:p w:rsidR="00E75120" w:rsidRPr="009E1A7B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Первая программа на C#</w:t>
      </w:r>
      <w:r w:rsidRPr="00046444">
        <w:rPr>
          <w:color w:val="000000"/>
          <w:szCs w:val="19"/>
          <w:lang w:val="ru-RU"/>
        </w:rPr>
        <w:t>:</w:t>
      </w:r>
      <w:r w:rsidRPr="00046444">
        <w:t xml:space="preserve"> </w:t>
      </w:r>
      <w:hyperlink r:id="rId20" w:history="1">
        <w:r w:rsidRPr="007F0E24">
          <w:rPr>
            <w:rStyle w:val="a6"/>
            <w:lang w:val="ru-RU"/>
          </w:rPr>
          <w:t>https://gb.ru/blog/pervaya-programma-na-c-sharp/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20</w:t>
      </w:r>
      <w:r w:rsidRPr="00046444">
        <w:rPr>
          <w:lang w:val="ru-RU"/>
        </w:rPr>
        <w:t>.12.2024).</w:t>
      </w:r>
    </w:p>
    <w:sectPr w:rsidR="00E75120" w:rsidRPr="009E1A7B" w:rsidSect="006E0E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851" w:right="851" w:bottom="851" w:left="1701" w:header="567" w:footer="56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E4" w:rsidRDefault="000A36E4">
      <w:pPr>
        <w:spacing w:line="240" w:lineRule="auto"/>
      </w:pPr>
      <w:r>
        <w:separator/>
      </w:r>
    </w:p>
  </w:endnote>
  <w:endnote w:type="continuationSeparator" w:id="0">
    <w:p w:rsidR="000A36E4" w:rsidRDefault="000A3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5FA" w:rsidRDefault="00BB15F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615918"/>
      <w:docPartObj>
        <w:docPartGallery w:val="Page Numbers (Bottom of Page)"/>
        <w:docPartUnique/>
      </w:docPartObj>
    </w:sdtPr>
    <w:sdtEndPr/>
    <w:sdtContent>
      <w:p w:rsidR="00C25A25" w:rsidRDefault="006E0E93" w:rsidP="00BB15FA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FA" w:rsidRPr="00BB15FA">
          <w:rPr>
            <w:noProof/>
            <w:lang w:val="ru-RU"/>
          </w:rPr>
          <w:t>2</w:t>
        </w:r>
        <w:r>
          <w:fldChar w:fldCharType="end"/>
        </w:r>
      </w:p>
      <w:bookmarkStart w:id="13" w:name="_GoBack" w:displacedByCustomXml="next"/>
      <w:bookmarkEnd w:id="13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25" w:rsidRDefault="00C25A2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E4" w:rsidRDefault="000A36E4">
      <w:pPr>
        <w:spacing w:line="240" w:lineRule="auto"/>
      </w:pPr>
      <w:r>
        <w:separator/>
      </w:r>
    </w:p>
  </w:footnote>
  <w:footnote w:type="continuationSeparator" w:id="0">
    <w:p w:rsidR="000A36E4" w:rsidRDefault="000A36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5FA" w:rsidRDefault="00BB15F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5FA" w:rsidRDefault="00BB15F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5FA" w:rsidRDefault="00BB15F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5pt;height:11.3pt;visibility:visible;mso-wrap-style:square" o:bullet="t">
        <v:imagedata r:id="rId1" o:title=""/>
      </v:shape>
    </w:pict>
  </w:numPicBullet>
  <w:abstractNum w:abstractNumId="0" w15:restartNumberingAfterBreak="0">
    <w:nsid w:val="0EA0372B"/>
    <w:multiLevelType w:val="hybridMultilevel"/>
    <w:tmpl w:val="5C8868D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72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861C5"/>
    <w:multiLevelType w:val="hybridMultilevel"/>
    <w:tmpl w:val="1A58E208"/>
    <w:lvl w:ilvl="0" w:tplc="EC3C6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0B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21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07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7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C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E5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4A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09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03D16"/>
    <w:rsid w:val="0001653F"/>
    <w:rsid w:val="00036F12"/>
    <w:rsid w:val="00046444"/>
    <w:rsid w:val="00053652"/>
    <w:rsid w:val="000652E6"/>
    <w:rsid w:val="000720CA"/>
    <w:rsid w:val="000735B3"/>
    <w:rsid w:val="000A36E4"/>
    <w:rsid w:val="000D4C50"/>
    <w:rsid w:val="000D529A"/>
    <w:rsid w:val="00110937"/>
    <w:rsid w:val="00195F93"/>
    <w:rsid w:val="00203790"/>
    <w:rsid w:val="002314DD"/>
    <w:rsid w:val="00252C46"/>
    <w:rsid w:val="002B0188"/>
    <w:rsid w:val="002C0DB1"/>
    <w:rsid w:val="002C1E4B"/>
    <w:rsid w:val="00336084"/>
    <w:rsid w:val="00364980"/>
    <w:rsid w:val="00381128"/>
    <w:rsid w:val="003E1BED"/>
    <w:rsid w:val="00410910"/>
    <w:rsid w:val="00445485"/>
    <w:rsid w:val="00455BEE"/>
    <w:rsid w:val="004B2324"/>
    <w:rsid w:val="004B3408"/>
    <w:rsid w:val="00502668"/>
    <w:rsid w:val="005F7AE6"/>
    <w:rsid w:val="0061279B"/>
    <w:rsid w:val="00632280"/>
    <w:rsid w:val="00666275"/>
    <w:rsid w:val="006833A3"/>
    <w:rsid w:val="00686908"/>
    <w:rsid w:val="006E0E93"/>
    <w:rsid w:val="00742DDF"/>
    <w:rsid w:val="007805DB"/>
    <w:rsid w:val="007C1B13"/>
    <w:rsid w:val="00860571"/>
    <w:rsid w:val="008D43CB"/>
    <w:rsid w:val="008E48D6"/>
    <w:rsid w:val="00907857"/>
    <w:rsid w:val="00914D4C"/>
    <w:rsid w:val="00917EBF"/>
    <w:rsid w:val="00957B24"/>
    <w:rsid w:val="00962630"/>
    <w:rsid w:val="00972A61"/>
    <w:rsid w:val="009A1C69"/>
    <w:rsid w:val="009B5429"/>
    <w:rsid w:val="009E0619"/>
    <w:rsid w:val="009E1A7B"/>
    <w:rsid w:val="009E1B53"/>
    <w:rsid w:val="00A3346F"/>
    <w:rsid w:val="00A4014D"/>
    <w:rsid w:val="00A6018A"/>
    <w:rsid w:val="00A664CE"/>
    <w:rsid w:val="00A741B0"/>
    <w:rsid w:val="00BB15FA"/>
    <w:rsid w:val="00BB3412"/>
    <w:rsid w:val="00BB5250"/>
    <w:rsid w:val="00C25A25"/>
    <w:rsid w:val="00D42276"/>
    <w:rsid w:val="00D42BDD"/>
    <w:rsid w:val="00DC40E3"/>
    <w:rsid w:val="00DD2ECB"/>
    <w:rsid w:val="00E55176"/>
    <w:rsid w:val="00E746C7"/>
    <w:rsid w:val="00E75120"/>
    <w:rsid w:val="00E769DC"/>
    <w:rsid w:val="00F209E7"/>
    <w:rsid w:val="00F27505"/>
    <w:rsid w:val="00F50848"/>
    <w:rsid w:val="00F8160E"/>
    <w:rsid w:val="00FA2FA5"/>
    <w:rsid w:val="00FC01EA"/>
    <w:rsid w:val="00FC2E21"/>
    <w:rsid w:val="00FC676C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D61D58-6D34-4290-A538-1C9F70E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46F"/>
  </w:style>
  <w:style w:type="paragraph" w:styleId="a9">
    <w:name w:val="footer"/>
    <w:basedOn w:val="a"/>
    <w:link w:val="aa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46F"/>
  </w:style>
  <w:style w:type="character" w:styleId="ab">
    <w:name w:val="Placeholder Text"/>
    <w:basedOn w:val="a0"/>
    <w:uiPriority w:val="99"/>
    <w:semiHidden/>
    <w:rsid w:val="00FC01EA"/>
    <w:rPr>
      <w:color w:val="808080"/>
    </w:rPr>
  </w:style>
  <w:style w:type="table" w:styleId="ac">
    <w:name w:val="Table Grid"/>
    <w:basedOn w:val="a1"/>
    <w:uiPriority w:val="39"/>
    <w:rsid w:val="00BB5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508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85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9E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dotnet/csharp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metanit.com/sharp/tutorial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b.ru/blog/pervaya-programma-na-c-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CD03-09AC-4BAC-8DE6-1734EEB3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20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Бакланов Даниил</cp:lastModifiedBy>
  <cp:revision>18</cp:revision>
  <dcterms:created xsi:type="dcterms:W3CDTF">2024-12-25T10:09:00Z</dcterms:created>
  <dcterms:modified xsi:type="dcterms:W3CDTF">2024-12-29T09:28:00Z</dcterms:modified>
</cp:coreProperties>
</file>