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4F70" w:rsidRPr="003F4F70" w:rsidRDefault="003F4F70" w:rsidP="003F4F70">
      <w:pPr>
        <w:spacing w:after="0" w:line="360" w:lineRule="auto"/>
        <w:ind w:firstLine="708"/>
        <w:rPr>
          <w:b/>
        </w:rPr>
      </w:pPr>
      <w:r w:rsidRPr="003F4F70">
        <w:rPr>
          <w:b/>
        </w:rPr>
        <w:t xml:space="preserve">Вариант использования </w:t>
      </w:r>
      <w:proofErr w:type="spellStart"/>
      <w:r w:rsidRPr="003F4F70">
        <w:rPr>
          <w:b/>
        </w:rPr>
        <w:t>Login</w:t>
      </w:r>
      <w:proofErr w:type="spellEnd"/>
      <w:r w:rsidRPr="003F4F70">
        <w:rPr>
          <w:b/>
        </w:rPr>
        <w:t xml:space="preserve"> (Войти в систему)</w:t>
      </w:r>
    </w:p>
    <w:p w:rsidR="003F4F70" w:rsidRPr="003F4F70" w:rsidRDefault="003F4F70" w:rsidP="003F4F70">
      <w:pPr>
        <w:spacing w:after="0" w:line="360" w:lineRule="auto"/>
        <w:ind w:firstLine="708"/>
        <w:rPr>
          <w:b/>
        </w:rPr>
      </w:pPr>
      <w:r w:rsidRPr="003F4F70">
        <w:rPr>
          <w:b/>
        </w:rPr>
        <w:t>Краткое описание:</w:t>
      </w:r>
    </w:p>
    <w:p w:rsidR="003F4F70" w:rsidRPr="003F4F70" w:rsidRDefault="003F4F70" w:rsidP="003F4F70">
      <w:pPr>
        <w:spacing w:after="0" w:line="360" w:lineRule="auto"/>
        <w:ind w:firstLine="708"/>
      </w:pPr>
      <w:r w:rsidRPr="003F4F70">
        <w:t>Данный вариант использования описывает вход пользователя в систему регистрации курсов.</w:t>
      </w:r>
    </w:p>
    <w:p w:rsidR="003F4F70" w:rsidRPr="003F4F70" w:rsidRDefault="003F4F70" w:rsidP="003F4F70">
      <w:pPr>
        <w:spacing w:after="0" w:line="360" w:lineRule="auto"/>
        <w:ind w:firstLine="708"/>
        <w:rPr>
          <w:b/>
        </w:rPr>
      </w:pPr>
      <w:r w:rsidRPr="003F4F70">
        <w:rPr>
          <w:b/>
        </w:rPr>
        <w:t>Основной поток событий:</w:t>
      </w:r>
    </w:p>
    <w:p w:rsidR="003F4F70" w:rsidRPr="003F4F70" w:rsidRDefault="003F4F70" w:rsidP="003F4F70">
      <w:pPr>
        <w:pStyle w:val="a3"/>
        <w:numPr>
          <w:ilvl w:val="0"/>
          <w:numId w:val="1"/>
        </w:numPr>
        <w:spacing w:after="0" w:line="360" w:lineRule="auto"/>
      </w:pPr>
      <w:r w:rsidRPr="003F4F70">
        <w:t>Данный вариант использования начинает выполняться, когда пользователь хочет войти в систему регистрации курсов.</w:t>
      </w:r>
    </w:p>
    <w:p w:rsidR="003F4F70" w:rsidRPr="003F4F70" w:rsidRDefault="003F4F70" w:rsidP="003F4F70">
      <w:pPr>
        <w:pStyle w:val="a3"/>
        <w:numPr>
          <w:ilvl w:val="0"/>
          <w:numId w:val="1"/>
        </w:numPr>
        <w:spacing w:after="0" w:line="360" w:lineRule="auto"/>
      </w:pPr>
      <w:r w:rsidRPr="003F4F70">
        <w:t>Система запрашивает имя пользователя и пароль.</w:t>
      </w:r>
    </w:p>
    <w:p w:rsidR="003F4F70" w:rsidRPr="003F4F70" w:rsidRDefault="003F4F70" w:rsidP="003F4F70">
      <w:pPr>
        <w:pStyle w:val="a3"/>
        <w:numPr>
          <w:ilvl w:val="0"/>
          <w:numId w:val="1"/>
        </w:numPr>
        <w:spacing w:after="0" w:line="360" w:lineRule="auto"/>
      </w:pPr>
      <w:r w:rsidRPr="003F4F70">
        <w:t>Пользователь вводит имя и пароль.</w:t>
      </w:r>
    </w:p>
    <w:p w:rsidR="003F4F70" w:rsidRPr="003F4F70" w:rsidRDefault="003F4F70" w:rsidP="003F4F70">
      <w:pPr>
        <w:pStyle w:val="a3"/>
        <w:numPr>
          <w:ilvl w:val="0"/>
          <w:numId w:val="1"/>
        </w:numPr>
        <w:spacing w:after="0" w:line="360" w:lineRule="auto"/>
      </w:pPr>
      <w:r w:rsidRPr="003F4F70">
        <w:t>Система проверяет имя и пароль, после чего открывается доступ в систему.</w:t>
      </w:r>
    </w:p>
    <w:p w:rsidR="003F4F70" w:rsidRPr="003F4F70" w:rsidRDefault="003F4F70" w:rsidP="003F4F70">
      <w:pPr>
        <w:spacing w:after="0" w:line="360" w:lineRule="auto"/>
        <w:ind w:firstLine="360"/>
        <w:rPr>
          <w:b/>
        </w:rPr>
      </w:pPr>
      <w:r w:rsidRPr="003F4F70">
        <w:rPr>
          <w:b/>
        </w:rPr>
        <w:t>Альтернативные потоки:</w:t>
      </w:r>
    </w:p>
    <w:p w:rsidR="003F4F70" w:rsidRPr="003F4F70" w:rsidRDefault="003F4F70" w:rsidP="003F4F70">
      <w:pPr>
        <w:spacing w:after="0" w:line="360" w:lineRule="auto"/>
        <w:ind w:firstLine="360"/>
        <w:rPr>
          <w:i/>
        </w:rPr>
      </w:pPr>
      <w:r w:rsidRPr="003F4F70">
        <w:rPr>
          <w:i/>
        </w:rPr>
        <w:t>Неправильное имя/пароль</w:t>
      </w:r>
    </w:p>
    <w:p w:rsidR="003F4F70" w:rsidRPr="003F4F70" w:rsidRDefault="003F4F70" w:rsidP="003F4F70">
      <w:pPr>
        <w:spacing w:after="0" w:line="360" w:lineRule="auto"/>
        <w:ind w:firstLine="360"/>
      </w:pPr>
      <w:r w:rsidRPr="003F4F70">
        <w:t>Если во время выполнения Основного потока обнаружится, что пользователь ввел неправильное имя и/или пароль, система выводит сообщение об ошибке. Пользователь может вернуться к началу Основного потока или отказаться от входа в систему, при этом выполнение варианта использования завершается.</w:t>
      </w:r>
    </w:p>
    <w:p w:rsidR="003F4F70" w:rsidRPr="003F4F70" w:rsidRDefault="003F4F70" w:rsidP="003F4F70">
      <w:pPr>
        <w:spacing w:after="0" w:line="360" w:lineRule="auto"/>
        <w:ind w:left="360"/>
        <w:rPr>
          <w:b/>
        </w:rPr>
      </w:pPr>
      <w:r w:rsidRPr="003F4F70">
        <w:rPr>
          <w:b/>
        </w:rPr>
        <w:t>Предусловия:</w:t>
      </w:r>
    </w:p>
    <w:p w:rsidR="003F4F70" w:rsidRPr="003F4F70" w:rsidRDefault="003F4F70" w:rsidP="003F4F70">
      <w:pPr>
        <w:spacing w:after="0" w:line="360" w:lineRule="auto"/>
        <w:ind w:left="360"/>
      </w:pPr>
      <w:r w:rsidRPr="003F4F70">
        <w:t>Отсутствуют.</w:t>
      </w:r>
    </w:p>
    <w:p w:rsidR="003F4F70" w:rsidRPr="003F4F70" w:rsidRDefault="003F4F70" w:rsidP="003F4F70">
      <w:pPr>
        <w:spacing w:after="0" w:line="360" w:lineRule="auto"/>
        <w:ind w:left="360"/>
        <w:rPr>
          <w:b/>
        </w:rPr>
      </w:pPr>
      <w:r w:rsidRPr="003F4F70">
        <w:rPr>
          <w:b/>
        </w:rPr>
        <w:t>Постусловия:</w:t>
      </w:r>
    </w:p>
    <w:p w:rsidR="00197DDB" w:rsidRPr="003F4F70" w:rsidRDefault="003F4F70" w:rsidP="003F4F70">
      <w:pPr>
        <w:spacing w:after="0" w:line="360" w:lineRule="auto"/>
        <w:ind w:firstLine="360"/>
      </w:pPr>
      <w:r w:rsidRPr="003F4F70">
        <w:t>Если вариант использования выполнен успешно, пользователь входит в систему. В противном случае состояние системы не изменяется.</w:t>
      </w:r>
    </w:p>
    <w:sectPr w:rsidR="00197DDB" w:rsidRPr="003F4F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2FC6770"/>
    <w:multiLevelType w:val="hybridMultilevel"/>
    <w:tmpl w:val="1DBE72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1D2F"/>
    <w:rsid w:val="00197DDB"/>
    <w:rsid w:val="003F4F70"/>
    <w:rsid w:val="00517CC6"/>
    <w:rsid w:val="00802053"/>
    <w:rsid w:val="00A81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B960BF4-31F2-4D5A-A352-A26C00040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F4F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70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4045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12404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2758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83099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66687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141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945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D!akov RePack</dc:creator>
  <cp:keywords/>
  <dc:description/>
  <cp:lastModifiedBy>D!akov RePack</cp:lastModifiedBy>
  <cp:revision>4</cp:revision>
  <dcterms:created xsi:type="dcterms:W3CDTF">2026-09-28T08:10:00Z</dcterms:created>
  <dcterms:modified xsi:type="dcterms:W3CDTF">2026-09-28T08:29:00Z</dcterms:modified>
</cp:coreProperties>
</file>