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71C03" w14:textId="03531DE7" w:rsidR="007A35B9" w:rsidRDefault="005A54FB" w:rsidP="00052BEF">
      <w:pPr>
        <w:pStyle w:val="Nadpis1"/>
      </w:pPr>
      <w:r>
        <w:t>Václav Havel – Audience</w:t>
      </w:r>
    </w:p>
    <w:p w14:paraId="774D0FF8" w14:textId="11F190D9" w:rsidR="00070C4A" w:rsidRDefault="006D7E52" w:rsidP="00BE0C39">
      <w:pPr>
        <w:pStyle w:val="Nadpis3"/>
      </w:pPr>
      <w:r>
        <w:t>Dobový kontext</w:t>
      </w:r>
    </w:p>
    <w:p w14:paraId="7AAA47CC" w14:textId="77777777" w:rsidR="00BE0C39" w:rsidRDefault="00BE0C39" w:rsidP="00BE0C39">
      <w:pPr>
        <w:pStyle w:val="Nadpis4"/>
      </w:pPr>
      <w:r>
        <w:t>Doba normalizace</w:t>
      </w:r>
    </w:p>
    <w:p w14:paraId="719159A3" w14:textId="77777777" w:rsidR="00BE0C39" w:rsidRDefault="00BE0C39" w:rsidP="00BE0C39">
      <w:pPr>
        <w:pStyle w:val="Odstavecseseznamem"/>
        <w:numPr>
          <w:ilvl w:val="0"/>
          <w:numId w:val="13"/>
        </w:numPr>
      </w:pPr>
      <w:r>
        <w:t>Období po invazi vojsk Varšavské smlouvy</w:t>
      </w:r>
    </w:p>
    <w:p w14:paraId="7028BE38" w14:textId="77777777" w:rsidR="00BE0C39" w:rsidRDefault="00BE0C39" w:rsidP="00BE0C39">
      <w:pPr>
        <w:pStyle w:val="Odstavecseseznamem"/>
        <w:numPr>
          <w:ilvl w:val="0"/>
          <w:numId w:val="13"/>
        </w:numPr>
      </w:pPr>
      <w:r>
        <w:t>Od 70. let</w:t>
      </w:r>
    </w:p>
    <w:p w14:paraId="66165BDC" w14:textId="77777777" w:rsidR="00BE0C39" w:rsidRDefault="00BE0C39" w:rsidP="00BE0C39">
      <w:pPr>
        <w:pStyle w:val="Odstavecseseznamem"/>
        <w:numPr>
          <w:ilvl w:val="0"/>
          <w:numId w:val="13"/>
        </w:numPr>
      </w:pPr>
      <w:r>
        <w:t xml:space="preserve">Prezident </w:t>
      </w:r>
      <w:r w:rsidRPr="00036E1E">
        <w:rPr>
          <w:b/>
          <w:bCs/>
        </w:rPr>
        <w:t>Gustav</w:t>
      </w:r>
      <w:r>
        <w:t xml:space="preserve"> </w:t>
      </w:r>
      <w:r w:rsidRPr="00036E1E">
        <w:rPr>
          <w:b/>
          <w:bCs/>
        </w:rPr>
        <w:t>Husák</w:t>
      </w:r>
    </w:p>
    <w:p w14:paraId="02CEE7F5" w14:textId="77777777" w:rsidR="00BE0C39" w:rsidRDefault="00BE0C39" w:rsidP="00BE0C39">
      <w:pPr>
        <w:pStyle w:val="Odstavecseseznamem"/>
        <w:numPr>
          <w:ilvl w:val="0"/>
          <w:numId w:val="13"/>
        </w:numPr>
      </w:pPr>
      <w:r>
        <w:t>Tvrdá cenzura, potlačování svobody slova</w:t>
      </w:r>
    </w:p>
    <w:p w14:paraId="56A55E18" w14:textId="77777777" w:rsidR="00BE0C39" w:rsidRDefault="00BE0C39" w:rsidP="00BE0C39">
      <w:pPr>
        <w:pStyle w:val="Odstavecseseznamem"/>
        <w:numPr>
          <w:ilvl w:val="0"/>
          <w:numId w:val="13"/>
        </w:numPr>
      </w:pPr>
      <w:r>
        <w:t>Kvůli cenzuře – oficiální kultura X samizdat a exilová tvorba</w:t>
      </w:r>
    </w:p>
    <w:p w14:paraId="2117B27D" w14:textId="77777777" w:rsidR="00BE0C39" w:rsidRDefault="00BE0C39" w:rsidP="00BE0C39">
      <w:pPr>
        <w:pStyle w:val="Odstavecseseznamem"/>
        <w:numPr>
          <w:ilvl w:val="0"/>
          <w:numId w:val="13"/>
        </w:numPr>
      </w:pPr>
      <w:r>
        <w:t>Pronásledování a sledování „nepřátel“ režimu, spisovatelů a intelektuálů Státní bezpečností</w:t>
      </w:r>
    </w:p>
    <w:p w14:paraId="252721E1" w14:textId="77777777" w:rsidR="00BE0C39" w:rsidRDefault="00BE0C39" w:rsidP="00BE0C39">
      <w:pPr>
        <w:pStyle w:val="Odstavecseseznamem"/>
        <w:numPr>
          <w:ilvl w:val="0"/>
          <w:numId w:val="13"/>
        </w:numPr>
      </w:pPr>
      <w:r>
        <w:t>Vznik odporových skupin proti režimu – intelektuálové, spisovatelé</w:t>
      </w:r>
    </w:p>
    <w:p w14:paraId="694B7E9E" w14:textId="77777777" w:rsidR="00BE0C39" w:rsidRDefault="00BE0C39" w:rsidP="00BE0C39">
      <w:pPr>
        <w:pStyle w:val="Odstavecseseznamem"/>
        <w:numPr>
          <w:ilvl w:val="1"/>
          <w:numId w:val="13"/>
        </w:numPr>
      </w:pPr>
      <w:r w:rsidRPr="00036E1E">
        <w:rPr>
          <w:b/>
          <w:bCs/>
        </w:rPr>
        <w:t>Charta</w:t>
      </w:r>
      <w:r>
        <w:t xml:space="preserve"> </w:t>
      </w:r>
      <w:r w:rsidRPr="00036E1E">
        <w:rPr>
          <w:b/>
          <w:bCs/>
        </w:rPr>
        <w:t>77</w:t>
      </w:r>
    </w:p>
    <w:p w14:paraId="104550FD" w14:textId="77777777" w:rsidR="00BE0C39" w:rsidRDefault="00BE0C39" w:rsidP="00BE0C39">
      <w:pPr>
        <w:pStyle w:val="Odstavecseseznamem"/>
        <w:numPr>
          <w:ilvl w:val="0"/>
          <w:numId w:val="13"/>
        </w:numPr>
      </w:pPr>
      <w:r w:rsidRPr="00036E1E">
        <w:rPr>
          <w:b/>
          <w:bCs/>
        </w:rPr>
        <w:t>Konec</w:t>
      </w:r>
      <w:r>
        <w:t xml:space="preserve"> </w:t>
      </w:r>
      <w:r w:rsidRPr="00036E1E">
        <w:rPr>
          <w:b/>
          <w:bCs/>
        </w:rPr>
        <w:t>komunismu</w:t>
      </w:r>
    </w:p>
    <w:p w14:paraId="0EA21272" w14:textId="2DA715B0" w:rsidR="00BE0C39" w:rsidRPr="00BE0C39" w:rsidRDefault="00BE0C39" w:rsidP="00BE0C39">
      <w:pPr>
        <w:pStyle w:val="Odstavecseseznamem"/>
        <w:numPr>
          <w:ilvl w:val="1"/>
          <w:numId w:val="13"/>
        </w:numPr>
      </w:pPr>
      <w:r w:rsidRPr="00036E1E">
        <w:rPr>
          <w:b/>
          <w:bCs/>
        </w:rPr>
        <w:t>1989</w:t>
      </w:r>
      <w:r>
        <w:t xml:space="preserve"> – Sametová revoluce</w:t>
      </w:r>
    </w:p>
    <w:p w14:paraId="67FCC682" w14:textId="089C0FC6" w:rsidR="006D7E52" w:rsidRDefault="006D7E52" w:rsidP="006D7E52">
      <w:pPr>
        <w:pStyle w:val="Nadpis3"/>
      </w:pPr>
      <w:r>
        <w:t>Současné směry</w:t>
      </w:r>
    </w:p>
    <w:p w14:paraId="5EC1AEE2" w14:textId="77777777" w:rsidR="00F70F14" w:rsidRDefault="00F70F14" w:rsidP="00F70F14">
      <w:pPr>
        <w:pStyle w:val="Nadpis4"/>
      </w:pPr>
      <w:r>
        <w:t>Existencialismus</w:t>
      </w:r>
    </w:p>
    <w:p w14:paraId="475EEC84" w14:textId="77777777" w:rsidR="00F70F14" w:rsidRDefault="00F70F14" w:rsidP="00F70F14">
      <w:pPr>
        <w:pStyle w:val="Odstavecseseznamem"/>
        <w:numPr>
          <w:ilvl w:val="0"/>
          <w:numId w:val="12"/>
        </w:numPr>
      </w:pPr>
      <w:r>
        <w:t xml:space="preserve">Filozofický a umělecký směr </w:t>
      </w:r>
      <w:r w:rsidRPr="00CB647F">
        <w:rPr>
          <w:b/>
          <w:bCs/>
        </w:rPr>
        <w:t>1. poloviny 20. století</w:t>
      </w:r>
    </w:p>
    <w:p w14:paraId="1FA46AAF" w14:textId="77777777" w:rsidR="00F70F14" w:rsidRDefault="00F70F14" w:rsidP="00F70F14">
      <w:pPr>
        <w:pStyle w:val="Odstavecseseznamem"/>
        <w:numPr>
          <w:ilvl w:val="0"/>
          <w:numId w:val="12"/>
        </w:numPr>
      </w:pPr>
      <w:r>
        <w:t>Z</w:t>
      </w:r>
      <w:r w:rsidRPr="00E221EE">
        <w:t>aměřuje na otázky lidské existence, svobody, volby</w:t>
      </w:r>
    </w:p>
    <w:p w14:paraId="019D702E" w14:textId="77777777" w:rsidR="00F70F14" w:rsidRDefault="00F70F14" w:rsidP="00F70F14">
      <w:pPr>
        <w:pStyle w:val="Odstavecseseznamem"/>
        <w:numPr>
          <w:ilvl w:val="0"/>
          <w:numId w:val="12"/>
        </w:numPr>
      </w:pPr>
      <w:r>
        <w:t>Jedinec je svobodný, ale zároveň osamocený a odcizený</w:t>
      </w:r>
      <w:r w:rsidRPr="0017597B">
        <w:t>, což přináší úzkost a tíseň</w:t>
      </w:r>
    </w:p>
    <w:p w14:paraId="0FE53575" w14:textId="77777777" w:rsidR="00F70F14" w:rsidRDefault="00F70F14" w:rsidP="00F70F14">
      <w:pPr>
        <w:pStyle w:val="Odstavecseseznamem"/>
        <w:numPr>
          <w:ilvl w:val="0"/>
          <w:numId w:val="12"/>
        </w:numPr>
      </w:pPr>
      <w:r>
        <w:t>Hledání smyslu života a důraz na jeho absurditu</w:t>
      </w:r>
    </w:p>
    <w:p w14:paraId="67408B71" w14:textId="77777777" w:rsidR="00F70F14" w:rsidRDefault="00F70F14" w:rsidP="00F70F14">
      <w:pPr>
        <w:pStyle w:val="Odstavecseseznamem"/>
        <w:numPr>
          <w:ilvl w:val="0"/>
          <w:numId w:val="12"/>
        </w:numPr>
      </w:pPr>
      <w:r w:rsidRPr="00FC094D">
        <w:rPr>
          <w:b/>
          <w:bCs/>
        </w:rPr>
        <w:t>Čast</w:t>
      </w:r>
      <w:r>
        <w:rPr>
          <w:b/>
          <w:bCs/>
        </w:rPr>
        <w:t>á</w:t>
      </w:r>
      <w:r w:rsidRPr="00FC094D">
        <w:rPr>
          <w:b/>
          <w:bCs/>
        </w:rPr>
        <w:t xml:space="preserve"> témata -</w:t>
      </w:r>
      <w:r w:rsidRPr="00C21D9B">
        <w:t xml:space="preserve"> smrt, úzkost, absurdita, volba, vzpoura proti osudu</w:t>
      </w:r>
    </w:p>
    <w:p w14:paraId="32324D66" w14:textId="77777777" w:rsidR="00F70F14" w:rsidRDefault="00F70F14" w:rsidP="00F70F14">
      <w:pPr>
        <w:pStyle w:val="Odstavecseseznamem"/>
        <w:numPr>
          <w:ilvl w:val="0"/>
          <w:numId w:val="12"/>
        </w:numPr>
      </w:pPr>
      <w:r w:rsidRPr="0026343B">
        <w:t>Existencialismus ovlivnil</w:t>
      </w:r>
      <w:r>
        <w:t xml:space="preserve"> / inspiroval</w:t>
      </w:r>
      <w:r w:rsidRPr="0026343B">
        <w:t xml:space="preserve"> absurdní drama</w:t>
      </w:r>
    </w:p>
    <w:p w14:paraId="4ED00E08" w14:textId="77777777" w:rsidR="00F70F14" w:rsidRDefault="00F70F14" w:rsidP="00F70F14">
      <w:pPr>
        <w:pStyle w:val="Odstavecseseznamem"/>
        <w:numPr>
          <w:ilvl w:val="0"/>
          <w:numId w:val="12"/>
        </w:numPr>
        <w:rPr>
          <w:b/>
          <w:bCs/>
        </w:rPr>
        <w:sectPr w:rsidR="00F70F14" w:rsidSect="00F70F14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EB729CA" w14:textId="77777777" w:rsidR="00F70F14" w:rsidRPr="00686F69" w:rsidRDefault="00F70F14" w:rsidP="00F70F14">
      <w:pPr>
        <w:pStyle w:val="Odstavecseseznamem"/>
        <w:numPr>
          <w:ilvl w:val="0"/>
          <w:numId w:val="12"/>
        </w:numPr>
        <w:rPr>
          <w:b/>
          <w:bCs/>
        </w:rPr>
      </w:pPr>
      <w:r w:rsidRPr="00686F69">
        <w:rPr>
          <w:b/>
          <w:bCs/>
        </w:rPr>
        <w:t>Jean-Paul Sartre</w:t>
      </w:r>
    </w:p>
    <w:p w14:paraId="73CAFEE6" w14:textId="77777777" w:rsidR="00F70F14" w:rsidRDefault="00F70F14" w:rsidP="00F70F14">
      <w:pPr>
        <w:pStyle w:val="Odstavecseseznamem"/>
        <w:numPr>
          <w:ilvl w:val="1"/>
          <w:numId w:val="12"/>
        </w:numPr>
      </w:pPr>
      <w:r>
        <w:t>Francouzský spisovatel a filozof</w:t>
      </w:r>
    </w:p>
    <w:p w14:paraId="4DA1B98F" w14:textId="77777777" w:rsidR="00F70F14" w:rsidRDefault="00F70F14" w:rsidP="00F70F14">
      <w:pPr>
        <w:pStyle w:val="Odstavecseseznamem"/>
        <w:numPr>
          <w:ilvl w:val="1"/>
          <w:numId w:val="12"/>
        </w:numPr>
        <w:rPr>
          <w:b/>
          <w:bCs/>
        </w:rPr>
      </w:pPr>
      <w:r w:rsidRPr="00686F69">
        <w:rPr>
          <w:b/>
          <w:bCs/>
        </w:rPr>
        <w:t>Nevolnost, Mouchy</w:t>
      </w:r>
    </w:p>
    <w:p w14:paraId="50589477" w14:textId="77777777" w:rsidR="00F70F14" w:rsidRPr="00A65B43" w:rsidRDefault="00F70F14" w:rsidP="00F70F14">
      <w:pPr>
        <w:pStyle w:val="Odstavecseseznamem"/>
        <w:numPr>
          <w:ilvl w:val="0"/>
          <w:numId w:val="12"/>
        </w:numPr>
        <w:rPr>
          <w:b/>
          <w:bCs/>
        </w:rPr>
      </w:pPr>
      <w:r w:rsidRPr="00A65B43">
        <w:rPr>
          <w:b/>
          <w:bCs/>
        </w:rPr>
        <w:t>Albert Camus</w:t>
      </w:r>
    </w:p>
    <w:p w14:paraId="71447A2F" w14:textId="77777777" w:rsidR="00F70F14" w:rsidRPr="00A65B43" w:rsidRDefault="00F70F14" w:rsidP="00F70F14">
      <w:pPr>
        <w:pStyle w:val="Odstavecseseznamem"/>
        <w:numPr>
          <w:ilvl w:val="1"/>
          <w:numId w:val="12"/>
        </w:numPr>
        <w:rPr>
          <w:b/>
          <w:bCs/>
        </w:rPr>
      </w:pPr>
      <w:r>
        <w:t>Francouzský spisovatel a filozof</w:t>
      </w:r>
    </w:p>
    <w:p w14:paraId="7B2D69B0" w14:textId="1098F2C7" w:rsidR="00675F73" w:rsidRPr="009C4E22" w:rsidRDefault="00F70F14" w:rsidP="006D7E52">
      <w:pPr>
        <w:pStyle w:val="Odstavecseseznamem"/>
        <w:numPr>
          <w:ilvl w:val="1"/>
          <w:numId w:val="12"/>
        </w:numPr>
        <w:rPr>
          <w:b/>
          <w:bCs/>
        </w:rPr>
        <w:sectPr w:rsidR="00675F73" w:rsidRPr="009C4E22" w:rsidSect="00675F7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A65B43">
        <w:rPr>
          <w:b/>
          <w:bCs/>
        </w:rPr>
        <w:t>Cizinec, Mýtus o Sisyfovi</w:t>
      </w:r>
    </w:p>
    <w:p w14:paraId="56A68353" w14:textId="77777777" w:rsidR="009C4E22" w:rsidRDefault="009C4E22" w:rsidP="009C4E22">
      <w:pPr>
        <w:pStyle w:val="Nadpis4"/>
      </w:pPr>
      <w:r>
        <w:t>Beatníci / Beat generation</w:t>
      </w:r>
    </w:p>
    <w:p w14:paraId="4D08E87C" w14:textId="77777777" w:rsidR="009C4E22" w:rsidRPr="00216381" w:rsidRDefault="009C4E22" w:rsidP="009C4E22">
      <w:pPr>
        <w:pStyle w:val="Odstavecseseznamem"/>
        <w:numPr>
          <w:ilvl w:val="0"/>
          <w:numId w:val="12"/>
        </w:numPr>
      </w:pPr>
      <w:r>
        <w:t xml:space="preserve">Literární proud / hnutí </w:t>
      </w:r>
      <w:r w:rsidRPr="00216381">
        <w:rPr>
          <w:b/>
          <w:bCs/>
        </w:rPr>
        <w:t>k</w:t>
      </w:r>
      <w:r w:rsidRPr="00EA40C0">
        <w:rPr>
          <w:b/>
          <w:bCs/>
        </w:rPr>
        <w:t>olem</w:t>
      </w:r>
      <w:r>
        <w:t xml:space="preserve"> </w:t>
      </w:r>
      <w:r w:rsidRPr="00EA40C0">
        <w:rPr>
          <w:b/>
          <w:bCs/>
        </w:rPr>
        <w:t>poloviny 20. století</w:t>
      </w:r>
    </w:p>
    <w:p w14:paraId="69CBB503" w14:textId="77777777" w:rsidR="009C4E22" w:rsidRDefault="009C4E22" w:rsidP="009C4E22">
      <w:pPr>
        <w:pStyle w:val="Odstavecseseznamem"/>
        <w:numPr>
          <w:ilvl w:val="0"/>
          <w:numId w:val="12"/>
        </w:numPr>
      </w:pPr>
      <w:r w:rsidRPr="00C339EC">
        <w:t>Opoziční postoj vůči konzumní</w:t>
      </w:r>
      <w:r>
        <w:t xml:space="preserve"> a</w:t>
      </w:r>
      <w:r w:rsidRPr="00C339EC">
        <w:t xml:space="preserve"> materialistické společnosti poválečné Ameriky</w:t>
      </w:r>
    </w:p>
    <w:p w14:paraId="46EC175F" w14:textId="77777777" w:rsidR="009C4E22" w:rsidRDefault="009C4E22" w:rsidP="009C4E22">
      <w:pPr>
        <w:pStyle w:val="Odstavecseseznamem"/>
        <w:numPr>
          <w:ilvl w:val="0"/>
          <w:numId w:val="12"/>
        </w:numPr>
      </w:pPr>
      <w:r w:rsidRPr="003A3D30">
        <w:t>Kritika tradičních hodnot, kariérismu a měšťáctví</w:t>
      </w:r>
    </w:p>
    <w:p w14:paraId="6A4964D6" w14:textId="77777777" w:rsidR="009C4E22" w:rsidRDefault="009C4E22" w:rsidP="009C4E22">
      <w:pPr>
        <w:pStyle w:val="Odstavecseseznamem"/>
        <w:numPr>
          <w:ilvl w:val="0"/>
          <w:numId w:val="12"/>
        </w:numPr>
      </w:pPr>
      <w:r>
        <w:t>Využíván proud vědomí, asociování a spontánní psaní</w:t>
      </w:r>
    </w:p>
    <w:p w14:paraId="1CAE50F8" w14:textId="77777777" w:rsidR="009C4E22" w:rsidRDefault="009C4E22" w:rsidP="009C4E22">
      <w:pPr>
        <w:pStyle w:val="Odstavecseseznamem"/>
        <w:numPr>
          <w:ilvl w:val="0"/>
          <w:numId w:val="12"/>
        </w:numPr>
      </w:pPr>
      <w:r>
        <w:t>Narušení klasických literárních struktur, nekonvenční jazyk</w:t>
      </w:r>
    </w:p>
    <w:p w14:paraId="6664EACC" w14:textId="77777777" w:rsidR="009C4E22" w:rsidRDefault="009C4E22" w:rsidP="009C4E22">
      <w:pPr>
        <w:pStyle w:val="Odstavecseseznamem"/>
        <w:numPr>
          <w:ilvl w:val="0"/>
          <w:numId w:val="12"/>
        </w:numPr>
      </w:pPr>
      <w:r>
        <w:t>Vliv východních filozofií, např. buddhismu</w:t>
      </w:r>
    </w:p>
    <w:p w14:paraId="4890707F" w14:textId="77777777" w:rsidR="009C4E22" w:rsidRDefault="009C4E22" w:rsidP="009C4E22">
      <w:pPr>
        <w:pStyle w:val="Odstavecseseznamem"/>
        <w:numPr>
          <w:ilvl w:val="0"/>
          <w:numId w:val="12"/>
        </w:numPr>
      </w:pPr>
      <w:r w:rsidRPr="00D53837">
        <w:rPr>
          <w:b/>
          <w:bCs/>
        </w:rPr>
        <w:t>Časté témata -</w:t>
      </w:r>
      <w:r>
        <w:t xml:space="preserve"> h</w:t>
      </w:r>
      <w:r w:rsidRPr="00D53837">
        <w:t>ledání svobody, sexuální otevřenost, užívání drog, jazz, alkohol a vzpoura proti normám</w:t>
      </w:r>
    </w:p>
    <w:p w14:paraId="6838908D" w14:textId="77777777" w:rsidR="009C4E22" w:rsidRDefault="009C4E22" w:rsidP="009C4E22">
      <w:pPr>
        <w:pStyle w:val="Odstavecseseznamem"/>
        <w:numPr>
          <w:ilvl w:val="0"/>
          <w:numId w:val="12"/>
        </w:numPr>
        <w:rPr>
          <w:b/>
          <w:bCs/>
        </w:rPr>
        <w:sectPr w:rsidR="009C4E22" w:rsidSect="009C4E22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D0E57F3" w14:textId="77777777" w:rsidR="009C4E22" w:rsidRPr="00B20EEF" w:rsidRDefault="009C4E22" w:rsidP="009C4E22">
      <w:pPr>
        <w:pStyle w:val="Odstavecseseznamem"/>
        <w:numPr>
          <w:ilvl w:val="0"/>
          <w:numId w:val="12"/>
        </w:numPr>
      </w:pPr>
      <w:r>
        <w:rPr>
          <w:b/>
          <w:bCs/>
        </w:rPr>
        <w:t>Jack Kerouac</w:t>
      </w:r>
    </w:p>
    <w:p w14:paraId="0A50E03E" w14:textId="77777777" w:rsidR="009C4E22" w:rsidRDefault="009C4E22" w:rsidP="009C4E22">
      <w:pPr>
        <w:pStyle w:val="Odstavecseseznamem"/>
        <w:numPr>
          <w:ilvl w:val="1"/>
          <w:numId w:val="12"/>
        </w:numPr>
      </w:pPr>
      <w:r>
        <w:t>Americký spisovatel</w:t>
      </w:r>
    </w:p>
    <w:p w14:paraId="5BB771A1" w14:textId="77777777" w:rsidR="009C4E22" w:rsidRPr="000A2025" w:rsidRDefault="009C4E22" w:rsidP="009C4E22">
      <w:pPr>
        <w:pStyle w:val="Odstavecseseznamem"/>
        <w:numPr>
          <w:ilvl w:val="1"/>
          <w:numId w:val="12"/>
        </w:numPr>
        <w:rPr>
          <w:b/>
          <w:bCs/>
        </w:rPr>
      </w:pPr>
      <w:r w:rsidRPr="000A2025">
        <w:rPr>
          <w:b/>
          <w:bCs/>
        </w:rPr>
        <w:t>Na cestě</w:t>
      </w:r>
    </w:p>
    <w:p w14:paraId="278F15CA" w14:textId="77777777" w:rsidR="009C4E22" w:rsidRPr="00071988" w:rsidRDefault="009C4E22" w:rsidP="009C4E22">
      <w:pPr>
        <w:pStyle w:val="Odstavecseseznamem"/>
        <w:numPr>
          <w:ilvl w:val="0"/>
          <w:numId w:val="12"/>
        </w:numPr>
        <w:rPr>
          <w:b/>
          <w:bCs/>
        </w:rPr>
      </w:pPr>
      <w:r w:rsidRPr="00071988">
        <w:rPr>
          <w:b/>
          <w:bCs/>
        </w:rPr>
        <w:t>Allen Ginsberg</w:t>
      </w:r>
    </w:p>
    <w:p w14:paraId="3743BA3A" w14:textId="77777777" w:rsidR="009C4E22" w:rsidRDefault="009C4E22" w:rsidP="009C4E22">
      <w:pPr>
        <w:pStyle w:val="Odstavecseseznamem"/>
        <w:numPr>
          <w:ilvl w:val="1"/>
          <w:numId w:val="12"/>
        </w:numPr>
      </w:pPr>
      <w:r>
        <w:t>Americký básník</w:t>
      </w:r>
    </w:p>
    <w:p w14:paraId="5B75C329" w14:textId="0DAD63DA" w:rsidR="000A2025" w:rsidRPr="001D5D1E" w:rsidRDefault="009C4E22" w:rsidP="009C4E22">
      <w:pPr>
        <w:pStyle w:val="Odstavecseseznamem"/>
        <w:numPr>
          <w:ilvl w:val="1"/>
          <w:numId w:val="12"/>
        </w:numPr>
        <w:rPr>
          <w:b/>
          <w:bCs/>
        </w:rPr>
        <w:sectPr w:rsidR="000A2025" w:rsidRPr="001D5D1E" w:rsidSect="000A2025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0A2025">
        <w:rPr>
          <w:b/>
          <w:bCs/>
        </w:rPr>
        <w:t>Kvílení</w:t>
      </w:r>
    </w:p>
    <w:p w14:paraId="6DC8EAA7" w14:textId="77777777" w:rsidR="001E12D5" w:rsidRDefault="001E12D5" w:rsidP="009C4E22">
      <w:pPr>
        <w:pStyle w:val="Nadpis3"/>
      </w:pPr>
      <w:r>
        <w:br w:type="page"/>
      </w:r>
    </w:p>
    <w:p w14:paraId="6E0D7343" w14:textId="54196873" w:rsidR="006D7E52" w:rsidRDefault="006D7E52" w:rsidP="009C4E22">
      <w:pPr>
        <w:pStyle w:val="Nadpis3"/>
      </w:pPr>
      <w:r>
        <w:lastRenderedPageBreak/>
        <w:t>Autorův směr</w:t>
      </w:r>
    </w:p>
    <w:p w14:paraId="0AFA05C9" w14:textId="77777777" w:rsidR="00CF0D4C" w:rsidRDefault="00CF0D4C" w:rsidP="00CF0D4C">
      <w:pPr>
        <w:pStyle w:val="Nadpis4"/>
      </w:pPr>
      <w:r>
        <w:t>Absurdní drama</w:t>
      </w:r>
    </w:p>
    <w:p w14:paraId="34BCA226" w14:textId="77777777" w:rsidR="00CF0D4C" w:rsidRPr="00790CC1" w:rsidRDefault="00CF0D4C" w:rsidP="00CF0D4C">
      <w:pPr>
        <w:pStyle w:val="Odstavecseseznamem"/>
        <w:numPr>
          <w:ilvl w:val="0"/>
          <w:numId w:val="11"/>
        </w:numPr>
      </w:pPr>
      <w:r>
        <w:t xml:space="preserve">Literární směr </w:t>
      </w:r>
      <w:r w:rsidRPr="00CB647F">
        <w:rPr>
          <w:b/>
          <w:bCs/>
        </w:rPr>
        <w:t>2. poloviny 20. století</w:t>
      </w:r>
    </w:p>
    <w:p w14:paraId="43A55323" w14:textId="77777777" w:rsidR="00CF0D4C" w:rsidRDefault="00CF0D4C" w:rsidP="00CF0D4C">
      <w:pPr>
        <w:pStyle w:val="Odstavecseseznamem"/>
        <w:numPr>
          <w:ilvl w:val="0"/>
          <w:numId w:val="11"/>
        </w:numPr>
      </w:pPr>
      <w:r>
        <w:t>Reakce na 2.s.v.</w:t>
      </w:r>
    </w:p>
    <w:p w14:paraId="38733C8F" w14:textId="77777777" w:rsidR="00CF0D4C" w:rsidRDefault="00CF0D4C" w:rsidP="00CF0D4C">
      <w:pPr>
        <w:pStyle w:val="Odstavecseseznamem"/>
        <w:numPr>
          <w:ilvl w:val="0"/>
          <w:numId w:val="11"/>
        </w:numPr>
      </w:pPr>
      <w:r>
        <w:t>Z</w:t>
      </w:r>
      <w:r w:rsidRPr="00EC483B">
        <w:t>obrazení skutečnosti jako nesmyslné</w:t>
      </w:r>
      <w:r>
        <w:t>, absurdní</w:t>
      </w:r>
    </w:p>
    <w:p w14:paraId="37E7016E" w14:textId="77777777" w:rsidR="00CF0D4C" w:rsidRDefault="00CF0D4C" w:rsidP="00CF0D4C">
      <w:pPr>
        <w:pStyle w:val="Odstavecseseznamem"/>
        <w:numPr>
          <w:ilvl w:val="0"/>
          <w:numId w:val="11"/>
        </w:numPr>
      </w:pPr>
      <w:r>
        <w:t>P</w:t>
      </w:r>
      <w:r w:rsidRPr="00C33F92">
        <w:t>ocit bezmocnosti osamocení člověka a ztráta schopnosti dorozumění se s</w:t>
      </w:r>
      <w:r>
        <w:t> </w:t>
      </w:r>
      <w:r w:rsidRPr="00C33F92">
        <w:t>ostatními</w:t>
      </w:r>
    </w:p>
    <w:p w14:paraId="342EBDBE" w14:textId="77777777" w:rsidR="00CF0D4C" w:rsidRDefault="00CF0D4C" w:rsidP="00CF0D4C">
      <w:pPr>
        <w:pStyle w:val="Odstavecseseznamem"/>
        <w:numPr>
          <w:ilvl w:val="0"/>
          <w:numId w:val="11"/>
        </w:numPr>
      </w:pPr>
      <w:r>
        <w:t>O</w:t>
      </w:r>
      <w:r w:rsidRPr="00C33F92">
        <w:t>dstranění souvislého děje</w:t>
      </w:r>
    </w:p>
    <w:p w14:paraId="0031E144" w14:textId="77777777" w:rsidR="00CF0D4C" w:rsidRDefault="00CF0D4C" w:rsidP="00CF0D4C">
      <w:pPr>
        <w:pStyle w:val="Odstavecseseznamem"/>
        <w:numPr>
          <w:ilvl w:val="0"/>
          <w:numId w:val="11"/>
        </w:numPr>
      </w:pPr>
      <w:r>
        <w:t>D</w:t>
      </w:r>
      <w:r w:rsidRPr="00772B26">
        <w:t>eformace jazyka = ztrá</w:t>
      </w:r>
      <w:r>
        <w:t>ta</w:t>
      </w:r>
      <w:r w:rsidRPr="00772B26">
        <w:t xml:space="preserve"> dorozumívací funkc</w:t>
      </w:r>
      <w:r>
        <w:t>e</w:t>
      </w:r>
    </w:p>
    <w:p w14:paraId="149BACDF" w14:textId="77777777" w:rsidR="00CF0D4C" w:rsidRDefault="00CF0D4C" w:rsidP="00CF0D4C">
      <w:pPr>
        <w:pStyle w:val="Odstavecseseznamem"/>
        <w:numPr>
          <w:ilvl w:val="1"/>
          <w:numId w:val="11"/>
        </w:numPr>
      </w:pPr>
      <w:r>
        <w:t>Rozhovory o ničem</w:t>
      </w:r>
    </w:p>
    <w:p w14:paraId="33439F36" w14:textId="77777777" w:rsidR="00CF0D4C" w:rsidRDefault="00CF0D4C" w:rsidP="00CF0D4C">
      <w:pPr>
        <w:pStyle w:val="Odstavecseseznamem"/>
        <w:numPr>
          <w:ilvl w:val="0"/>
          <w:numId w:val="11"/>
        </w:numPr>
      </w:pPr>
      <w:r>
        <w:t>Tragikomedie</w:t>
      </w:r>
    </w:p>
    <w:p w14:paraId="443FA54D" w14:textId="77777777" w:rsidR="00CF0D4C" w:rsidRDefault="00CF0D4C" w:rsidP="00CF0D4C">
      <w:pPr>
        <w:pStyle w:val="Odstavecseseznamem"/>
        <w:numPr>
          <w:ilvl w:val="0"/>
          <w:numId w:val="11"/>
        </w:numPr>
      </w:pPr>
      <w:r>
        <w:t>G</w:t>
      </w:r>
      <w:r w:rsidRPr="00F71CB3">
        <w:t>roteskní prvky, černý humor</w:t>
      </w:r>
    </w:p>
    <w:p w14:paraId="58B56059" w14:textId="77777777" w:rsidR="00CF0D4C" w:rsidRDefault="00CF0D4C" w:rsidP="00CF0D4C">
      <w:pPr>
        <w:pStyle w:val="Odstavecseseznamem"/>
        <w:numPr>
          <w:ilvl w:val="0"/>
          <w:numId w:val="11"/>
        </w:numPr>
      </w:pPr>
      <w:r>
        <w:t>Zacyklenost – děj končí stejně jako začíná</w:t>
      </w:r>
    </w:p>
    <w:p w14:paraId="413E2D52" w14:textId="77777777" w:rsidR="00CF0D4C" w:rsidRDefault="00CF0D4C" w:rsidP="00CF0D4C">
      <w:pPr>
        <w:pStyle w:val="Odstavecseseznamem"/>
        <w:numPr>
          <w:ilvl w:val="1"/>
          <w:numId w:val="11"/>
        </w:numPr>
      </w:pPr>
      <w:r>
        <w:t>Situace se nijak neposouvá</w:t>
      </w:r>
    </w:p>
    <w:p w14:paraId="095D675A" w14:textId="77777777" w:rsidR="00CF0D4C" w:rsidRPr="006323F2" w:rsidRDefault="00CF0D4C" w:rsidP="00CF0D4C">
      <w:pPr>
        <w:pStyle w:val="Odstavecseseznamem"/>
        <w:numPr>
          <w:ilvl w:val="1"/>
          <w:numId w:val="11"/>
        </w:numPr>
        <w:sectPr w:rsidR="00CF0D4C" w:rsidRPr="006323F2" w:rsidSect="00CF0D4C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F52A2E3" w14:textId="13932128" w:rsidR="00CF0D4C" w:rsidRPr="00627365" w:rsidRDefault="00627365" w:rsidP="00CF0D4C">
      <w:pPr>
        <w:pStyle w:val="Odstavecseseznamem"/>
        <w:numPr>
          <w:ilvl w:val="0"/>
          <w:numId w:val="11"/>
        </w:numPr>
        <w:rPr>
          <w:b/>
          <w:bCs/>
        </w:rPr>
      </w:pPr>
      <w:r w:rsidRPr="00627365">
        <w:rPr>
          <w:b/>
          <w:bCs/>
        </w:rPr>
        <w:t>Samuel Beckett</w:t>
      </w:r>
    </w:p>
    <w:p w14:paraId="003FCB57" w14:textId="186A50B1" w:rsidR="00CF0D4C" w:rsidRDefault="00FF4699" w:rsidP="00FF4699">
      <w:pPr>
        <w:pStyle w:val="Odstavecseseznamem"/>
        <w:numPr>
          <w:ilvl w:val="1"/>
          <w:numId w:val="11"/>
        </w:numPr>
      </w:pPr>
      <w:r>
        <w:t>Francouzský dramatik a prozaik irského původu</w:t>
      </w:r>
    </w:p>
    <w:p w14:paraId="04FCE85A" w14:textId="785EEABC" w:rsidR="00CF0D4C" w:rsidRPr="00FF4699" w:rsidRDefault="00627365" w:rsidP="00FF4699">
      <w:pPr>
        <w:pStyle w:val="Odstavecseseznamem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Čekání na Godota</w:t>
      </w:r>
    </w:p>
    <w:p w14:paraId="756A6702" w14:textId="77777777" w:rsidR="00CF0D4C" w:rsidRDefault="00CF0D4C" w:rsidP="00CF0D4C">
      <w:pPr>
        <w:pStyle w:val="Odstavecseseznamem"/>
        <w:numPr>
          <w:ilvl w:val="0"/>
          <w:numId w:val="11"/>
        </w:numPr>
      </w:pPr>
      <w:r w:rsidRPr="009F064A">
        <w:rPr>
          <w:b/>
          <w:bCs/>
        </w:rPr>
        <w:t>Eugéne</w:t>
      </w:r>
      <w:r>
        <w:t xml:space="preserve"> </w:t>
      </w:r>
      <w:r w:rsidRPr="009F064A">
        <w:rPr>
          <w:b/>
          <w:bCs/>
        </w:rPr>
        <w:t>Ionesco</w:t>
      </w:r>
    </w:p>
    <w:p w14:paraId="0DFEBF46" w14:textId="77777777" w:rsidR="00CF0D4C" w:rsidRDefault="00CF0D4C" w:rsidP="00CF0D4C">
      <w:pPr>
        <w:pStyle w:val="Odstavecseseznamem"/>
        <w:numPr>
          <w:ilvl w:val="1"/>
          <w:numId w:val="11"/>
        </w:numPr>
      </w:pPr>
      <w:r>
        <w:t>Francouzský dramatik a básník rumunského původu</w:t>
      </w:r>
    </w:p>
    <w:p w14:paraId="6C601792" w14:textId="4E9F261D" w:rsidR="00FF4699" w:rsidRDefault="00CF0D4C" w:rsidP="00F70F14">
      <w:pPr>
        <w:pStyle w:val="Odstavecseseznamem"/>
        <w:numPr>
          <w:ilvl w:val="1"/>
          <w:numId w:val="11"/>
        </w:numPr>
        <w:sectPr w:rsidR="00FF4699" w:rsidSect="00FF469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CF0D4C">
        <w:rPr>
          <w:b/>
          <w:bCs/>
        </w:rPr>
        <w:t>Plešatá zpěvačka</w:t>
      </w:r>
    </w:p>
    <w:p w14:paraId="2192D3C8" w14:textId="2B103528" w:rsidR="00ED4DBD" w:rsidRDefault="00076E58" w:rsidP="00475130">
      <w:pPr>
        <w:pStyle w:val="Nadpis2"/>
      </w:pPr>
      <w:r>
        <w:t>Václav Havel</w:t>
      </w:r>
    </w:p>
    <w:p w14:paraId="4B683DCB" w14:textId="52A36E3C" w:rsidR="00101036" w:rsidRPr="00627365" w:rsidRDefault="00101036" w:rsidP="00101036">
      <w:pPr>
        <w:pStyle w:val="Odstavecseseznamem"/>
        <w:numPr>
          <w:ilvl w:val="0"/>
          <w:numId w:val="10"/>
        </w:numPr>
        <w:rPr>
          <w:b/>
          <w:bCs/>
        </w:rPr>
      </w:pPr>
      <w:r w:rsidRPr="00627365">
        <w:rPr>
          <w:b/>
          <w:bCs/>
        </w:rPr>
        <w:t>1936 – 2011</w:t>
      </w:r>
    </w:p>
    <w:p w14:paraId="2DC10E94" w14:textId="4FABF081" w:rsidR="00627365" w:rsidRDefault="00627365" w:rsidP="00627365">
      <w:pPr>
        <w:pStyle w:val="Odstavecseseznamem"/>
        <w:numPr>
          <w:ilvl w:val="0"/>
          <w:numId w:val="10"/>
        </w:numPr>
      </w:pPr>
      <w:r>
        <w:t>Český dramatik</w:t>
      </w:r>
      <w:r w:rsidR="001802BA">
        <w:t xml:space="preserve"> a politik</w:t>
      </w:r>
    </w:p>
    <w:p w14:paraId="2E8F46CE" w14:textId="7F4D4BE8" w:rsidR="00805DB4" w:rsidRDefault="00E77706" w:rsidP="00627365">
      <w:pPr>
        <w:pStyle w:val="Odstavecseseznamem"/>
        <w:numPr>
          <w:ilvl w:val="0"/>
          <w:numId w:val="10"/>
        </w:numPr>
      </w:pPr>
      <w:r>
        <w:t xml:space="preserve">V 60. letech pracoval v divadlech </w:t>
      </w:r>
      <w:r w:rsidRPr="00094A72">
        <w:rPr>
          <w:b/>
          <w:bCs/>
        </w:rPr>
        <w:t>ABC</w:t>
      </w:r>
      <w:r>
        <w:t xml:space="preserve"> a </w:t>
      </w:r>
      <w:r w:rsidRPr="00094A72">
        <w:rPr>
          <w:b/>
          <w:bCs/>
        </w:rPr>
        <w:t>Na</w:t>
      </w:r>
      <w:r>
        <w:t xml:space="preserve"> </w:t>
      </w:r>
      <w:r w:rsidRPr="00094A72">
        <w:rPr>
          <w:b/>
          <w:bCs/>
        </w:rPr>
        <w:t>Zábradlí</w:t>
      </w:r>
      <w:r w:rsidR="00BB0DB8">
        <w:t xml:space="preserve"> jako jevištní technik</w:t>
      </w:r>
    </w:p>
    <w:p w14:paraId="7FB395EF" w14:textId="021BD474" w:rsidR="00094A72" w:rsidRDefault="008D50E2" w:rsidP="00627365">
      <w:pPr>
        <w:pStyle w:val="Odstavecseseznamem"/>
        <w:numPr>
          <w:ilvl w:val="0"/>
          <w:numId w:val="10"/>
        </w:numPr>
      </w:pPr>
      <w:r>
        <w:t>Od 70. let zákaz publikování</w:t>
      </w:r>
      <w:r w:rsidR="00500A82">
        <w:t xml:space="preserve"> a</w:t>
      </w:r>
      <w:r>
        <w:t xml:space="preserve"> </w:t>
      </w:r>
      <w:r w:rsidR="00F83BC7">
        <w:t>činnosti</w:t>
      </w:r>
      <w:r>
        <w:t xml:space="preserve"> v</w:t>
      </w:r>
      <w:r w:rsidR="00F83BC7">
        <w:t> </w:t>
      </w:r>
      <w:r>
        <w:t>divadle</w:t>
      </w:r>
    </w:p>
    <w:p w14:paraId="117B5867" w14:textId="3A802579" w:rsidR="00F83BC7" w:rsidRDefault="0099348F" w:rsidP="00627365">
      <w:pPr>
        <w:pStyle w:val="Odstavecseseznamem"/>
        <w:numPr>
          <w:ilvl w:val="0"/>
          <w:numId w:val="10"/>
        </w:numPr>
      </w:pPr>
      <w:r>
        <w:t>Spoluzakladatel a s</w:t>
      </w:r>
      <w:r w:rsidR="00F83BC7">
        <w:t xml:space="preserve">poluautor </w:t>
      </w:r>
      <w:r w:rsidR="00F83BC7" w:rsidRPr="0099348F">
        <w:rPr>
          <w:b/>
          <w:bCs/>
        </w:rPr>
        <w:t>Charty</w:t>
      </w:r>
      <w:r w:rsidR="00F83BC7">
        <w:t xml:space="preserve"> </w:t>
      </w:r>
      <w:r w:rsidR="00F83BC7" w:rsidRPr="0099348F">
        <w:rPr>
          <w:b/>
          <w:bCs/>
        </w:rPr>
        <w:t>77</w:t>
      </w:r>
      <w:r w:rsidR="00F83BC7">
        <w:t xml:space="preserve"> </w:t>
      </w:r>
      <w:r w:rsidR="00B40A08">
        <w:t>(</w:t>
      </w:r>
      <w:r w:rsidR="004B519A" w:rsidRPr="00072518">
        <w:rPr>
          <w:b/>
          <w:bCs/>
        </w:rPr>
        <w:t>J. Hájek</w:t>
      </w:r>
      <w:r w:rsidR="004B519A" w:rsidRPr="00072518">
        <w:t>,</w:t>
      </w:r>
      <w:r w:rsidR="004B519A" w:rsidRPr="00072518">
        <w:rPr>
          <w:b/>
          <w:bCs/>
        </w:rPr>
        <w:t xml:space="preserve"> J. Patočka</w:t>
      </w:r>
      <w:r w:rsidR="004B519A" w:rsidRPr="00072518">
        <w:t>,</w:t>
      </w:r>
      <w:r w:rsidR="004B519A" w:rsidRPr="00072518">
        <w:rPr>
          <w:b/>
          <w:bCs/>
        </w:rPr>
        <w:t xml:space="preserve"> L. Vaculík</w:t>
      </w:r>
      <w:r w:rsidR="004B519A" w:rsidRPr="00072518">
        <w:t>,</w:t>
      </w:r>
      <w:r w:rsidR="004B519A" w:rsidRPr="00072518">
        <w:rPr>
          <w:b/>
          <w:bCs/>
        </w:rPr>
        <w:t xml:space="preserve"> P. Kohout</w:t>
      </w:r>
      <w:r w:rsidR="004B519A">
        <w:t xml:space="preserve">, </w:t>
      </w:r>
      <w:r w:rsidR="004B519A" w:rsidRPr="00072518">
        <w:t>…</w:t>
      </w:r>
      <w:r w:rsidR="004B519A">
        <w:t>)</w:t>
      </w:r>
    </w:p>
    <w:p w14:paraId="1593E255" w14:textId="2E6A2CAA" w:rsidR="00072518" w:rsidRDefault="00E63D40" w:rsidP="00627365">
      <w:pPr>
        <w:pStyle w:val="Odstavecseseznamem"/>
        <w:numPr>
          <w:ilvl w:val="0"/>
          <w:numId w:val="10"/>
        </w:numPr>
      </w:pPr>
      <w:r>
        <w:t>Za své politick</w:t>
      </w:r>
      <w:r w:rsidR="00C44C77">
        <w:t xml:space="preserve">é názory a postoje </w:t>
      </w:r>
      <w:r w:rsidR="00C44C77" w:rsidRPr="00F55117">
        <w:t>3</w:t>
      </w:r>
      <w:r w:rsidR="00AC44A0" w:rsidRPr="00F55117">
        <w:t>krát</w:t>
      </w:r>
      <w:r w:rsidR="00AC44A0">
        <w:t xml:space="preserve"> vězněn</w:t>
      </w:r>
    </w:p>
    <w:p w14:paraId="422AE4E9" w14:textId="3F5B70CE" w:rsidR="00742BCD" w:rsidRDefault="00E84697" w:rsidP="00742BCD">
      <w:pPr>
        <w:pStyle w:val="Odstavecseseznamem"/>
        <w:numPr>
          <w:ilvl w:val="0"/>
          <w:numId w:val="10"/>
        </w:numPr>
      </w:pPr>
      <w:r>
        <w:t>Sledován Státn</w:t>
      </w:r>
      <w:r w:rsidR="00742BCD">
        <w:t>í bezpečností</w:t>
      </w:r>
    </w:p>
    <w:p w14:paraId="0AF15B4B" w14:textId="4323F397" w:rsidR="00FC0A73" w:rsidRDefault="00780697" w:rsidP="00FC0A73">
      <w:pPr>
        <w:pStyle w:val="Odstavecseseznamem"/>
        <w:numPr>
          <w:ilvl w:val="0"/>
          <w:numId w:val="10"/>
        </w:numPr>
      </w:pPr>
      <w:r>
        <w:t xml:space="preserve">Založil </w:t>
      </w:r>
      <w:r w:rsidR="006D4B81">
        <w:t xml:space="preserve">politické hnutí </w:t>
      </w:r>
      <w:r w:rsidRPr="00FC0A73">
        <w:rPr>
          <w:b/>
          <w:bCs/>
        </w:rPr>
        <w:t xml:space="preserve">Občanské </w:t>
      </w:r>
      <w:r w:rsidR="00FC0A73" w:rsidRPr="00FC0A73">
        <w:rPr>
          <w:b/>
          <w:bCs/>
        </w:rPr>
        <w:t>fórum</w:t>
      </w:r>
      <w:r w:rsidR="00FC0A73">
        <w:rPr>
          <w:b/>
          <w:bCs/>
        </w:rPr>
        <w:t xml:space="preserve"> </w:t>
      </w:r>
    </w:p>
    <w:p w14:paraId="48CABB66" w14:textId="1E99694B" w:rsidR="00742BCD" w:rsidRPr="00101036" w:rsidRDefault="00390CD3" w:rsidP="00742BCD">
      <w:pPr>
        <w:pStyle w:val="Odstavecseseznamem"/>
        <w:numPr>
          <w:ilvl w:val="0"/>
          <w:numId w:val="10"/>
        </w:numPr>
      </w:pPr>
      <w:r>
        <w:t>Po Sametové revoluci se stává prezidentem ČSR, po rozpadu prezident ČR</w:t>
      </w:r>
    </w:p>
    <w:p w14:paraId="054B83EF" w14:textId="0DA5A753" w:rsidR="00496D04" w:rsidRDefault="00586E68" w:rsidP="002A0A47">
      <w:pPr>
        <w:pStyle w:val="Nadpis3"/>
      </w:pPr>
      <w:r>
        <w:t>Autorova další díla</w:t>
      </w:r>
    </w:p>
    <w:p w14:paraId="3A792D86" w14:textId="77777777" w:rsidR="006B2730" w:rsidRDefault="006B2730" w:rsidP="009E31EF">
      <w:pPr>
        <w:pStyle w:val="Nadpis4"/>
        <w:sectPr w:rsidR="006B2730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C46DAE9" w14:textId="00E7DC31" w:rsidR="009E31EF" w:rsidRDefault="009E31EF" w:rsidP="009E31EF">
      <w:pPr>
        <w:pStyle w:val="Nadpis4"/>
      </w:pPr>
      <w:r>
        <w:t>Zahradní slavnost</w:t>
      </w:r>
    </w:p>
    <w:p w14:paraId="6F9794F1" w14:textId="77777777" w:rsidR="00FB3DE6" w:rsidRPr="00FB3DE6" w:rsidRDefault="00FB3DE6" w:rsidP="00FB3DE6">
      <w:pPr>
        <w:pStyle w:val="Odstavecseseznamem"/>
        <w:numPr>
          <w:ilvl w:val="0"/>
          <w:numId w:val="10"/>
        </w:numPr>
      </w:pPr>
      <w:r w:rsidRPr="00FB3DE6">
        <w:t xml:space="preserve">Absurdní drama / tragikomedie </w:t>
      </w:r>
    </w:p>
    <w:p w14:paraId="7267F13D" w14:textId="164A0F8C" w:rsidR="009E31EF" w:rsidRDefault="00DF2072" w:rsidP="006B2730">
      <w:pPr>
        <w:pStyle w:val="Nadpis4"/>
      </w:pPr>
      <w:r>
        <w:t>Vernisáž</w:t>
      </w:r>
    </w:p>
    <w:p w14:paraId="61F41342" w14:textId="77777777" w:rsidR="00DF2072" w:rsidRPr="00DF2072" w:rsidRDefault="00DF2072" w:rsidP="00DF2072">
      <w:pPr>
        <w:pStyle w:val="Odstavecseseznamem"/>
        <w:numPr>
          <w:ilvl w:val="0"/>
          <w:numId w:val="10"/>
        </w:numPr>
      </w:pPr>
      <w:r w:rsidRPr="00DF2072">
        <w:t xml:space="preserve">Absurdní drama / tragikomedie </w:t>
      </w:r>
    </w:p>
    <w:p w14:paraId="5576B100" w14:textId="2277725D" w:rsidR="00DF2072" w:rsidRDefault="006B2730" w:rsidP="006B2730">
      <w:pPr>
        <w:pStyle w:val="Nadpis4"/>
      </w:pPr>
      <w:r>
        <w:t>Vyrozumění</w:t>
      </w:r>
    </w:p>
    <w:p w14:paraId="55D431B7" w14:textId="31D9CA46" w:rsidR="006B2730" w:rsidRPr="006B2730" w:rsidRDefault="006B2730" w:rsidP="006B2730">
      <w:pPr>
        <w:pStyle w:val="Odstavecseseznamem"/>
        <w:numPr>
          <w:ilvl w:val="0"/>
          <w:numId w:val="10"/>
        </w:numPr>
        <w:sectPr w:rsidR="006B2730" w:rsidRPr="006B2730" w:rsidSect="006B2730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6B2730">
        <w:t>Absurdní drama / tragikomedie</w:t>
      </w:r>
    </w:p>
    <w:p w14:paraId="24FDE13B" w14:textId="0BD94F22" w:rsidR="007A7473" w:rsidRPr="005D070F" w:rsidRDefault="00076E58" w:rsidP="007A7473">
      <w:pPr>
        <w:pStyle w:val="Nadpis2"/>
        <w:rPr>
          <w:b w:val="0"/>
          <w:bCs/>
        </w:rPr>
      </w:pPr>
      <w:r>
        <w:rPr>
          <w:bCs/>
        </w:rPr>
        <w:t xml:space="preserve">Audience </w:t>
      </w:r>
      <w:r w:rsidR="00475130">
        <w:rPr>
          <w:bCs/>
        </w:rPr>
        <w:t>(</w:t>
      </w:r>
      <w:r w:rsidR="00DD36FC">
        <w:rPr>
          <w:bCs/>
        </w:rPr>
        <w:t>1975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CD5E50" w14:textId="77777777" w:rsidR="004F56C3" w:rsidRDefault="004F56C3" w:rsidP="007A7473">
      <w:pPr>
        <w:pStyle w:val="Nadpis4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3C3936F6" w:rsidR="00082A9C" w:rsidRPr="00082A9C" w:rsidRDefault="00645AD2" w:rsidP="00082A9C">
      <w:pPr>
        <w:pStyle w:val="Odstavecseseznamem"/>
        <w:numPr>
          <w:ilvl w:val="0"/>
          <w:numId w:val="6"/>
        </w:numPr>
      </w:pPr>
      <w:r>
        <w:t>Drama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4D8D8A7C" w14:textId="74B2CB0E" w:rsidR="009656E5" w:rsidRDefault="004E2DCA" w:rsidP="005017A2">
      <w:pPr>
        <w:pStyle w:val="Odstavecseseznamem"/>
        <w:numPr>
          <w:ilvl w:val="0"/>
          <w:numId w:val="6"/>
        </w:numPr>
        <w:sectPr w:rsidR="009656E5" w:rsidSect="009656E5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Absurdní drama / tragikomedie</w:t>
      </w:r>
    </w:p>
    <w:p w14:paraId="4ABB631D" w14:textId="1C989509" w:rsidR="005017A2" w:rsidRPr="005D070F" w:rsidRDefault="005017A2" w:rsidP="005017A2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6D960D48" w14:textId="38D2DCFE" w:rsidR="00674D36" w:rsidRDefault="00674D36" w:rsidP="00674D36">
      <w:pPr>
        <w:pStyle w:val="Nadpis4"/>
      </w:pPr>
      <w:r>
        <w:t>Téma</w:t>
      </w:r>
    </w:p>
    <w:p w14:paraId="0A95BCF5" w14:textId="7BB1F119" w:rsidR="00AE3AD3" w:rsidRDefault="00337D4E" w:rsidP="00AE3AD3">
      <w:pPr>
        <w:pStyle w:val="Odstavecseseznamem"/>
        <w:numPr>
          <w:ilvl w:val="0"/>
          <w:numId w:val="6"/>
        </w:numPr>
      </w:pPr>
      <w:r>
        <w:t>Poukázání na absurditu tehdejší doby</w:t>
      </w:r>
    </w:p>
    <w:p w14:paraId="60C3EE1D" w14:textId="2810B5B1" w:rsidR="00FB281C" w:rsidRDefault="00FB281C" w:rsidP="00AE3AD3">
      <w:pPr>
        <w:pStyle w:val="Odstavecseseznamem"/>
        <w:numPr>
          <w:ilvl w:val="0"/>
          <w:numId w:val="6"/>
        </w:numPr>
      </w:pPr>
      <w:r>
        <w:t>Autobiografické prvky</w:t>
      </w:r>
    </w:p>
    <w:p w14:paraId="3D8AF99C" w14:textId="4F83571E" w:rsidR="00572B38" w:rsidRPr="00AE3AD3" w:rsidRDefault="00FD7166" w:rsidP="00AE3AD3">
      <w:pPr>
        <w:pStyle w:val="Odstavecseseznamem"/>
        <w:numPr>
          <w:ilvl w:val="0"/>
          <w:numId w:val="6"/>
        </w:numPr>
      </w:pPr>
      <w:r>
        <w:lastRenderedPageBreak/>
        <w:t>Napsáno pro pobavení přátel</w:t>
      </w:r>
      <w:r w:rsidR="00C22B09">
        <w:t xml:space="preserve"> </w:t>
      </w:r>
      <w:r w:rsidR="005E624A">
        <w:t>(</w:t>
      </w:r>
      <w:r w:rsidR="00FB281C">
        <w:t>spisovatelská soutěž na jejich chalupě</w:t>
      </w:r>
      <w:r w:rsidR="005E624A">
        <w:t>)</w:t>
      </w:r>
    </w:p>
    <w:p w14:paraId="5E8760A6" w14:textId="7499B56E" w:rsidR="001F4385" w:rsidRDefault="001F4385" w:rsidP="00F01334">
      <w:pPr>
        <w:pStyle w:val="Nadpis3"/>
      </w:pPr>
      <w:r>
        <w:t>Kompozice</w:t>
      </w:r>
    </w:p>
    <w:p w14:paraId="332AEFDB" w14:textId="526D7BE4" w:rsidR="000E18FE" w:rsidRDefault="00DB53F5" w:rsidP="000E18FE">
      <w:pPr>
        <w:pStyle w:val="Odstavecseseznamem"/>
        <w:numPr>
          <w:ilvl w:val="0"/>
          <w:numId w:val="6"/>
        </w:numPr>
      </w:pPr>
      <w:r>
        <w:t>Chronologická kompozice</w:t>
      </w:r>
    </w:p>
    <w:p w14:paraId="46441C8B" w14:textId="0607381F" w:rsidR="003B64D8" w:rsidRDefault="00C01C34" w:rsidP="000E18FE">
      <w:pPr>
        <w:pStyle w:val="Odstavecseseznamem"/>
        <w:numPr>
          <w:ilvl w:val="0"/>
          <w:numId w:val="6"/>
        </w:numPr>
      </w:pPr>
      <w:r>
        <w:t>Konec díla je stejný jako jeho začátek</w:t>
      </w:r>
    </w:p>
    <w:p w14:paraId="77746F8C" w14:textId="403E5AB7" w:rsidR="000547E5" w:rsidRDefault="001E5E1E" w:rsidP="000E18FE">
      <w:pPr>
        <w:pStyle w:val="Odstavecseseznamem"/>
        <w:numPr>
          <w:ilvl w:val="0"/>
          <w:numId w:val="6"/>
        </w:numPr>
        <w:sectPr w:rsidR="000547E5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t>„Jednoaktovka“ – 1 akt / dějství</w:t>
      </w:r>
    </w:p>
    <w:p w14:paraId="65C3C6DF" w14:textId="77777777" w:rsidR="0088459A" w:rsidRPr="005D070F" w:rsidRDefault="0088459A" w:rsidP="0088459A">
      <w:pPr>
        <w:pStyle w:val="Nadpis3"/>
      </w:pPr>
      <w:r w:rsidRPr="005D070F">
        <w:t>Místo a čas děje</w:t>
      </w:r>
    </w:p>
    <w:p w14:paraId="22B14343" w14:textId="77777777" w:rsidR="0088459A" w:rsidRDefault="0088459A" w:rsidP="0088459A">
      <w:pPr>
        <w:pStyle w:val="Nadpis4"/>
        <w:sectPr w:rsidR="0088459A" w:rsidSect="0088459A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56E2A8C" w14:textId="77777777" w:rsidR="0088459A" w:rsidRDefault="0088459A" w:rsidP="0088459A">
      <w:pPr>
        <w:pStyle w:val="Nadpis4"/>
      </w:pPr>
      <w:r w:rsidRPr="005D070F">
        <w:t>Místo</w:t>
      </w:r>
    </w:p>
    <w:p w14:paraId="6E630217" w14:textId="069D3EA0" w:rsidR="0088459A" w:rsidRPr="007F597F" w:rsidRDefault="0067480E" w:rsidP="0088459A">
      <w:pPr>
        <w:pStyle w:val="Odstavecseseznamem"/>
        <w:numPr>
          <w:ilvl w:val="0"/>
          <w:numId w:val="6"/>
        </w:numPr>
      </w:pPr>
      <w:r>
        <w:t xml:space="preserve">Sládkova kancelář </w:t>
      </w:r>
      <w:r w:rsidR="00687DAF">
        <w:t>v pivovaru</w:t>
      </w:r>
    </w:p>
    <w:p w14:paraId="7032E906" w14:textId="77777777" w:rsidR="00996325" w:rsidRDefault="0088459A" w:rsidP="00996325">
      <w:pPr>
        <w:pStyle w:val="Nadpis4"/>
      </w:pPr>
      <w:r>
        <w:t>Ča</w:t>
      </w:r>
      <w:r w:rsidR="008C7FA5">
        <w:t>s</w:t>
      </w:r>
    </w:p>
    <w:p w14:paraId="70F612A3" w14:textId="54689654" w:rsidR="00996325" w:rsidRDefault="00996325" w:rsidP="00CD0C50">
      <w:pPr>
        <w:pStyle w:val="Odstavecseseznamem"/>
        <w:numPr>
          <w:ilvl w:val="0"/>
          <w:numId w:val="6"/>
        </w:numPr>
        <w:sectPr w:rsidR="00996325" w:rsidSect="00996325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70. léta 20. století</w:t>
      </w:r>
    </w:p>
    <w:p w14:paraId="56520097" w14:textId="3824A0A0" w:rsidR="00C45C58" w:rsidRDefault="00C45C58" w:rsidP="00996325">
      <w:pPr>
        <w:pStyle w:val="Nadpis3"/>
      </w:pPr>
      <w:r>
        <w:t>Hlavní postavy</w:t>
      </w:r>
    </w:p>
    <w:p w14:paraId="3712F8AA" w14:textId="77777777" w:rsidR="001F0B7D" w:rsidRDefault="001F0B7D" w:rsidP="00E80A41">
      <w:pPr>
        <w:pStyle w:val="Nadpis4"/>
        <w:sectPr w:rsidR="001F0B7D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ACC2E3C" w14:textId="00A8813E" w:rsidR="00E80A41" w:rsidRDefault="00E80A41" w:rsidP="00E80A41">
      <w:pPr>
        <w:pStyle w:val="Nadpis4"/>
      </w:pPr>
      <w:r>
        <w:t>Sládek</w:t>
      </w:r>
    </w:p>
    <w:p w14:paraId="05CC7001" w14:textId="59435FCC" w:rsidR="001A172F" w:rsidRDefault="001A172F" w:rsidP="001A172F">
      <w:pPr>
        <w:pStyle w:val="Odstavecseseznamem"/>
        <w:numPr>
          <w:ilvl w:val="0"/>
          <w:numId w:val="6"/>
        </w:numPr>
      </w:pPr>
      <w:r>
        <w:t>Nadřízený Vaňka</w:t>
      </w:r>
    </w:p>
    <w:p w14:paraId="201B2F5D" w14:textId="1E46FB5C" w:rsidR="001A172F" w:rsidRDefault="001A172F" w:rsidP="001A172F">
      <w:pPr>
        <w:pStyle w:val="Odstavecseseznamem"/>
        <w:numPr>
          <w:ilvl w:val="0"/>
          <w:numId w:val="6"/>
        </w:numPr>
      </w:pPr>
      <w:r>
        <w:t>Ne moc inteligentní</w:t>
      </w:r>
    </w:p>
    <w:p w14:paraId="584859CC" w14:textId="52ED50AF" w:rsidR="001A172F" w:rsidRDefault="00CA3AC9" w:rsidP="001A172F">
      <w:pPr>
        <w:pStyle w:val="Odstavecseseznamem"/>
        <w:numPr>
          <w:ilvl w:val="0"/>
          <w:numId w:val="6"/>
        </w:numPr>
      </w:pPr>
      <w:r>
        <w:t>Mluví nespisovně a vulgárně</w:t>
      </w:r>
    </w:p>
    <w:p w14:paraId="46C65CB2" w14:textId="2EDCB191" w:rsidR="00CA3AC9" w:rsidRDefault="003E7723" w:rsidP="001A172F">
      <w:pPr>
        <w:pStyle w:val="Odstavecseseznamem"/>
        <w:numPr>
          <w:ilvl w:val="0"/>
          <w:numId w:val="6"/>
        </w:numPr>
      </w:pPr>
      <w:r>
        <w:t>Pije</w:t>
      </w:r>
      <w:r w:rsidR="00350E32">
        <w:t xml:space="preserve"> </w:t>
      </w:r>
      <w:r w:rsidR="00940990">
        <w:t>při práci</w:t>
      </w:r>
      <w:r w:rsidR="00194741">
        <w:t xml:space="preserve"> – neustále chodí na záchod</w:t>
      </w:r>
    </w:p>
    <w:p w14:paraId="081B6AC4" w14:textId="5E1A0E69" w:rsidR="008B1699" w:rsidRDefault="008B1699" w:rsidP="001A172F">
      <w:pPr>
        <w:pStyle w:val="Odstavecseseznamem"/>
        <w:numPr>
          <w:ilvl w:val="0"/>
          <w:numId w:val="6"/>
        </w:numPr>
      </w:pPr>
      <w:r>
        <w:t xml:space="preserve">Chce být </w:t>
      </w:r>
      <w:r w:rsidR="00DC7B2C">
        <w:t>Vaňkův „přítel“ a důvěřovat mu</w:t>
      </w:r>
    </w:p>
    <w:p w14:paraId="45DF18CD" w14:textId="7C17C5FA" w:rsidR="00DC7B2C" w:rsidRPr="001A172F" w:rsidRDefault="00DC7B2C" w:rsidP="001A172F">
      <w:pPr>
        <w:pStyle w:val="Odstavecseseznamem"/>
        <w:numPr>
          <w:ilvl w:val="0"/>
          <w:numId w:val="6"/>
        </w:numPr>
      </w:pPr>
      <w:r>
        <w:t xml:space="preserve">Nabízí Vaňkovi, aby na sebe sám donášel výměnou za </w:t>
      </w:r>
      <w:r w:rsidR="001F0B7D">
        <w:t>povýšení</w:t>
      </w:r>
    </w:p>
    <w:p w14:paraId="5E909475" w14:textId="6BF3D617" w:rsidR="00E80A41" w:rsidRDefault="00487597" w:rsidP="00E80A41">
      <w:pPr>
        <w:pStyle w:val="Nadpis4"/>
      </w:pPr>
      <w:r>
        <w:t xml:space="preserve">Ferdinand </w:t>
      </w:r>
      <w:r w:rsidR="00E80A41">
        <w:t>Vaněk</w:t>
      </w:r>
    </w:p>
    <w:p w14:paraId="128C2C82" w14:textId="551CC09F" w:rsidR="00490B12" w:rsidRDefault="00CF0F17" w:rsidP="00490B12">
      <w:pPr>
        <w:pStyle w:val="Odstavecseseznamem"/>
        <w:numPr>
          <w:ilvl w:val="0"/>
          <w:numId w:val="6"/>
        </w:numPr>
      </w:pPr>
      <w:r>
        <w:t xml:space="preserve">Autorovo </w:t>
      </w:r>
      <w:r w:rsidRPr="00711B01">
        <w:rPr>
          <w:b/>
          <w:bCs/>
        </w:rPr>
        <w:t>alter ego</w:t>
      </w:r>
    </w:p>
    <w:p w14:paraId="3618A2E3" w14:textId="4A92E534" w:rsidR="00CF0F17" w:rsidRDefault="00CF0F17" w:rsidP="00CF0F17">
      <w:pPr>
        <w:pStyle w:val="Odstavecseseznamem"/>
        <w:numPr>
          <w:ilvl w:val="1"/>
          <w:numId w:val="6"/>
        </w:numPr>
      </w:pPr>
      <w:r>
        <w:t>„</w:t>
      </w:r>
      <w:r w:rsidR="00AC389F">
        <w:t>Představa autora, j</w:t>
      </w:r>
      <w:r>
        <w:t xml:space="preserve">ak se autor </w:t>
      </w:r>
      <w:r w:rsidR="00711B01">
        <w:t>sám vidí</w:t>
      </w:r>
      <w:r>
        <w:t>“</w:t>
      </w:r>
    </w:p>
    <w:p w14:paraId="26A58E81" w14:textId="2C100840" w:rsidR="00711B01" w:rsidRDefault="00711B01" w:rsidP="007A5895">
      <w:pPr>
        <w:pStyle w:val="Odstavecseseznamem"/>
        <w:numPr>
          <w:ilvl w:val="0"/>
          <w:numId w:val="6"/>
        </w:numPr>
      </w:pPr>
      <w:r>
        <w:t>Mladý intelektuál</w:t>
      </w:r>
      <w:r w:rsidR="00770ACF">
        <w:t xml:space="preserve"> a spisovatel</w:t>
      </w:r>
    </w:p>
    <w:p w14:paraId="2BA42E3D" w14:textId="2864CBAF" w:rsidR="00770ACF" w:rsidRDefault="00770ACF" w:rsidP="007A5895">
      <w:pPr>
        <w:pStyle w:val="Odstavecseseznamem"/>
        <w:numPr>
          <w:ilvl w:val="0"/>
          <w:numId w:val="6"/>
        </w:numPr>
      </w:pPr>
      <w:r>
        <w:t>Nucen pra</w:t>
      </w:r>
      <w:r w:rsidR="00AC389F">
        <w:t>covat v</w:t>
      </w:r>
      <w:r w:rsidR="00F56BB2">
        <w:t> </w:t>
      </w:r>
      <w:r w:rsidR="00AC389F">
        <w:t>pivovaru</w:t>
      </w:r>
    </w:p>
    <w:p w14:paraId="02FF975F" w14:textId="4BD36C33" w:rsidR="00F56BB2" w:rsidRDefault="00F56BB2" w:rsidP="007A5895">
      <w:pPr>
        <w:pStyle w:val="Odstavecseseznamem"/>
        <w:numPr>
          <w:ilvl w:val="0"/>
          <w:numId w:val="6"/>
        </w:numPr>
      </w:pPr>
      <w:r>
        <w:t>Velmi</w:t>
      </w:r>
      <w:r w:rsidR="00D05505">
        <w:t xml:space="preserve"> zdvořilý</w:t>
      </w:r>
      <w:r>
        <w:t>, korektní</w:t>
      </w:r>
    </w:p>
    <w:p w14:paraId="2EBD682D" w14:textId="06F33AD4" w:rsidR="00D05505" w:rsidRPr="00490B12" w:rsidRDefault="00D05505" w:rsidP="007A5895">
      <w:pPr>
        <w:pStyle w:val="Odstavecseseznamem"/>
        <w:numPr>
          <w:ilvl w:val="0"/>
          <w:numId w:val="6"/>
        </w:numPr>
      </w:pPr>
      <w:r>
        <w:t>Mluví spisovně</w:t>
      </w:r>
    </w:p>
    <w:p w14:paraId="6DDA5A83" w14:textId="77777777" w:rsidR="001F0B7D" w:rsidRDefault="001F0B7D" w:rsidP="00A34E1A">
      <w:pPr>
        <w:pStyle w:val="Nadpis3"/>
        <w:sectPr w:rsidR="001F0B7D" w:rsidSect="001F0B7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E195A4A" w14:textId="5B406173" w:rsidR="00A64A5C" w:rsidRDefault="00297985" w:rsidP="00A34E1A">
      <w:pPr>
        <w:pStyle w:val="Nadpis3"/>
      </w:pPr>
      <w:r w:rsidRPr="005D070F">
        <w:t>Děj</w:t>
      </w:r>
    </w:p>
    <w:p w14:paraId="45BF014C" w14:textId="3A3BA011" w:rsidR="000C6929" w:rsidRPr="000C6929" w:rsidRDefault="000C6929" w:rsidP="000C6929">
      <w:r>
        <w:t>Do Sládkovy kanceláře přijde Vaněk</w:t>
      </w:r>
      <w:r w:rsidR="00003AEC">
        <w:t xml:space="preserve">, protože s ním chtěl Sládek mluvit. Ten mu nabídne </w:t>
      </w:r>
      <w:r w:rsidR="003363CF">
        <w:t>pivo,</w:t>
      </w:r>
      <w:r w:rsidR="00003AEC">
        <w:t xml:space="preserve"> a i když Vaněk nechce, tak oběma naleje. </w:t>
      </w:r>
      <w:r w:rsidR="003363CF">
        <w:t>Baví se spolu o tom, jak se Vaňkovi daří v osobním životě a v práci.</w:t>
      </w:r>
      <w:r w:rsidR="00A53D68">
        <w:t xml:space="preserve"> Sládek neustále urguje Vaňka, aby pil pivo. Va</w:t>
      </w:r>
      <w:r w:rsidR="00E5091D">
        <w:t>něk ještě nebyl na svačině. Během</w:t>
      </w:r>
      <w:r w:rsidR="00CB375D">
        <w:t xml:space="preserve"> děje chodívá Sládek na toaletu.</w:t>
      </w:r>
      <w:r w:rsidR="00BE36BF">
        <w:t xml:space="preserve"> Sládek se snaží s Vaňkem navázat více „přátelský“ vztah</w:t>
      </w:r>
      <w:r w:rsidR="007E268E">
        <w:t xml:space="preserve">. Prosí Vaňka, aby někdy pozval do pivovaru Bohdalovou. </w:t>
      </w:r>
      <w:r w:rsidR="006226A4">
        <w:t xml:space="preserve">Varuje Vaňka, aby se nestýkal s Kohoutem, jehož jméno si plete a říká mu „Holub.“ </w:t>
      </w:r>
      <w:r w:rsidR="00D44E26">
        <w:t xml:space="preserve">Potom </w:t>
      </w:r>
      <w:r w:rsidR="004B0058">
        <w:t>nabízí Vaňkovi lepší pracovní pozici výměnou za to, že na sebe bude psát zprávy</w:t>
      </w:r>
      <w:r w:rsidR="00B862D1">
        <w:t xml:space="preserve"> </w:t>
      </w:r>
      <w:r w:rsidR="00631AA2">
        <w:t xml:space="preserve">a hlášení </w:t>
      </w:r>
      <w:r w:rsidR="00B862D1">
        <w:t xml:space="preserve">pro tajnou policii o tom, co dělá. </w:t>
      </w:r>
      <w:r w:rsidR="001E2E06">
        <w:t xml:space="preserve">Nabízí mu to jako </w:t>
      </w:r>
      <w:r w:rsidR="008B061A">
        <w:t>přítel,</w:t>
      </w:r>
      <w:r w:rsidR="001E2E06">
        <w:t xml:space="preserve"> a protože mu důvěřuje.</w:t>
      </w:r>
      <w:r w:rsidR="00E00F99">
        <w:t xml:space="preserve"> Vaňkovi to přijde absurdní, </w:t>
      </w:r>
      <w:r w:rsidR="008B061A">
        <w:t>snaží se něco namítat, ale Sládek na něj naléhá dále.</w:t>
      </w:r>
      <w:r w:rsidR="002624CA">
        <w:t xml:space="preserve"> Postupem díla je Sládek více a více opilý a tím pádem </w:t>
      </w:r>
      <w:r w:rsidR="0016525C">
        <w:t>hlučný a naštvaný. Dílo končí jako začíná – Vaněk přichází do Sládkovy kanceláře a Sládek mu nabídne pivo.</w:t>
      </w:r>
    </w:p>
    <w:sectPr w:rsidR="000C6929" w:rsidRPr="000C6929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B1358"/>
    <w:multiLevelType w:val="hybridMultilevel"/>
    <w:tmpl w:val="7D665738"/>
    <w:lvl w:ilvl="0" w:tplc="039A83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52E68"/>
    <w:multiLevelType w:val="hybridMultilevel"/>
    <w:tmpl w:val="08A85896"/>
    <w:lvl w:ilvl="0" w:tplc="4F3627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A005B"/>
    <w:multiLevelType w:val="hybridMultilevel"/>
    <w:tmpl w:val="9F1EC0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B614C"/>
    <w:multiLevelType w:val="hybridMultilevel"/>
    <w:tmpl w:val="33AA896E"/>
    <w:lvl w:ilvl="0" w:tplc="04FC8B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771C8"/>
    <w:multiLevelType w:val="hybridMultilevel"/>
    <w:tmpl w:val="22F80AD0"/>
    <w:lvl w:ilvl="0" w:tplc="55B47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2"/>
  </w:num>
  <w:num w:numId="2" w16cid:durableId="578903393">
    <w:abstractNumId w:val="12"/>
  </w:num>
  <w:num w:numId="3" w16cid:durableId="760687091">
    <w:abstractNumId w:val="3"/>
  </w:num>
  <w:num w:numId="4" w16cid:durableId="1204904659">
    <w:abstractNumId w:val="6"/>
  </w:num>
  <w:num w:numId="5" w16cid:durableId="1419986653">
    <w:abstractNumId w:val="7"/>
  </w:num>
  <w:num w:numId="6" w16cid:durableId="2074040479">
    <w:abstractNumId w:val="0"/>
  </w:num>
  <w:num w:numId="7" w16cid:durableId="1241254160">
    <w:abstractNumId w:val="4"/>
  </w:num>
  <w:num w:numId="8" w16cid:durableId="1851287475">
    <w:abstractNumId w:val="9"/>
  </w:num>
  <w:num w:numId="9" w16cid:durableId="2116514211">
    <w:abstractNumId w:val="8"/>
  </w:num>
  <w:num w:numId="10" w16cid:durableId="1093355127">
    <w:abstractNumId w:val="1"/>
  </w:num>
  <w:num w:numId="11" w16cid:durableId="596913074">
    <w:abstractNumId w:val="10"/>
  </w:num>
  <w:num w:numId="12" w16cid:durableId="1004939907">
    <w:abstractNumId w:val="11"/>
  </w:num>
  <w:num w:numId="13" w16cid:durableId="1671760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03AEC"/>
    <w:rsid w:val="00017BD3"/>
    <w:rsid w:val="00023ABA"/>
    <w:rsid w:val="00036FE3"/>
    <w:rsid w:val="00040559"/>
    <w:rsid w:val="00042E6F"/>
    <w:rsid w:val="000447EC"/>
    <w:rsid w:val="000525C6"/>
    <w:rsid w:val="00052BEF"/>
    <w:rsid w:val="00052E13"/>
    <w:rsid w:val="000547E5"/>
    <w:rsid w:val="00056816"/>
    <w:rsid w:val="00064AE9"/>
    <w:rsid w:val="00070C4A"/>
    <w:rsid w:val="00072152"/>
    <w:rsid w:val="00072518"/>
    <w:rsid w:val="00076E58"/>
    <w:rsid w:val="00077A1E"/>
    <w:rsid w:val="00082A9C"/>
    <w:rsid w:val="00090FC0"/>
    <w:rsid w:val="00092ED6"/>
    <w:rsid w:val="00093986"/>
    <w:rsid w:val="00094A72"/>
    <w:rsid w:val="000A2025"/>
    <w:rsid w:val="000A4F94"/>
    <w:rsid w:val="000B18E3"/>
    <w:rsid w:val="000B2535"/>
    <w:rsid w:val="000B6A88"/>
    <w:rsid w:val="000C0397"/>
    <w:rsid w:val="000C1658"/>
    <w:rsid w:val="000C1BED"/>
    <w:rsid w:val="000C351F"/>
    <w:rsid w:val="000C5A4D"/>
    <w:rsid w:val="000C63AD"/>
    <w:rsid w:val="000C6929"/>
    <w:rsid w:val="000C7466"/>
    <w:rsid w:val="000D0A31"/>
    <w:rsid w:val="000D28A6"/>
    <w:rsid w:val="000E18FE"/>
    <w:rsid w:val="000E581F"/>
    <w:rsid w:val="000F2939"/>
    <w:rsid w:val="000F513C"/>
    <w:rsid w:val="00100791"/>
    <w:rsid w:val="00101036"/>
    <w:rsid w:val="00107ACB"/>
    <w:rsid w:val="00112001"/>
    <w:rsid w:val="00112665"/>
    <w:rsid w:val="00116916"/>
    <w:rsid w:val="0012044F"/>
    <w:rsid w:val="001225F1"/>
    <w:rsid w:val="0012511A"/>
    <w:rsid w:val="001258EB"/>
    <w:rsid w:val="001404C7"/>
    <w:rsid w:val="0014489A"/>
    <w:rsid w:val="00146CAA"/>
    <w:rsid w:val="001568A9"/>
    <w:rsid w:val="0015713F"/>
    <w:rsid w:val="001572B1"/>
    <w:rsid w:val="001578E9"/>
    <w:rsid w:val="00157EFF"/>
    <w:rsid w:val="00162EEA"/>
    <w:rsid w:val="0016525C"/>
    <w:rsid w:val="00167029"/>
    <w:rsid w:val="0017080E"/>
    <w:rsid w:val="00174866"/>
    <w:rsid w:val="001802BA"/>
    <w:rsid w:val="001832FA"/>
    <w:rsid w:val="001838A6"/>
    <w:rsid w:val="0018478D"/>
    <w:rsid w:val="001868BD"/>
    <w:rsid w:val="00194741"/>
    <w:rsid w:val="0019519E"/>
    <w:rsid w:val="001A172F"/>
    <w:rsid w:val="001C69C0"/>
    <w:rsid w:val="001C78A4"/>
    <w:rsid w:val="001D5D1E"/>
    <w:rsid w:val="001E12D5"/>
    <w:rsid w:val="001E2E06"/>
    <w:rsid w:val="001E33F5"/>
    <w:rsid w:val="001E4915"/>
    <w:rsid w:val="001E5E1E"/>
    <w:rsid w:val="001E7664"/>
    <w:rsid w:val="001F0B7D"/>
    <w:rsid w:val="001F4385"/>
    <w:rsid w:val="00215C6E"/>
    <w:rsid w:val="002215DA"/>
    <w:rsid w:val="0022540A"/>
    <w:rsid w:val="002317AA"/>
    <w:rsid w:val="00232707"/>
    <w:rsid w:val="00233915"/>
    <w:rsid w:val="0023595F"/>
    <w:rsid w:val="002370D6"/>
    <w:rsid w:val="00246601"/>
    <w:rsid w:val="002537BD"/>
    <w:rsid w:val="002624CA"/>
    <w:rsid w:val="00266776"/>
    <w:rsid w:val="0027005F"/>
    <w:rsid w:val="00273B5F"/>
    <w:rsid w:val="0027472B"/>
    <w:rsid w:val="0027544C"/>
    <w:rsid w:val="0027670A"/>
    <w:rsid w:val="00281AE4"/>
    <w:rsid w:val="002922DB"/>
    <w:rsid w:val="00292498"/>
    <w:rsid w:val="00292B45"/>
    <w:rsid w:val="00297985"/>
    <w:rsid w:val="002A045C"/>
    <w:rsid w:val="002A0A47"/>
    <w:rsid w:val="002A787E"/>
    <w:rsid w:val="002B526B"/>
    <w:rsid w:val="002B626B"/>
    <w:rsid w:val="002B6BD0"/>
    <w:rsid w:val="002B6C18"/>
    <w:rsid w:val="002C68DC"/>
    <w:rsid w:val="002D0C96"/>
    <w:rsid w:val="002D2542"/>
    <w:rsid w:val="002D4765"/>
    <w:rsid w:val="002E6991"/>
    <w:rsid w:val="002F013D"/>
    <w:rsid w:val="002F27AA"/>
    <w:rsid w:val="002F637D"/>
    <w:rsid w:val="00303159"/>
    <w:rsid w:val="003050DD"/>
    <w:rsid w:val="003176CD"/>
    <w:rsid w:val="0032133A"/>
    <w:rsid w:val="003213DB"/>
    <w:rsid w:val="00323CDB"/>
    <w:rsid w:val="00327DE4"/>
    <w:rsid w:val="00332A6B"/>
    <w:rsid w:val="003363CF"/>
    <w:rsid w:val="00337B5A"/>
    <w:rsid w:val="00337D4E"/>
    <w:rsid w:val="003422BC"/>
    <w:rsid w:val="00345ECB"/>
    <w:rsid w:val="00347028"/>
    <w:rsid w:val="00350E32"/>
    <w:rsid w:val="003535EC"/>
    <w:rsid w:val="00357D85"/>
    <w:rsid w:val="00361EFD"/>
    <w:rsid w:val="00365341"/>
    <w:rsid w:val="00366244"/>
    <w:rsid w:val="003666A8"/>
    <w:rsid w:val="00367B38"/>
    <w:rsid w:val="00370B71"/>
    <w:rsid w:val="00371D89"/>
    <w:rsid w:val="003735A1"/>
    <w:rsid w:val="00375F2A"/>
    <w:rsid w:val="00376D65"/>
    <w:rsid w:val="00380804"/>
    <w:rsid w:val="00382ADE"/>
    <w:rsid w:val="003839E5"/>
    <w:rsid w:val="00384D97"/>
    <w:rsid w:val="00390CD3"/>
    <w:rsid w:val="0039264A"/>
    <w:rsid w:val="003939C3"/>
    <w:rsid w:val="00395FED"/>
    <w:rsid w:val="003A7CAF"/>
    <w:rsid w:val="003B40B5"/>
    <w:rsid w:val="003B64D8"/>
    <w:rsid w:val="003C100A"/>
    <w:rsid w:val="003C3270"/>
    <w:rsid w:val="003C3CC6"/>
    <w:rsid w:val="003C6E38"/>
    <w:rsid w:val="003D2091"/>
    <w:rsid w:val="003D730D"/>
    <w:rsid w:val="003E3CCE"/>
    <w:rsid w:val="003E7723"/>
    <w:rsid w:val="003F27C4"/>
    <w:rsid w:val="0040698C"/>
    <w:rsid w:val="0042054A"/>
    <w:rsid w:val="0042280C"/>
    <w:rsid w:val="00423D63"/>
    <w:rsid w:val="00434900"/>
    <w:rsid w:val="00436332"/>
    <w:rsid w:val="00437524"/>
    <w:rsid w:val="00437C8B"/>
    <w:rsid w:val="0045349C"/>
    <w:rsid w:val="004612AB"/>
    <w:rsid w:val="004612C2"/>
    <w:rsid w:val="00466C0B"/>
    <w:rsid w:val="00472402"/>
    <w:rsid w:val="004738A5"/>
    <w:rsid w:val="00475130"/>
    <w:rsid w:val="00481470"/>
    <w:rsid w:val="00482E6F"/>
    <w:rsid w:val="00485C02"/>
    <w:rsid w:val="00487597"/>
    <w:rsid w:val="00490B12"/>
    <w:rsid w:val="0049244D"/>
    <w:rsid w:val="0049407B"/>
    <w:rsid w:val="00494F00"/>
    <w:rsid w:val="00495A81"/>
    <w:rsid w:val="00496D04"/>
    <w:rsid w:val="004A1B8D"/>
    <w:rsid w:val="004A4C20"/>
    <w:rsid w:val="004A73AE"/>
    <w:rsid w:val="004A7AA5"/>
    <w:rsid w:val="004B0058"/>
    <w:rsid w:val="004B488E"/>
    <w:rsid w:val="004B519A"/>
    <w:rsid w:val="004B6EFF"/>
    <w:rsid w:val="004C1560"/>
    <w:rsid w:val="004D3B78"/>
    <w:rsid w:val="004D4B6C"/>
    <w:rsid w:val="004D65B3"/>
    <w:rsid w:val="004E2DCA"/>
    <w:rsid w:val="004E484C"/>
    <w:rsid w:val="004E70C8"/>
    <w:rsid w:val="004F417A"/>
    <w:rsid w:val="004F56C3"/>
    <w:rsid w:val="004F599A"/>
    <w:rsid w:val="00500A82"/>
    <w:rsid w:val="005017A2"/>
    <w:rsid w:val="00503596"/>
    <w:rsid w:val="00505BCE"/>
    <w:rsid w:val="0050696F"/>
    <w:rsid w:val="00511022"/>
    <w:rsid w:val="00511B2B"/>
    <w:rsid w:val="005120AA"/>
    <w:rsid w:val="00517B66"/>
    <w:rsid w:val="005218DA"/>
    <w:rsid w:val="00522395"/>
    <w:rsid w:val="005252A7"/>
    <w:rsid w:val="005322E5"/>
    <w:rsid w:val="0053319A"/>
    <w:rsid w:val="00533B18"/>
    <w:rsid w:val="00534126"/>
    <w:rsid w:val="0053607D"/>
    <w:rsid w:val="005409D3"/>
    <w:rsid w:val="005433AC"/>
    <w:rsid w:val="00556141"/>
    <w:rsid w:val="00556ABB"/>
    <w:rsid w:val="0055713B"/>
    <w:rsid w:val="00557B22"/>
    <w:rsid w:val="00557F66"/>
    <w:rsid w:val="0056079C"/>
    <w:rsid w:val="00562793"/>
    <w:rsid w:val="005668E5"/>
    <w:rsid w:val="005708F7"/>
    <w:rsid w:val="00572B38"/>
    <w:rsid w:val="0057596C"/>
    <w:rsid w:val="00582F22"/>
    <w:rsid w:val="00586E68"/>
    <w:rsid w:val="00590097"/>
    <w:rsid w:val="0059009E"/>
    <w:rsid w:val="005907E2"/>
    <w:rsid w:val="005A38BE"/>
    <w:rsid w:val="005A54FB"/>
    <w:rsid w:val="005A58C8"/>
    <w:rsid w:val="005A5E48"/>
    <w:rsid w:val="005B1E9C"/>
    <w:rsid w:val="005B6730"/>
    <w:rsid w:val="005B6C84"/>
    <w:rsid w:val="005C4CEA"/>
    <w:rsid w:val="005D070F"/>
    <w:rsid w:val="005D4D46"/>
    <w:rsid w:val="005D768F"/>
    <w:rsid w:val="005E2460"/>
    <w:rsid w:val="005E624A"/>
    <w:rsid w:val="005F038F"/>
    <w:rsid w:val="005F7786"/>
    <w:rsid w:val="0060105B"/>
    <w:rsid w:val="00601260"/>
    <w:rsid w:val="00615F0E"/>
    <w:rsid w:val="00617983"/>
    <w:rsid w:val="006203F5"/>
    <w:rsid w:val="006226A4"/>
    <w:rsid w:val="00626433"/>
    <w:rsid w:val="006268A6"/>
    <w:rsid w:val="00626AC8"/>
    <w:rsid w:val="00627365"/>
    <w:rsid w:val="00631AA2"/>
    <w:rsid w:val="0063270C"/>
    <w:rsid w:val="0063395B"/>
    <w:rsid w:val="00637BD1"/>
    <w:rsid w:val="00642C3D"/>
    <w:rsid w:val="006431B8"/>
    <w:rsid w:val="00645AD2"/>
    <w:rsid w:val="006521A9"/>
    <w:rsid w:val="006528F5"/>
    <w:rsid w:val="0065459B"/>
    <w:rsid w:val="00664E05"/>
    <w:rsid w:val="00667750"/>
    <w:rsid w:val="0067480E"/>
    <w:rsid w:val="00674BFE"/>
    <w:rsid w:val="00674D36"/>
    <w:rsid w:val="00674D94"/>
    <w:rsid w:val="00675F73"/>
    <w:rsid w:val="00687DAF"/>
    <w:rsid w:val="0069151B"/>
    <w:rsid w:val="006A3F08"/>
    <w:rsid w:val="006A426A"/>
    <w:rsid w:val="006A6C78"/>
    <w:rsid w:val="006B2730"/>
    <w:rsid w:val="006B38C4"/>
    <w:rsid w:val="006C7592"/>
    <w:rsid w:val="006D1C10"/>
    <w:rsid w:val="006D46A1"/>
    <w:rsid w:val="006D4B81"/>
    <w:rsid w:val="006D613B"/>
    <w:rsid w:val="006D7E52"/>
    <w:rsid w:val="006E7B86"/>
    <w:rsid w:val="006F2DA2"/>
    <w:rsid w:val="006F670F"/>
    <w:rsid w:val="00702036"/>
    <w:rsid w:val="007047B9"/>
    <w:rsid w:val="0070765E"/>
    <w:rsid w:val="00707DAF"/>
    <w:rsid w:val="00710364"/>
    <w:rsid w:val="007109A6"/>
    <w:rsid w:val="00711B01"/>
    <w:rsid w:val="00716DA2"/>
    <w:rsid w:val="00720DDA"/>
    <w:rsid w:val="007248EB"/>
    <w:rsid w:val="00735800"/>
    <w:rsid w:val="007411FE"/>
    <w:rsid w:val="00742BCD"/>
    <w:rsid w:val="00744D8D"/>
    <w:rsid w:val="00752887"/>
    <w:rsid w:val="007539AB"/>
    <w:rsid w:val="007636EF"/>
    <w:rsid w:val="00767F04"/>
    <w:rsid w:val="00770235"/>
    <w:rsid w:val="00770746"/>
    <w:rsid w:val="00770ACF"/>
    <w:rsid w:val="00776DC1"/>
    <w:rsid w:val="00780697"/>
    <w:rsid w:val="0079366E"/>
    <w:rsid w:val="00795661"/>
    <w:rsid w:val="00797A1E"/>
    <w:rsid w:val="007A35B9"/>
    <w:rsid w:val="007A7473"/>
    <w:rsid w:val="007B1C82"/>
    <w:rsid w:val="007B2151"/>
    <w:rsid w:val="007B2794"/>
    <w:rsid w:val="007B4161"/>
    <w:rsid w:val="007B6B18"/>
    <w:rsid w:val="007C5075"/>
    <w:rsid w:val="007C5BB4"/>
    <w:rsid w:val="007C7FC6"/>
    <w:rsid w:val="007E268E"/>
    <w:rsid w:val="007E6C47"/>
    <w:rsid w:val="007F4EE7"/>
    <w:rsid w:val="007F597F"/>
    <w:rsid w:val="007F7F2F"/>
    <w:rsid w:val="008005B6"/>
    <w:rsid w:val="00803D8A"/>
    <w:rsid w:val="00805DB4"/>
    <w:rsid w:val="00831D0F"/>
    <w:rsid w:val="008325FC"/>
    <w:rsid w:val="008350C9"/>
    <w:rsid w:val="008364C9"/>
    <w:rsid w:val="00836EAA"/>
    <w:rsid w:val="00841B08"/>
    <w:rsid w:val="00852FEF"/>
    <w:rsid w:val="00853EF7"/>
    <w:rsid w:val="00854ABC"/>
    <w:rsid w:val="00860652"/>
    <w:rsid w:val="0086496C"/>
    <w:rsid w:val="008654BD"/>
    <w:rsid w:val="008730A1"/>
    <w:rsid w:val="008743C0"/>
    <w:rsid w:val="00874531"/>
    <w:rsid w:val="0087493E"/>
    <w:rsid w:val="00874F61"/>
    <w:rsid w:val="008829EC"/>
    <w:rsid w:val="0088459A"/>
    <w:rsid w:val="00886F19"/>
    <w:rsid w:val="008A35A5"/>
    <w:rsid w:val="008B061A"/>
    <w:rsid w:val="008B1699"/>
    <w:rsid w:val="008B3F33"/>
    <w:rsid w:val="008C1E74"/>
    <w:rsid w:val="008C6070"/>
    <w:rsid w:val="008C7CF6"/>
    <w:rsid w:val="008C7FA5"/>
    <w:rsid w:val="008D1859"/>
    <w:rsid w:val="008D50E2"/>
    <w:rsid w:val="008D5DC9"/>
    <w:rsid w:val="008D7F7B"/>
    <w:rsid w:val="008E02F0"/>
    <w:rsid w:val="008E12EE"/>
    <w:rsid w:val="008E28CB"/>
    <w:rsid w:val="008E3365"/>
    <w:rsid w:val="008F2F46"/>
    <w:rsid w:val="008F3755"/>
    <w:rsid w:val="00903FF2"/>
    <w:rsid w:val="00910155"/>
    <w:rsid w:val="009162F1"/>
    <w:rsid w:val="00930F38"/>
    <w:rsid w:val="009319A2"/>
    <w:rsid w:val="00932F8F"/>
    <w:rsid w:val="00940990"/>
    <w:rsid w:val="00943E33"/>
    <w:rsid w:val="00944808"/>
    <w:rsid w:val="0094669D"/>
    <w:rsid w:val="00947682"/>
    <w:rsid w:val="009565FC"/>
    <w:rsid w:val="009656E5"/>
    <w:rsid w:val="00974F69"/>
    <w:rsid w:val="00981459"/>
    <w:rsid w:val="009831FF"/>
    <w:rsid w:val="00987203"/>
    <w:rsid w:val="009875CD"/>
    <w:rsid w:val="00987851"/>
    <w:rsid w:val="00991EC7"/>
    <w:rsid w:val="0099348F"/>
    <w:rsid w:val="00994405"/>
    <w:rsid w:val="00996325"/>
    <w:rsid w:val="009A3BA8"/>
    <w:rsid w:val="009B19A3"/>
    <w:rsid w:val="009B377F"/>
    <w:rsid w:val="009B70E6"/>
    <w:rsid w:val="009C1598"/>
    <w:rsid w:val="009C4E1A"/>
    <w:rsid w:val="009C4E22"/>
    <w:rsid w:val="009C626A"/>
    <w:rsid w:val="009D0873"/>
    <w:rsid w:val="009D2050"/>
    <w:rsid w:val="009D40F7"/>
    <w:rsid w:val="009D7694"/>
    <w:rsid w:val="009E0BF4"/>
    <w:rsid w:val="009E31EF"/>
    <w:rsid w:val="009E32E4"/>
    <w:rsid w:val="009E3544"/>
    <w:rsid w:val="009E52A1"/>
    <w:rsid w:val="009E7B8D"/>
    <w:rsid w:val="009F2AF9"/>
    <w:rsid w:val="00A004D0"/>
    <w:rsid w:val="00A05705"/>
    <w:rsid w:val="00A33922"/>
    <w:rsid w:val="00A33CB9"/>
    <w:rsid w:val="00A340B3"/>
    <w:rsid w:val="00A34E1A"/>
    <w:rsid w:val="00A37EAB"/>
    <w:rsid w:val="00A4158F"/>
    <w:rsid w:val="00A43606"/>
    <w:rsid w:val="00A515A1"/>
    <w:rsid w:val="00A520B5"/>
    <w:rsid w:val="00A53D68"/>
    <w:rsid w:val="00A56947"/>
    <w:rsid w:val="00A6178E"/>
    <w:rsid w:val="00A64A5C"/>
    <w:rsid w:val="00A81795"/>
    <w:rsid w:val="00A9003F"/>
    <w:rsid w:val="00A96453"/>
    <w:rsid w:val="00AA00F8"/>
    <w:rsid w:val="00AA047C"/>
    <w:rsid w:val="00AA2DF8"/>
    <w:rsid w:val="00AB0D05"/>
    <w:rsid w:val="00AC389F"/>
    <w:rsid w:val="00AC44A0"/>
    <w:rsid w:val="00AD03C1"/>
    <w:rsid w:val="00AD081A"/>
    <w:rsid w:val="00AD17DE"/>
    <w:rsid w:val="00AE359B"/>
    <w:rsid w:val="00AE3AD3"/>
    <w:rsid w:val="00AE55B3"/>
    <w:rsid w:val="00AE5680"/>
    <w:rsid w:val="00AE6EAD"/>
    <w:rsid w:val="00AF712E"/>
    <w:rsid w:val="00B0059A"/>
    <w:rsid w:val="00B06D86"/>
    <w:rsid w:val="00B10D6A"/>
    <w:rsid w:val="00B162BC"/>
    <w:rsid w:val="00B16D94"/>
    <w:rsid w:val="00B20167"/>
    <w:rsid w:val="00B31D20"/>
    <w:rsid w:val="00B325A9"/>
    <w:rsid w:val="00B35B12"/>
    <w:rsid w:val="00B40A08"/>
    <w:rsid w:val="00B40FB0"/>
    <w:rsid w:val="00B42BE3"/>
    <w:rsid w:val="00B451F3"/>
    <w:rsid w:val="00B53714"/>
    <w:rsid w:val="00B5472E"/>
    <w:rsid w:val="00B54E3D"/>
    <w:rsid w:val="00B61FE6"/>
    <w:rsid w:val="00B64528"/>
    <w:rsid w:val="00B772C0"/>
    <w:rsid w:val="00B773F1"/>
    <w:rsid w:val="00B80A7E"/>
    <w:rsid w:val="00B862D1"/>
    <w:rsid w:val="00B91412"/>
    <w:rsid w:val="00B92B1E"/>
    <w:rsid w:val="00B935E7"/>
    <w:rsid w:val="00B93E01"/>
    <w:rsid w:val="00BA3576"/>
    <w:rsid w:val="00BB060A"/>
    <w:rsid w:val="00BB0DB8"/>
    <w:rsid w:val="00BD03D4"/>
    <w:rsid w:val="00BD2091"/>
    <w:rsid w:val="00BD73E5"/>
    <w:rsid w:val="00BE0C39"/>
    <w:rsid w:val="00BE1DAD"/>
    <w:rsid w:val="00BE2254"/>
    <w:rsid w:val="00BE36BF"/>
    <w:rsid w:val="00C01C34"/>
    <w:rsid w:val="00C03655"/>
    <w:rsid w:val="00C10B72"/>
    <w:rsid w:val="00C20275"/>
    <w:rsid w:val="00C22B09"/>
    <w:rsid w:val="00C32B2E"/>
    <w:rsid w:val="00C35432"/>
    <w:rsid w:val="00C43EFD"/>
    <w:rsid w:val="00C4417C"/>
    <w:rsid w:val="00C44C77"/>
    <w:rsid w:val="00C45C58"/>
    <w:rsid w:val="00C53191"/>
    <w:rsid w:val="00C55A23"/>
    <w:rsid w:val="00C57A46"/>
    <w:rsid w:val="00C64454"/>
    <w:rsid w:val="00C67CF8"/>
    <w:rsid w:val="00C70927"/>
    <w:rsid w:val="00C8432F"/>
    <w:rsid w:val="00C86496"/>
    <w:rsid w:val="00C875C7"/>
    <w:rsid w:val="00C87B48"/>
    <w:rsid w:val="00C9469C"/>
    <w:rsid w:val="00C9764A"/>
    <w:rsid w:val="00CA0DFD"/>
    <w:rsid w:val="00CA3AC9"/>
    <w:rsid w:val="00CB375D"/>
    <w:rsid w:val="00CB76DF"/>
    <w:rsid w:val="00CD0C50"/>
    <w:rsid w:val="00CD30E4"/>
    <w:rsid w:val="00CD5131"/>
    <w:rsid w:val="00CD68A9"/>
    <w:rsid w:val="00CE5124"/>
    <w:rsid w:val="00CE70B9"/>
    <w:rsid w:val="00CF0D4C"/>
    <w:rsid w:val="00CF0F17"/>
    <w:rsid w:val="00CF2105"/>
    <w:rsid w:val="00D022D7"/>
    <w:rsid w:val="00D02DF7"/>
    <w:rsid w:val="00D05505"/>
    <w:rsid w:val="00D10F95"/>
    <w:rsid w:val="00D20962"/>
    <w:rsid w:val="00D20A93"/>
    <w:rsid w:val="00D22522"/>
    <w:rsid w:val="00D311B8"/>
    <w:rsid w:val="00D44E26"/>
    <w:rsid w:val="00D52611"/>
    <w:rsid w:val="00D625B9"/>
    <w:rsid w:val="00D73EDB"/>
    <w:rsid w:val="00D828A0"/>
    <w:rsid w:val="00D8319A"/>
    <w:rsid w:val="00D850EE"/>
    <w:rsid w:val="00DA04AD"/>
    <w:rsid w:val="00DA178B"/>
    <w:rsid w:val="00DB3BDC"/>
    <w:rsid w:val="00DB497C"/>
    <w:rsid w:val="00DB53F5"/>
    <w:rsid w:val="00DB7553"/>
    <w:rsid w:val="00DC142B"/>
    <w:rsid w:val="00DC2B76"/>
    <w:rsid w:val="00DC65AB"/>
    <w:rsid w:val="00DC7B2C"/>
    <w:rsid w:val="00DD36FC"/>
    <w:rsid w:val="00DD4A9E"/>
    <w:rsid w:val="00DE0720"/>
    <w:rsid w:val="00DF1307"/>
    <w:rsid w:val="00DF13B9"/>
    <w:rsid w:val="00DF2072"/>
    <w:rsid w:val="00DF5AA5"/>
    <w:rsid w:val="00E00F99"/>
    <w:rsid w:val="00E01CAF"/>
    <w:rsid w:val="00E27093"/>
    <w:rsid w:val="00E321B9"/>
    <w:rsid w:val="00E359F8"/>
    <w:rsid w:val="00E35DE9"/>
    <w:rsid w:val="00E45012"/>
    <w:rsid w:val="00E45AA6"/>
    <w:rsid w:val="00E47D22"/>
    <w:rsid w:val="00E5091D"/>
    <w:rsid w:val="00E5283E"/>
    <w:rsid w:val="00E564CE"/>
    <w:rsid w:val="00E60186"/>
    <w:rsid w:val="00E63D40"/>
    <w:rsid w:val="00E746F8"/>
    <w:rsid w:val="00E74AC8"/>
    <w:rsid w:val="00E77706"/>
    <w:rsid w:val="00E80A41"/>
    <w:rsid w:val="00E80DF0"/>
    <w:rsid w:val="00E84697"/>
    <w:rsid w:val="00E87017"/>
    <w:rsid w:val="00E957C6"/>
    <w:rsid w:val="00E964CE"/>
    <w:rsid w:val="00EA0109"/>
    <w:rsid w:val="00EA1395"/>
    <w:rsid w:val="00EA2A5F"/>
    <w:rsid w:val="00EA65E1"/>
    <w:rsid w:val="00EB4694"/>
    <w:rsid w:val="00EC08E6"/>
    <w:rsid w:val="00EC6A2C"/>
    <w:rsid w:val="00ED19A8"/>
    <w:rsid w:val="00ED30D7"/>
    <w:rsid w:val="00ED4DBD"/>
    <w:rsid w:val="00ED5D61"/>
    <w:rsid w:val="00EE051C"/>
    <w:rsid w:val="00EE0A36"/>
    <w:rsid w:val="00EE1D21"/>
    <w:rsid w:val="00EE4E30"/>
    <w:rsid w:val="00EF2D4B"/>
    <w:rsid w:val="00F01334"/>
    <w:rsid w:val="00F0324B"/>
    <w:rsid w:val="00F10485"/>
    <w:rsid w:val="00F15B3E"/>
    <w:rsid w:val="00F25A2B"/>
    <w:rsid w:val="00F34AF7"/>
    <w:rsid w:val="00F35360"/>
    <w:rsid w:val="00F3650F"/>
    <w:rsid w:val="00F37019"/>
    <w:rsid w:val="00F42533"/>
    <w:rsid w:val="00F546C7"/>
    <w:rsid w:val="00F55117"/>
    <w:rsid w:val="00F56BB2"/>
    <w:rsid w:val="00F70CB0"/>
    <w:rsid w:val="00F70F14"/>
    <w:rsid w:val="00F735CB"/>
    <w:rsid w:val="00F83BC7"/>
    <w:rsid w:val="00F94880"/>
    <w:rsid w:val="00F97217"/>
    <w:rsid w:val="00F97730"/>
    <w:rsid w:val="00FA0D8C"/>
    <w:rsid w:val="00FA1114"/>
    <w:rsid w:val="00FA7F23"/>
    <w:rsid w:val="00FB160A"/>
    <w:rsid w:val="00FB281C"/>
    <w:rsid w:val="00FB31B3"/>
    <w:rsid w:val="00FB3DE6"/>
    <w:rsid w:val="00FB64A8"/>
    <w:rsid w:val="00FC0A73"/>
    <w:rsid w:val="00FC0FFB"/>
    <w:rsid w:val="00FC5492"/>
    <w:rsid w:val="00FD1373"/>
    <w:rsid w:val="00FD6225"/>
    <w:rsid w:val="00FD7166"/>
    <w:rsid w:val="00FE07BF"/>
    <w:rsid w:val="00FE0989"/>
    <w:rsid w:val="00FE0CA4"/>
    <w:rsid w:val="00FE1F71"/>
    <w:rsid w:val="00FE5832"/>
    <w:rsid w:val="00FE59E3"/>
    <w:rsid w:val="00FF210C"/>
    <w:rsid w:val="00FF4699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35B9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A35B9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649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109</cp:revision>
  <dcterms:created xsi:type="dcterms:W3CDTF">2025-01-24T09:12:00Z</dcterms:created>
  <dcterms:modified xsi:type="dcterms:W3CDTF">2025-02-12T09:47:00Z</dcterms:modified>
</cp:coreProperties>
</file>