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7EB99" w14:textId="069CF67D" w:rsidR="003E7769" w:rsidRDefault="00693115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17/septiembre/2025</w:t>
      </w:r>
    </w:p>
    <w:p w14:paraId="3D476C72" w14:textId="2E48FB32" w:rsidR="00693115" w:rsidRDefault="00693115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Proyecto #1: Introducción a la ciencia de datos – Documentación</w:t>
      </w:r>
    </w:p>
    <w:p w14:paraId="48D677E0" w14:textId="65B38687" w:rsidR="00693115" w:rsidRDefault="00693115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Juan Camilo Gutierrez V</w:t>
      </w:r>
      <w:r w:rsidR="00706FB4">
        <w:rPr>
          <w:rFonts w:ascii="Arial" w:hAnsi="Arial" w:cs="Arial"/>
          <w:b/>
          <w:bCs/>
          <w:lang w:val="es-ES"/>
        </w:rPr>
        <w:t>iveros – 2159874</w:t>
      </w:r>
    </w:p>
    <w:p w14:paraId="6353B0F3" w14:textId="7BE76403" w:rsidR="00706FB4" w:rsidRDefault="00706FB4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Andrés Felipe Rojas – 2160328</w:t>
      </w:r>
    </w:p>
    <w:p w14:paraId="011E24E7" w14:textId="77777777" w:rsidR="00706FB4" w:rsidRDefault="00706FB4" w:rsidP="00693115">
      <w:pPr>
        <w:rPr>
          <w:rFonts w:ascii="Arial" w:hAnsi="Arial" w:cs="Arial"/>
          <w:b/>
          <w:bCs/>
          <w:lang w:val="es-ES"/>
        </w:rPr>
      </w:pPr>
    </w:p>
    <w:p w14:paraId="261E6A8C" w14:textId="277EC5DC" w:rsidR="00706FB4" w:rsidRDefault="00706FB4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Punto #1</w:t>
      </w:r>
    </w:p>
    <w:p w14:paraId="5CF9C292" w14:textId="68BF4205" w:rsidR="00706FB4" w:rsidRDefault="00706FB4" w:rsidP="00693115">
      <w:pPr>
        <w:rPr>
          <w:rFonts w:ascii="Arial" w:hAnsi="Arial" w:cs="Arial"/>
        </w:rPr>
      </w:pPr>
      <w:r>
        <w:rPr>
          <w:rFonts w:ascii="Arial" w:hAnsi="Arial" w:cs="Arial"/>
          <w:lang w:val="es-ES"/>
        </w:rPr>
        <w:t xml:space="preserve">Se puede ver que el </w:t>
      </w:r>
      <w:proofErr w:type="spellStart"/>
      <w:r>
        <w:rPr>
          <w:rFonts w:ascii="Arial" w:hAnsi="Arial" w:cs="Arial"/>
          <w:lang w:val="es-ES"/>
        </w:rPr>
        <w:t>dataset</w:t>
      </w:r>
      <w:proofErr w:type="spellEnd"/>
      <w:r>
        <w:rPr>
          <w:rFonts w:ascii="Arial" w:hAnsi="Arial" w:cs="Arial"/>
          <w:lang w:val="es-ES"/>
        </w:rPr>
        <w:t xml:space="preserve"> de </w:t>
      </w:r>
      <w:r w:rsidRPr="00BB76F8">
        <w:rPr>
          <w:rFonts w:ascii="Arial" w:hAnsi="Arial" w:cs="Arial"/>
          <w:i/>
          <w:iCs/>
          <w:lang w:val="es-ES"/>
        </w:rPr>
        <w:t>customer_shopping_data.csv</w:t>
      </w:r>
      <w:r>
        <w:rPr>
          <w:rFonts w:ascii="Arial" w:hAnsi="Arial" w:cs="Arial"/>
          <w:lang w:val="es-ES"/>
        </w:rPr>
        <w:t xml:space="preserve"> </w:t>
      </w:r>
      <w:r w:rsidRPr="00706FB4">
        <w:rPr>
          <w:rFonts w:ascii="Arial" w:hAnsi="Arial" w:cs="Arial"/>
        </w:rPr>
        <w:t>contiene información transaccional de clientes en distintos centros comerciales.</w:t>
      </w:r>
    </w:p>
    <w:p w14:paraId="69F4E39B" w14:textId="73F42E35" w:rsidR="00BB76F8" w:rsidRDefault="00BB76F8" w:rsidP="0069311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está orientado a transacciones de compras y ventas, por lo cual se optó por usar el modelo estrella para la bodega de datos. Este modelo es más sencillo de usar y más rápido para consultas de análisis de negocio.</w:t>
      </w:r>
    </w:p>
    <w:p w14:paraId="2E67F09D" w14:textId="549EAB9F" w:rsidR="00BB76F8" w:rsidRDefault="00BB76F8" w:rsidP="0069311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 de tablas con modelo estrella:</w:t>
      </w:r>
    </w:p>
    <w:p w14:paraId="1678D945" w14:textId="38F9893D" w:rsidR="00BB76F8" w:rsidRDefault="00BB76F8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noProof/>
          <w:lang w:val="es-ES"/>
        </w:rPr>
        <w:drawing>
          <wp:inline distT="0" distB="0" distL="0" distR="0" wp14:anchorId="39BB5309" wp14:editId="74CD2694">
            <wp:extent cx="5610225" cy="2971800"/>
            <wp:effectExtent l="19050" t="19050" r="28575" b="19050"/>
            <wp:docPr id="15650399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C9D4A" w14:textId="77777777" w:rsidR="00BB76F8" w:rsidRDefault="00BB76F8" w:rsidP="00693115">
      <w:pPr>
        <w:rPr>
          <w:rFonts w:ascii="Arial" w:hAnsi="Arial" w:cs="Arial"/>
          <w:b/>
          <w:bCs/>
          <w:lang w:val="es-ES"/>
        </w:rPr>
      </w:pPr>
    </w:p>
    <w:p w14:paraId="121E9C72" w14:textId="69FB63D6" w:rsidR="00BB76F8" w:rsidRDefault="00BB76F8" w:rsidP="0069311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Posteriormente se incluyen las tablas en </w:t>
      </w:r>
      <w:proofErr w:type="spellStart"/>
      <w:r>
        <w:rPr>
          <w:rFonts w:ascii="Arial" w:hAnsi="Arial" w:cs="Arial"/>
          <w:lang w:val="es-ES"/>
        </w:rPr>
        <w:t>postgres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sql</w:t>
      </w:r>
      <w:proofErr w:type="spellEnd"/>
      <w:r>
        <w:rPr>
          <w:rFonts w:ascii="Arial" w:hAnsi="Arial" w:cs="Arial"/>
          <w:lang w:val="es-ES"/>
        </w:rPr>
        <w:t xml:space="preserve"> para la creación de la bodega con los datos:</w:t>
      </w:r>
    </w:p>
    <w:p w14:paraId="569C5CF0" w14:textId="3F54E209" w:rsidR="00BB76F8" w:rsidRDefault="00BB76F8" w:rsidP="00693115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301D0E24" wp14:editId="30D42CC8">
            <wp:extent cx="3276600" cy="3705225"/>
            <wp:effectExtent l="19050" t="19050" r="19050" b="28575"/>
            <wp:docPr id="14909959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936D7" w14:textId="307D43F3" w:rsidR="00BB76F8" w:rsidRDefault="00BB76F8" w:rsidP="00693115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72C352B2" wp14:editId="1F9161FD">
            <wp:extent cx="2838450" cy="1704975"/>
            <wp:effectExtent l="19050" t="19050" r="19050" b="28575"/>
            <wp:docPr id="15948065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53BA2" w14:textId="6AA2B5EA" w:rsidR="00BB76F8" w:rsidRDefault="00BB76F8" w:rsidP="00693115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11191E68" wp14:editId="0065ED69">
            <wp:extent cx="5162550" cy="2257425"/>
            <wp:effectExtent l="19050" t="19050" r="19050" b="28575"/>
            <wp:docPr id="12605368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D41B4" w14:textId="77777777" w:rsidR="00BB76F8" w:rsidRDefault="00BB76F8" w:rsidP="00693115">
      <w:pPr>
        <w:rPr>
          <w:rFonts w:ascii="Arial" w:hAnsi="Arial" w:cs="Arial"/>
          <w:lang w:val="es-ES"/>
        </w:rPr>
      </w:pPr>
    </w:p>
    <w:p w14:paraId="48E38A08" w14:textId="3555502B" w:rsidR="00BB76F8" w:rsidRDefault="00BB76F8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Punto #2</w:t>
      </w:r>
    </w:p>
    <w:p w14:paraId="58B38208" w14:textId="10ECAD8E" w:rsidR="00BB76F8" w:rsidRDefault="00BB76F8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Punto#3</w:t>
      </w:r>
    </w:p>
    <w:p w14:paraId="1CB45EC7" w14:textId="043EB283" w:rsidR="00BB76F8" w:rsidRDefault="005C4126" w:rsidP="0069311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diseñas consultas en SQL para responder las siguientes preguntas de negocio:</w:t>
      </w:r>
    </w:p>
    <w:p w14:paraId="3F2EBA66" w14:textId="6C661609" w:rsidR="005C4126" w:rsidRDefault="005C4126" w:rsidP="00693115">
      <w:pPr>
        <w:rPr>
          <w:rFonts w:ascii="Arial" w:hAnsi="Arial" w:cs="Arial"/>
          <w:b/>
          <w:bCs/>
        </w:rPr>
      </w:pPr>
      <w:proofErr w:type="gramStart"/>
      <w:r w:rsidRPr="005C4126">
        <w:rPr>
          <w:rFonts w:ascii="Arial" w:hAnsi="Arial" w:cs="Arial"/>
          <w:b/>
          <w:bCs/>
        </w:rPr>
        <w:t>Total</w:t>
      </w:r>
      <w:proofErr w:type="gramEnd"/>
      <w:r w:rsidRPr="005C4126">
        <w:rPr>
          <w:rFonts w:ascii="Arial" w:hAnsi="Arial" w:cs="Arial"/>
          <w:b/>
          <w:bCs/>
        </w:rPr>
        <w:t xml:space="preserve"> de ventas por categoría de producto</w:t>
      </w:r>
      <w:r>
        <w:rPr>
          <w:rFonts w:ascii="Arial" w:hAnsi="Arial" w:cs="Arial"/>
          <w:b/>
          <w:bCs/>
        </w:rPr>
        <w:t>:</w:t>
      </w:r>
    </w:p>
    <w:p w14:paraId="7127DA5C" w14:textId="5D2A99F4" w:rsidR="005C4126" w:rsidRDefault="005C4126" w:rsidP="006931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1E2C1488" wp14:editId="01EDCB74">
            <wp:extent cx="4079185" cy="1428750"/>
            <wp:effectExtent l="19050" t="19050" r="17145" b="19050"/>
            <wp:docPr id="1880903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03518" name=""/>
                    <pic:cNvPicPr/>
                  </pic:nvPicPr>
                  <pic:blipFill rotWithShape="1">
                    <a:blip r:embed="rId8"/>
                    <a:srcRect l="25288" t="23848" r="41276" b="5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933" cy="1432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FC566" w14:textId="6A705314" w:rsidR="005C4126" w:rsidRDefault="005C4126" w:rsidP="00693115">
      <w:pPr>
        <w:rPr>
          <w:rFonts w:ascii="Arial" w:hAnsi="Arial" w:cs="Arial"/>
        </w:rPr>
      </w:pPr>
      <w:r>
        <w:rPr>
          <w:rFonts w:ascii="Arial" w:hAnsi="Arial" w:cs="Arial"/>
        </w:rPr>
        <w:t>En esta consulta se c</w:t>
      </w:r>
      <w:r w:rsidRPr="005C4126">
        <w:rPr>
          <w:rFonts w:ascii="Arial" w:hAnsi="Arial" w:cs="Arial"/>
        </w:rPr>
        <w:t xml:space="preserve">alcula las ventas totales (precio </w:t>
      </w:r>
      <w:r>
        <w:rPr>
          <w:rFonts w:ascii="Arial" w:hAnsi="Arial" w:cs="Arial"/>
        </w:rPr>
        <w:t>por</w:t>
      </w:r>
      <w:r w:rsidRPr="005C4126">
        <w:rPr>
          <w:rFonts w:ascii="Arial" w:hAnsi="Arial" w:cs="Arial"/>
        </w:rPr>
        <w:t xml:space="preserve"> cantidad) agrupadas por categoría de producto</w:t>
      </w:r>
      <w:r>
        <w:rPr>
          <w:rFonts w:ascii="Arial" w:hAnsi="Arial" w:cs="Arial"/>
        </w:rPr>
        <w:t xml:space="preserve"> y también</w:t>
      </w:r>
      <w:r w:rsidRPr="005C412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organiza de forma descendente</w:t>
      </w:r>
      <w:r w:rsidRPr="005C412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las</w:t>
      </w:r>
      <w:r w:rsidRPr="005C4126">
        <w:rPr>
          <w:rFonts w:ascii="Arial" w:hAnsi="Arial" w:cs="Arial"/>
        </w:rPr>
        <w:t xml:space="preserve"> categorías</w:t>
      </w:r>
      <w:r>
        <w:rPr>
          <w:rFonts w:ascii="Arial" w:hAnsi="Arial" w:cs="Arial"/>
        </w:rPr>
        <w:t xml:space="preserve"> que</w:t>
      </w:r>
      <w:r w:rsidRPr="005C4126">
        <w:rPr>
          <w:rFonts w:ascii="Arial" w:hAnsi="Arial" w:cs="Arial"/>
        </w:rPr>
        <w:t xml:space="preserve"> generan más ingresos.</w:t>
      </w:r>
    </w:p>
    <w:p w14:paraId="3ADD648D" w14:textId="0F04F418" w:rsidR="005C4126" w:rsidRDefault="005C4126" w:rsidP="00693115">
      <w:pPr>
        <w:rPr>
          <w:rFonts w:ascii="Arial" w:hAnsi="Arial" w:cs="Arial"/>
          <w:b/>
          <w:bCs/>
        </w:rPr>
      </w:pPr>
      <w:r w:rsidRPr="005C4126">
        <w:rPr>
          <w:rFonts w:ascii="Arial" w:hAnsi="Arial" w:cs="Arial"/>
          <w:b/>
          <w:bCs/>
        </w:rPr>
        <w:t>Resultado:</w:t>
      </w:r>
    </w:p>
    <w:p w14:paraId="5C82E67D" w14:textId="7206EC22" w:rsidR="005C4126" w:rsidRPr="005C4126" w:rsidRDefault="005C4126" w:rsidP="00693115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5B962C3" wp14:editId="1FD7794F">
            <wp:extent cx="2571750" cy="2162608"/>
            <wp:effectExtent l="19050" t="19050" r="19050" b="28575"/>
            <wp:docPr id="95365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53195" name=""/>
                    <pic:cNvPicPr/>
                  </pic:nvPicPr>
                  <pic:blipFill rotWithShape="1">
                    <a:blip r:embed="rId9"/>
                    <a:srcRect l="22064" t="51016" r="55533" b="1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81" cy="2166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182E3" w14:textId="44FA38F1" w:rsidR="005C4126" w:rsidRDefault="005C4126" w:rsidP="00693115">
      <w:pPr>
        <w:rPr>
          <w:rFonts w:ascii="Arial" w:hAnsi="Arial" w:cs="Arial"/>
          <w:b/>
          <w:bCs/>
        </w:rPr>
      </w:pPr>
      <w:r w:rsidRPr="005C4126">
        <w:rPr>
          <w:rFonts w:ascii="Arial" w:hAnsi="Arial" w:cs="Arial"/>
          <w:b/>
          <w:bCs/>
        </w:rPr>
        <w:t>Clientes con mayor volumen de compra</w:t>
      </w:r>
      <w:r>
        <w:rPr>
          <w:rFonts w:ascii="Arial" w:hAnsi="Arial" w:cs="Arial"/>
          <w:b/>
          <w:bCs/>
        </w:rPr>
        <w:t>:</w:t>
      </w:r>
    </w:p>
    <w:p w14:paraId="6DC7B0B4" w14:textId="4D357E66" w:rsidR="005C4126" w:rsidRDefault="00810838" w:rsidP="00693115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4E3BA120" wp14:editId="6A2AC001">
            <wp:extent cx="3178549" cy="1181100"/>
            <wp:effectExtent l="19050" t="19050" r="22225" b="19050"/>
            <wp:docPr id="345963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63777" name=""/>
                    <pic:cNvPicPr/>
                  </pic:nvPicPr>
                  <pic:blipFill rotWithShape="1">
                    <a:blip r:embed="rId10"/>
                    <a:srcRect l="25968" t="23848" r="42974" b="5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56" cy="118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B768B" w14:textId="1E941C48" w:rsidR="00810838" w:rsidRDefault="00810838" w:rsidP="00693115">
      <w:pPr>
        <w:rPr>
          <w:rFonts w:ascii="Arial" w:hAnsi="Arial" w:cs="Arial"/>
        </w:rPr>
      </w:pPr>
      <w:r>
        <w:rPr>
          <w:rFonts w:ascii="Arial" w:hAnsi="Arial" w:cs="Arial"/>
        </w:rPr>
        <w:t>La consulta i</w:t>
      </w:r>
      <w:r w:rsidRPr="00810838">
        <w:rPr>
          <w:rFonts w:ascii="Arial" w:hAnsi="Arial" w:cs="Arial"/>
        </w:rPr>
        <w:t xml:space="preserve">dentifica los clientes más valiosos por monto gastado. </w:t>
      </w:r>
      <w:r w:rsidRPr="00810838">
        <w:rPr>
          <w:rFonts w:ascii="Arial" w:hAnsi="Arial" w:cs="Arial"/>
        </w:rPr>
        <w:t>Además,</w:t>
      </w:r>
      <w:r w:rsidRPr="00810838">
        <w:rPr>
          <w:rFonts w:ascii="Arial" w:hAnsi="Arial" w:cs="Arial"/>
        </w:rPr>
        <w:t xml:space="preserve"> muestra cuántas compras hicieron (facturas distintas).</w:t>
      </w:r>
    </w:p>
    <w:p w14:paraId="3848F670" w14:textId="2AFDB05C" w:rsidR="00810838" w:rsidRDefault="00810838" w:rsidP="0069311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Resultado:</w:t>
      </w:r>
    </w:p>
    <w:p w14:paraId="3FEAD2FE" w14:textId="58A14D0A" w:rsidR="00810838" w:rsidRDefault="00810838" w:rsidP="00693115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F154C54" wp14:editId="6D548F1E">
            <wp:extent cx="3048000" cy="2290405"/>
            <wp:effectExtent l="19050" t="19050" r="19050" b="15240"/>
            <wp:docPr id="32647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74792" name=""/>
                    <pic:cNvPicPr/>
                  </pic:nvPicPr>
                  <pic:blipFill rotWithShape="1">
                    <a:blip r:embed="rId11"/>
                    <a:srcRect l="21725" t="52526" r="48914" b="8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35" cy="2298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61900" w14:textId="269BFA52" w:rsidR="00810838" w:rsidRDefault="00810838" w:rsidP="00693115">
      <w:pPr>
        <w:rPr>
          <w:rFonts w:ascii="Arial" w:hAnsi="Arial" w:cs="Arial"/>
          <w:b/>
          <w:bCs/>
        </w:rPr>
      </w:pPr>
      <w:r w:rsidRPr="00810838">
        <w:rPr>
          <w:rFonts w:ascii="Arial" w:hAnsi="Arial" w:cs="Arial"/>
          <w:b/>
          <w:bCs/>
        </w:rPr>
        <w:t>Métodos de pago más utilizado</w:t>
      </w:r>
      <w:r>
        <w:rPr>
          <w:rFonts w:ascii="Arial" w:hAnsi="Arial" w:cs="Arial"/>
          <w:b/>
          <w:bCs/>
        </w:rPr>
        <w:t>:</w:t>
      </w:r>
    </w:p>
    <w:p w14:paraId="29181A7A" w14:textId="48287B35" w:rsidR="00810838" w:rsidRDefault="00810838" w:rsidP="006931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540B7D8A" wp14:editId="25A921CE">
            <wp:extent cx="3884696" cy="1562100"/>
            <wp:effectExtent l="19050" t="19050" r="20955" b="19050"/>
            <wp:docPr id="311891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91344" name=""/>
                    <pic:cNvPicPr/>
                  </pic:nvPicPr>
                  <pic:blipFill rotWithShape="1">
                    <a:blip r:embed="rId12"/>
                    <a:srcRect l="25968" t="23848" r="41955" b="53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46" cy="156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3FF9" w14:textId="76070B40" w:rsidR="00810838" w:rsidRPr="00810838" w:rsidRDefault="00810838" w:rsidP="0069311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Esta consulta posiciona los métodos de pago más usado y su total en ventas.</w:t>
      </w:r>
    </w:p>
    <w:p w14:paraId="2F1362A9" w14:textId="3B43603F" w:rsidR="00810838" w:rsidRDefault="00810838" w:rsidP="006931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Resultado:</w:t>
      </w:r>
    </w:p>
    <w:p w14:paraId="22BDF044" w14:textId="4B0C1B48" w:rsidR="00810838" w:rsidRDefault="00810838" w:rsidP="006931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2A7F83A2" wp14:editId="12CDE5DA">
            <wp:extent cx="4297112" cy="1323975"/>
            <wp:effectExtent l="19050" t="19050" r="27305" b="9525"/>
            <wp:docPr id="211436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68665" name=""/>
                    <pic:cNvPicPr/>
                  </pic:nvPicPr>
                  <pic:blipFill rotWithShape="1">
                    <a:blip r:embed="rId12"/>
                    <a:srcRect l="21725" t="58261" r="46877" b="2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839" cy="1325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B1A35" w14:textId="77777777" w:rsidR="00810838" w:rsidRDefault="00810838" w:rsidP="00693115">
      <w:pPr>
        <w:rPr>
          <w:rFonts w:ascii="Arial" w:hAnsi="Arial" w:cs="Arial"/>
          <w:b/>
          <w:bCs/>
        </w:rPr>
      </w:pPr>
    </w:p>
    <w:p w14:paraId="0B6C310D" w14:textId="77777777" w:rsidR="00810838" w:rsidRDefault="00810838" w:rsidP="00693115">
      <w:pPr>
        <w:rPr>
          <w:rFonts w:ascii="Arial" w:hAnsi="Arial" w:cs="Arial"/>
          <w:b/>
          <w:bCs/>
        </w:rPr>
      </w:pPr>
    </w:p>
    <w:p w14:paraId="027AE518" w14:textId="77777777" w:rsidR="00810838" w:rsidRDefault="00810838" w:rsidP="00693115">
      <w:pPr>
        <w:rPr>
          <w:rFonts w:ascii="Arial" w:hAnsi="Arial" w:cs="Arial"/>
          <w:b/>
          <w:bCs/>
        </w:rPr>
      </w:pPr>
    </w:p>
    <w:p w14:paraId="6133373A" w14:textId="77777777" w:rsidR="00810838" w:rsidRDefault="00810838" w:rsidP="00693115">
      <w:pPr>
        <w:rPr>
          <w:rFonts w:ascii="Arial" w:hAnsi="Arial" w:cs="Arial"/>
          <w:b/>
          <w:bCs/>
        </w:rPr>
      </w:pPr>
    </w:p>
    <w:p w14:paraId="53189639" w14:textId="77777777" w:rsidR="00810838" w:rsidRDefault="00810838" w:rsidP="00693115">
      <w:pPr>
        <w:rPr>
          <w:rFonts w:ascii="Arial" w:hAnsi="Arial" w:cs="Arial"/>
          <w:b/>
          <w:bCs/>
        </w:rPr>
      </w:pPr>
    </w:p>
    <w:p w14:paraId="6F185787" w14:textId="77777777" w:rsidR="00810838" w:rsidRDefault="00810838" w:rsidP="00693115">
      <w:pPr>
        <w:rPr>
          <w:rFonts w:ascii="Arial" w:hAnsi="Arial" w:cs="Arial"/>
          <w:b/>
          <w:bCs/>
        </w:rPr>
      </w:pPr>
    </w:p>
    <w:p w14:paraId="4865CD93" w14:textId="7147EB3C" w:rsidR="00810838" w:rsidRDefault="00810838" w:rsidP="00693115">
      <w:pPr>
        <w:rPr>
          <w:rFonts w:ascii="Arial" w:hAnsi="Arial" w:cs="Arial"/>
          <w:b/>
          <w:bCs/>
        </w:rPr>
      </w:pPr>
      <w:r w:rsidRPr="00810838">
        <w:rPr>
          <w:rFonts w:ascii="Arial" w:hAnsi="Arial" w:cs="Arial"/>
          <w:b/>
          <w:bCs/>
        </w:rPr>
        <w:lastRenderedPageBreak/>
        <w:t>Comparación de ventas por mes</w:t>
      </w:r>
      <w:r>
        <w:rPr>
          <w:rFonts w:ascii="Arial" w:hAnsi="Arial" w:cs="Arial"/>
          <w:b/>
          <w:bCs/>
        </w:rPr>
        <w:t>:</w:t>
      </w:r>
    </w:p>
    <w:p w14:paraId="78363490" w14:textId="410A87DC" w:rsidR="00810838" w:rsidRDefault="00810838" w:rsidP="006931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4C0AD245" wp14:editId="0F6F9C06">
            <wp:extent cx="3409950" cy="1493115"/>
            <wp:effectExtent l="19050" t="19050" r="19050" b="12065"/>
            <wp:docPr id="822444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44965" name=""/>
                    <pic:cNvPicPr/>
                  </pic:nvPicPr>
                  <pic:blipFill rotWithShape="1">
                    <a:blip r:embed="rId13"/>
                    <a:srcRect l="28513" t="23546" r="42804" b="54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22" cy="1503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BE01F" w14:textId="55FFE21E" w:rsidR="00810838" w:rsidRDefault="00810838" w:rsidP="00693115">
      <w:pPr>
        <w:rPr>
          <w:rFonts w:ascii="Arial" w:hAnsi="Arial" w:cs="Arial"/>
        </w:rPr>
      </w:pPr>
      <w:r>
        <w:rPr>
          <w:rFonts w:ascii="Arial" w:hAnsi="Arial" w:cs="Arial"/>
        </w:rPr>
        <w:t>La consulta a</w:t>
      </w:r>
      <w:r w:rsidRPr="00810838">
        <w:rPr>
          <w:rFonts w:ascii="Arial" w:hAnsi="Arial" w:cs="Arial"/>
        </w:rPr>
        <w:t>grupa las ventas por año y me</w:t>
      </w:r>
      <w:r>
        <w:rPr>
          <w:rFonts w:ascii="Arial" w:hAnsi="Arial" w:cs="Arial"/>
        </w:rPr>
        <w:t>s</w:t>
      </w:r>
      <w:r w:rsidRPr="00810838">
        <w:rPr>
          <w:rFonts w:ascii="Arial" w:hAnsi="Arial" w:cs="Arial"/>
        </w:rPr>
        <w:t xml:space="preserve"> permit</w:t>
      </w:r>
      <w:r>
        <w:rPr>
          <w:rFonts w:ascii="Arial" w:hAnsi="Arial" w:cs="Arial"/>
        </w:rPr>
        <w:t>iendo</w:t>
      </w:r>
      <w:r w:rsidRPr="00810838">
        <w:rPr>
          <w:rFonts w:ascii="Arial" w:hAnsi="Arial" w:cs="Arial"/>
        </w:rPr>
        <w:t xml:space="preserve"> analizar la evolución temporal y detectar tendencias</w:t>
      </w:r>
      <w:r w:rsidR="00444030">
        <w:rPr>
          <w:rFonts w:ascii="Arial" w:hAnsi="Arial" w:cs="Arial"/>
        </w:rPr>
        <w:t>.</w:t>
      </w:r>
    </w:p>
    <w:p w14:paraId="145C2AE6" w14:textId="58D3927D" w:rsidR="00444030" w:rsidRDefault="00444030" w:rsidP="0069311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Resultado:</w:t>
      </w:r>
    </w:p>
    <w:p w14:paraId="060DBAFC" w14:textId="160EDF29" w:rsidR="00444030" w:rsidRDefault="00444030" w:rsidP="006931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59DFF6CF" wp14:editId="3470BE51">
            <wp:extent cx="2295525" cy="3924607"/>
            <wp:effectExtent l="19050" t="19050" r="9525" b="19050"/>
            <wp:docPr id="250329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29720" name=""/>
                    <pic:cNvPicPr/>
                  </pic:nvPicPr>
                  <pic:blipFill rotWithShape="1">
                    <a:blip r:embed="rId14"/>
                    <a:srcRect l="24440" t="28073" r="54514" b="7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58" cy="3930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3EBDB" wp14:editId="04590A20">
            <wp:extent cx="2258152" cy="3924000"/>
            <wp:effectExtent l="19050" t="19050" r="27940" b="19685"/>
            <wp:docPr id="1825923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23535" name=""/>
                    <pic:cNvPicPr/>
                  </pic:nvPicPr>
                  <pic:blipFill rotWithShape="1">
                    <a:blip r:embed="rId15"/>
                    <a:srcRect l="24609" t="27772" r="54685" b="8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152" cy="39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97BE6" w14:textId="77777777" w:rsidR="00444030" w:rsidRPr="00444030" w:rsidRDefault="00444030" w:rsidP="00693115">
      <w:pPr>
        <w:rPr>
          <w:rFonts w:ascii="Arial" w:hAnsi="Arial" w:cs="Arial"/>
          <w:b/>
          <w:bCs/>
          <w:lang w:val="es-ES"/>
        </w:rPr>
      </w:pPr>
    </w:p>
    <w:sectPr w:rsidR="00444030" w:rsidRPr="004440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115"/>
    <w:rsid w:val="002B7D44"/>
    <w:rsid w:val="003E7769"/>
    <w:rsid w:val="00444030"/>
    <w:rsid w:val="005C4126"/>
    <w:rsid w:val="00693115"/>
    <w:rsid w:val="00706FB4"/>
    <w:rsid w:val="00810838"/>
    <w:rsid w:val="00B97BDD"/>
    <w:rsid w:val="00BB76F8"/>
    <w:rsid w:val="00E7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9ED68"/>
  <w15:chartTrackingRefBased/>
  <w15:docId w15:val="{33234F99-8AC4-4188-9DD6-3E9443F15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3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3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31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3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31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3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3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3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3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31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31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31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311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311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31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311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31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31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93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3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3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3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93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311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9311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311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31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311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931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228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 Gutierrez</dc:creator>
  <cp:keywords/>
  <dc:description/>
  <cp:lastModifiedBy>Juan C Gutierrez</cp:lastModifiedBy>
  <cp:revision>1</cp:revision>
  <dcterms:created xsi:type="dcterms:W3CDTF">2025-09-16T19:23:00Z</dcterms:created>
  <dcterms:modified xsi:type="dcterms:W3CDTF">2025-09-16T22:12:00Z</dcterms:modified>
</cp:coreProperties>
</file>