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A22A4" w14:textId="77777777" w:rsidR="004442B8" w:rsidRPr="004442B8" w:rsidRDefault="004442B8" w:rsidP="004442B8">
      <w:r w:rsidRPr="004442B8">
        <w:t xml:space="preserve">¿Qué es </w:t>
      </w:r>
      <w:proofErr w:type="spellStart"/>
      <w:r w:rsidRPr="004442B8">
        <w:t>Attribute-Driven</w:t>
      </w:r>
      <w:proofErr w:type="spellEnd"/>
      <w:r w:rsidRPr="004442B8">
        <w:t xml:space="preserve"> </w:t>
      </w:r>
      <w:proofErr w:type="spellStart"/>
      <w:r w:rsidRPr="004442B8">
        <w:t>Design</w:t>
      </w:r>
      <w:proofErr w:type="spellEnd"/>
      <w:r w:rsidRPr="004442B8">
        <w:t xml:space="preserve"> (ADD) y cuál es su propósito en el diseño de software?</w:t>
      </w:r>
      <w:r w:rsidRPr="004442B8">
        <w:br/>
        <w:t>ADD es un método para diseñar arquitecturas basado en atributos de calidad como rendimiento, seguridad, disponibilidad o mantenibilidad. Su propósito es guiar las decisiones arquitectónicas tomando como base estos atributos y las necesidades del negocio.</w:t>
      </w:r>
    </w:p>
    <w:p w14:paraId="767FAA31" w14:textId="77777777" w:rsidR="004442B8" w:rsidRPr="004442B8" w:rsidRDefault="004442B8" w:rsidP="004442B8">
      <w:r w:rsidRPr="004442B8">
        <w:t xml:space="preserve">¿Cómo se relaciona ADD con </w:t>
      </w:r>
      <w:proofErr w:type="spellStart"/>
      <w:r w:rsidRPr="004442B8">
        <w:t>Clean</w:t>
      </w:r>
      <w:proofErr w:type="spellEnd"/>
      <w:r w:rsidRPr="004442B8">
        <w:t xml:space="preserve"> </w:t>
      </w:r>
      <w:proofErr w:type="spellStart"/>
      <w:r w:rsidRPr="004442B8">
        <w:t>Architecture</w:t>
      </w:r>
      <w:proofErr w:type="spellEnd"/>
      <w:r w:rsidRPr="004442B8">
        <w:t xml:space="preserve"> en el proceso de diseño de sistemas?</w:t>
      </w:r>
      <w:r w:rsidRPr="004442B8">
        <w:br/>
        <w:t xml:space="preserve">ADD define qué decisiones arquitectónicas deben tomarse según los atributos de calidad, y </w:t>
      </w:r>
      <w:proofErr w:type="spellStart"/>
      <w:r w:rsidRPr="004442B8">
        <w:t>Clean</w:t>
      </w:r>
      <w:proofErr w:type="spellEnd"/>
      <w:r w:rsidRPr="004442B8">
        <w:t xml:space="preserve"> </w:t>
      </w:r>
      <w:proofErr w:type="spellStart"/>
      <w:r w:rsidRPr="004442B8">
        <w:t>Architecture</w:t>
      </w:r>
      <w:proofErr w:type="spellEnd"/>
      <w:r w:rsidRPr="004442B8">
        <w:t xml:space="preserve"> ofrece una estructura clara en capas para implementar esas decisiones de forma mantenible y desacoplada.</w:t>
      </w:r>
    </w:p>
    <w:p w14:paraId="1AB117FC" w14:textId="77777777" w:rsidR="004442B8" w:rsidRPr="004442B8" w:rsidRDefault="004442B8" w:rsidP="004442B8">
      <w:r w:rsidRPr="004442B8">
        <w:t>¿Cuáles son los pasos principales del método ADD para definir una arquitectura de software?</w:t>
      </w:r>
    </w:p>
    <w:p w14:paraId="16F1CD88" w14:textId="77777777" w:rsidR="004442B8" w:rsidRPr="004442B8" w:rsidRDefault="004442B8" w:rsidP="004442B8">
      <w:pPr>
        <w:numPr>
          <w:ilvl w:val="0"/>
          <w:numId w:val="2"/>
        </w:numPr>
      </w:pPr>
      <w:r w:rsidRPr="004442B8">
        <w:t>Identificar los objetivos y restricciones del sistema.</w:t>
      </w:r>
    </w:p>
    <w:p w14:paraId="5566899C" w14:textId="77777777" w:rsidR="004442B8" w:rsidRPr="004442B8" w:rsidRDefault="004442B8" w:rsidP="004442B8">
      <w:pPr>
        <w:numPr>
          <w:ilvl w:val="0"/>
          <w:numId w:val="2"/>
        </w:numPr>
      </w:pPr>
      <w:r w:rsidRPr="004442B8">
        <w:t>Identificar los atributos de calidad y priorizarlos.</w:t>
      </w:r>
    </w:p>
    <w:p w14:paraId="59BA1025" w14:textId="77777777" w:rsidR="004442B8" w:rsidRPr="004442B8" w:rsidRDefault="004442B8" w:rsidP="004442B8">
      <w:pPr>
        <w:numPr>
          <w:ilvl w:val="0"/>
          <w:numId w:val="2"/>
        </w:numPr>
      </w:pPr>
      <w:r w:rsidRPr="004442B8">
        <w:t>Seleccionar tácticas arquitectónicas adecuadas para cumplir esos atributos.</w:t>
      </w:r>
    </w:p>
    <w:p w14:paraId="520A398D" w14:textId="77777777" w:rsidR="004442B8" w:rsidRPr="004442B8" w:rsidRDefault="004442B8" w:rsidP="004442B8">
      <w:pPr>
        <w:numPr>
          <w:ilvl w:val="0"/>
          <w:numId w:val="2"/>
        </w:numPr>
      </w:pPr>
      <w:r w:rsidRPr="004442B8">
        <w:t>Definir módulos, responsabilidades y relaciones.</w:t>
      </w:r>
    </w:p>
    <w:p w14:paraId="6D4EB574" w14:textId="77777777" w:rsidR="004442B8" w:rsidRPr="004442B8" w:rsidRDefault="004442B8" w:rsidP="004442B8">
      <w:pPr>
        <w:numPr>
          <w:ilvl w:val="0"/>
          <w:numId w:val="2"/>
        </w:numPr>
      </w:pPr>
      <w:r w:rsidRPr="004442B8">
        <w:t>Evaluar y refinar la arquitectura según escenarios de calidad.</w:t>
      </w:r>
    </w:p>
    <w:p w14:paraId="7F941E2B" w14:textId="77777777" w:rsidR="004442B8" w:rsidRPr="004442B8" w:rsidRDefault="004442B8" w:rsidP="004442B8">
      <w:r w:rsidRPr="004442B8">
        <w:t>¿Cómo se identifican los atributos de calidad en ADD y por qué son importantes?</w:t>
      </w:r>
      <w:r w:rsidRPr="004442B8">
        <w:br/>
        <w:t xml:space="preserve">Se identifican a través de reuniones con </w:t>
      </w:r>
      <w:proofErr w:type="spellStart"/>
      <w:r w:rsidRPr="004442B8">
        <w:t>stakeholders</w:t>
      </w:r>
      <w:proofErr w:type="spellEnd"/>
      <w:r w:rsidRPr="004442B8">
        <w:t>, revisión de requisitos y análisis del negocio. Son importantes porque guían las decisiones arquitectónicas y permiten asegurar que el sistema cumpla con lo que el negocio realmente necesita.</w:t>
      </w:r>
    </w:p>
    <w:p w14:paraId="705661B6" w14:textId="77777777" w:rsidR="004442B8" w:rsidRPr="004442B8" w:rsidRDefault="004442B8" w:rsidP="004442B8">
      <w:r w:rsidRPr="004442B8">
        <w:t xml:space="preserve">¿Por qué </w:t>
      </w:r>
      <w:proofErr w:type="spellStart"/>
      <w:r w:rsidRPr="004442B8">
        <w:t>Clean</w:t>
      </w:r>
      <w:proofErr w:type="spellEnd"/>
      <w:r w:rsidRPr="004442B8">
        <w:t xml:space="preserve"> </w:t>
      </w:r>
      <w:proofErr w:type="spellStart"/>
      <w:r w:rsidRPr="004442B8">
        <w:t>Architecture</w:t>
      </w:r>
      <w:proofErr w:type="spellEnd"/>
      <w:r w:rsidRPr="004442B8">
        <w:t xml:space="preserve"> complementa ADD en la implementación de una solución?</w:t>
      </w:r>
      <w:r w:rsidRPr="004442B8">
        <w:br/>
        <w:t xml:space="preserve">Porque </w:t>
      </w:r>
      <w:proofErr w:type="spellStart"/>
      <w:r w:rsidRPr="004442B8">
        <w:t>Clean</w:t>
      </w:r>
      <w:proofErr w:type="spellEnd"/>
      <w:r w:rsidRPr="004442B8">
        <w:t xml:space="preserve"> </w:t>
      </w:r>
      <w:proofErr w:type="spellStart"/>
      <w:r w:rsidRPr="004442B8">
        <w:t>Architecture</w:t>
      </w:r>
      <w:proofErr w:type="spellEnd"/>
      <w:r w:rsidRPr="004442B8">
        <w:t xml:space="preserve"> ofrece una forma clara de organizar el sistema en capas independientes, lo que facilita aplicar tácticas arquitectónicas definidas en ADD y mantener la solución flexible y fácil de modificar.</w:t>
      </w:r>
    </w:p>
    <w:p w14:paraId="3CEF7A54" w14:textId="77777777" w:rsidR="004442B8" w:rsidRPr="004442B8" w:rsidRDefault="004442B8" w:rsidP="004442B8">
      <w:r w:rsidRPr="004442B8">
        <w:t xml:space="preserve">¿Qué criterios se deben considerar al definir las capas en </w:t>
      </w:r>
      <w:proofErr w:type="spellStart"/>
      <w:r w:rsidRPr="004442B8">
        <w:t>Clean</w:t>
      </w:r>
      <w:proofErr w:type="spellEnd"/>
      <w:r w:rsidRPr="004442B8">
        <w:t xml:space="preserve"> </w:t>
      </w:r>
      <w:proofErr w:type="spellStart"/>
      <w:r w:rsidRPr="004442B8">
        <w:t>Architecture</w:t>
      </w:r>
      <w:proofErr w:type="spellEnd"/>
      <w:r w:rsidRPr="004442B8">
        <w:t xml:space="preserve"> dentro de un proceso ADD?</w:t>
      </w:r>
    </w:p>
    <w:p w14:paraId="4A34C20E" w14:textId="77777777" w:rsidR="004442B8" w:rsidRPr="004442B8" w:rsidRDefault="004442B8" w:rsidP="004442B8">
      <w:pPr>
        <w:numPr>
          <w:ilvl w:val="0"/>
          <w:numId w:val="3"/>
        </w:numPr>
      </w:pPr>
      <w:r w:rsidRPr="004442B8">
        <w:t>Nivel de dependencia permitido entre componentes.</w:t>
      </w:r>
    </w:p>
    <w:p w14:paraId="65056F3F" w14:textId="77777777" w:rsidR="004442B8" w:rsidRPr="004442B8" w:rsidRDefault="004442B8" w:rsidP="004442B8">
      <w:pPr>
        <w:numPr>
          <w:ilvl w:val="0"/>
          <w:numId w:val="3"/>
        </w:numPr>
      </w:pPr>
      <w:r w:rsidRPr="004442B8">
        <w:t>Necesidad de aislar reglas de negocio de detalles externos.</w:t>
      </w:r>
    </w:p>
    <w:p w14:paraId="1C89ADC3" w14:textId="77777777" w:rsidR="004442B8" w:rsidRPr="004442B8" w:rsidRDefault="004442B8" w:rsidP="004442B8">
      <w:pPr>
        <w:numPr>
          <w:ilvl w:val="0"/>
          <w:numId w:val="3"/>
        </w:numPr>
      </w:pPr>
      <w:r w:rsidRPr="004442B8">
        <w:lastRenderedPageBreak/>
        <w:t>Impacto en atributos de calidad como mantenibilidad, escalabilidad y capacidad de prueba.</w:t>
      </w:r>
    </w:p>
    <w:p w14:paraId="68DBDE90" w14:textId="77777777" w:rsidR="004442B8" w:rsidRPr="004442B8" w:rsidRDefault="004442B8" w:rsidP="004442B8">
      <w:pPr>
        <w:numPr>
          <w:ilvl w:val="0"/>
          <w:numId w:val="3"/>
        </w:numPr>
      </w:pPr>
      <w:r w:rsidRPr="004442B8">
        <w:t>Separación clara entre dominio, aplicación, infraestructura y presentación.</w:t>
      </w:r>
    </w:p>
    <w:p w14:paraId="55F63A84" w14:textId="77777777" w:rsidR="004442B8" w:rsidRPr="004442B8" w:rsidRDefault="004442B8" w:rsidP="004442B8">
      <w:r w:rsidRPr="004442B8">
        <w:t>¿Cómo ADD ayuda a tomar decisiones arquitectónicas basadas en necesidades del negocio?</w:t>
      </w:r>
      <w:r w:rsidRPr="004442B8">
        <w:br/>
        <w:t>ADD parte de escenarios de calidad asociados a objetivos del negocio. Cada decisión arquitectónica se justifica evaluando cómo mejora esos atributos y cómo aporta valor al objetivo final del sistema.</w:t>
      </w:r>
    </w:p>
    <w:p w14:paraId="622FABA0" w14:textId="77777777" w:rsidR="004442B8" w:rsidRPr="004442B8" w:rsidRDefault="004442B8" w:rsidP="004442B8">
      <w:r w:rsidRPr="004442B8">
        <w:t xml:space="preserve">¿Cuáles son los beneficios de combinar ADD con </w:t>
      </w:r>
      <w:proofErr w:type="spellStart"/>
      <w:r w:rsidRPr="004442B8">
        <w:t>Clean</w:t>
      </w:r>
      <w:proofErr w:type="spellEnd"/>
      <w:r w:rsidRPr="004442B8">
        <w:t xml:space="preserve"> </w:t>
      </w:r>
      <w:proofErr w:type="spellStart"/>
      <w:r w:rsidRPr="004442B8">
        <w:t>Architecture</w:t>
      </w:r>
      <w:proofErr w:type="spellEnd"/>
      <w:r w:rsidRPr="004442B8">
        <w:t xml:space="preserve"> en un sistema basado en microservicios?</w:t>
      </w:r>
    </w:p>
    <w:p w14:paraId="59D7F283" w14:textId="77777777" w:rsidR="004442B8" w:rsidRPr="004442B8" w:rsidRDefault="004442B8" w:rsidP="004442B8">
      <w:pPr>
        <w:numPr>
          <w:ilvl w:val="0"/>
          <w:numId w:val="4"/>
        </w:numPr>
      </w:pPr>
      <w:r w:rsidRPr="004442B8">
        <w:t>Mejor alineación entre requisitos del negocio y decisiones técnicas.</w:t>
      </w:r>
    </w:p>
    <w:p w14:paraId="4C7F802E" w14:textId="77777777" w:rsidR="004442B8" w:rsidRPr="004442B8" w:rsidRDefault="004442B8" w:rsidP="004442B8">
      <w:pPr>
        <w:numPr>
          <w:ilvl w:val="0"/>
          <w:numId w:val="4"/>
        </w:numPr>
      </w:pPr>
      <w:r w:rsidRPr="004442B8">
        <w:t>Microservicios más coherentes, independientes y fáciles de mantener.</w:t>
      </w:r>
    </w:p>
    <w:p w14:paraId="52653076" w14:textId="77777777" w:rsidR="004442B8" w:rsidRPr="004442B8" w:rsidRDefault="004442B8" w:rsidP="004442B8">
      <w:pPr>
        <w:numPr>
          <w:ilvl w:val="0"/>
          <w:numId w:val="4"/>
        </w:numPr>
      </w:pPr>
      <w:r w:rsidRPr="004442B8">
        <w:t>Atributos de calidad como escalabilidad o resiliencia mejor gestionados.</w:t>
      </w:r>
    </w:p>
    <w:p w14:paraId="0F011136" w14:textId="77777777" w:rsidR="004442B8" w:rsidRPr="004442B8" w:rsidRDefault="004442B8" w:rsidP="004442B8">
      <w:pPr>
        <w:numPr>
          <w:ilvl w:val="0"/>
          <w:numId w:val="4"/>
        </w:numPr>
      </w:pPr>
      <w:r w:rsidRPr="004442B8">
        <w:t>Arquitecturas más estructuradas y menos propensas a deuda técnica.</w:t>
      </w:r>
    </w:p>
    <w:p w14:paraId="36FDFF23" w14:textId="77777777" w:rsidR="004442B8" w:rsidRPr="004442B8" w:rsidRDefault="004442B8" w:rsidP="004442B8">
      <w:r w:rsidRPr="004442B8">
        <w:t>¿Cómo se asegura que la arquitectura resultante cumpla con los atributos de calidad definidos en ADD?</w:t>
      </w:r>
      <w:r w:rsidRPr="004442B8">
        <w:br/>
        <w:t>Mediante la validación de escenarios de calidad, revisiones arquitectónicas, prototipos, pruebas de rendimiento, pruebas de carga y evaluación continua del diseño frente a los objetivos del negocio.</w:t>
      </w:r>
    </w:p>
    <w:p w14:paraId="4931B63C" w14:textId="77777777" w:rsidR="004442B8" w:rsidRPr="004442B8" w:rsidRDefault="004442B8" w:rsidP="004442B8">
      <w:r w:rsidRPr="004442B8">
        <w:t xml:space="preserve">¿Qué herramientas o metodologías pueden ayudar a validar una arquitectura diseñada con ADD y </w:t>
      </w:r>
      <w:proofErr w:type="spellStart"/>
      <w:r w:rsidRPr="004442B8">
        <w:t>Clean</w:t>
      </w:r>
      <w:proofErr w:type="spellEnd"/>
      <w:r w:rsidRPr="004442B8">
        <w:t xml:space="preserve"> </w:t>
      </w:r>
      <w:proofErr w:type="spellStart"/>
      <w:r w:rsidRPr="004442B8">
        <w:t>Architecture</w:t>
      </w:r>
      <w:proofErr w:type="spellEnd"/>
      <w:r w:rsidRPr="004442B8">
        <w:t>?</w:t>
      </w:r>
    </w:p>
    <w:p w14:paraId="1328F171" w14:textId="77777777" w:rsidR="004442B8" w:rsidRPr="004442B8" w:rsidRDefault="004442B8" w:rsidP="004442B8">
      <w:pPr>
        <w:numPr>
          <w:ilvl w:val="0"/>
          <w:numId w:val="5"/>
        </w:numPr>
      </w:pPr>
      <w:r w:rsidRPr="004442B8">
        <w:t>ATAM (</w:t>
      </w:r>
      <w:proofErr w:type="spellStart"/>
      <w:r w:rsidRPr="004442B8">
        <w:t>Architecture</w:t>
      </w:r>
      <w:proofErr w:type="spellEnd"/>
      <w:r w:rsidRPr="004442B8">
        <w:t xml:space="preserve"> </w:t>
      </w:r>
      <w:proofErr w:type="spellStart"/>
      <w:r w:rsidRPr="004442B8">
        <w:t>Tradeoff</w:t>
      </w:r>
      <w:proofErr w:type="spellEnd"/>
      <w:r w:rsidRPr="004442B8">
        <w:t xml:space="preserve"> </w:t>
      </w:r>
      <w:proofErr w:type="spellStart"/>
      <w:r w:rsidRPr="004442B8">
        <w:t>Analysis</w:t>
      </w:r>
      <w:proofErr w:type="spellEnd"/>
      <w:r w:rsidRPr="004442B8">
        <w:t xml:space="preserve"> </w:t>
      </w:r>
      <w:proofErr w:type="spellStart"/>
      <w:r w:rsidRPr="004442B8">
        <w:t>Method</w:t>
      </w:r>
      <w:proofErr w:type="spellEnd"/>
      <w:r w:rsidRPr="004442B8">
        <w:t>).</w:t>
      </w:r>
    </w:p>
    <w:p w14:paraId="24C34722" w14:textId="77777777" w:rsidR="004442B8" w:rsidRPr="004442B8" w:rsidRDefault="004442B8" w:rsidP="004442B8">
      <w:pPr>
        <w:numPr>
          <w:ilvl w:val="0"/>
          <w:numId w:val="5"/>
        </w:numPr>
      </w:pPr>
      <w:r w:rsidRPr="004442B8">
        <w:t>Prototipos y pruebas de concepto.</w:t>
      </w:r>
    </w:p>
    <w:p w14:paraId="728C96F9" w14:textId="77777777" w:rsidR="004442B8" w:rsidRPr="004442B8" w:rsidRDefault="004442B8" w:rsidP="004442B8">
      <w:pPr>
        <w:numPr>
          <w:ilvl w:val="0"/>
          <w:numId w:val="5"/>
        </w:numPr>
      </w:pPr>
      <w:r w:rsidRPr="004442B8">
        <w:t>Modelos C4 para representar la arquitectura.</w:t>
      </w:r>
    </w:p>
    <w:p w14:paraId="1688D46F" w14:textId="77777777" w:rsidR="004442B8" w:rsidRPr="004442B8" w:rsidRDefault="004442B8" w:rsidP="004442B8">
      <w:pPr>
        <w:numPr>
          <w:ilvl w:val="0"/>
          <w:numId w:val="5"/>
        </w:numPr>
      </w:pPr>
      <w:r w:rsidRPr="004442B8">
        <w:t>Pruebas automatizadas de carga, estrés y seguridad.</w:t>
      </w:r>
    </w:p>
    <w:p w14:paraId="1A4A511C" w14:textId="77777777" w:rsidR="004442B8" w:rsidRPr="004442B8" w:rsidRDefault="004442B8" w:rsidP="004442B8">
      <w:pPr>
        <w:numPr>
          <w:ilvl w:val="0"/>
          <w:numId w:val="5"/>
        </w:numPr>
      </w:pPr>
      <w:r w:rsidRPr="004442B8">
        <w:t xml:space="preserve">Revisiones arquitectónicas con expertos técnicos y </w:t>
      </w:r>
      <w:proofErr w:type="spellStart"/>
      <w:r w:rsidRPr="004442B8">
        <w:t>stakeholders</w:t>
      </w:r>
      <w:proofErr w:type="spellEnd"/>
      <w:r w:rsidRPr="004442B8">
        <w:t>.</w:t>
      </w:r>
    </w:p>
    <w:p w14:paraId="11AE3835" w14:textId="7C7BD97B" w:rsidR="004442B8" w:rsidRDefault="004442B8">
      <w:r>
        <w:br w:type="page"/>
      </w:r>
    </w:p>
    <w:p w14:paraId="365344A3" w14:textId="77777777" w:rsidR="00DE62AE" w:rsidRDefault="00DE62AE"/>
    <w:sectPr w:rsidR="00DE62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6750A"/>
    <w:multiLevelType w:val="multilevel"/>
    <w:tmpl w:val="B77CC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A1D76"/>
    <w:multiLevelType w:val="multilevel"/>
    <w:tmpl w:val="C59A5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52D16"/>
    <w:multiLevelType w:val="multilevel"/>
    <w:tmpl w:val="B07AC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775EE8"/>
    <w:multiLevelType w:val="multilevel"/>
    <w:tmpl w:val="4A261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542047"/>
    <w:multiLevelType w:val="multilevel"/>
    <w:tmpl w:val="09382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8897293">
    <w:abstractNumId w:val="3"/>
  </w:num>
  <w:num w:numId="2" w16cid:durableId="69036834">
    <w:abstractNumId w:val="2"/>
  </w:num>
  <w:num w:numId="3" w16cid:durableId="1812672184">
    <w:abstractNumId w:val="4"/>
  </w:num>
  <w:num w:numId="4" w16cid:durableId="1676805066">
    <w:abstractNumId w:val="1"/>
  </w:num>
  <w:num w:numId="5" w16cid:durableId="1698968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E5A"/>
    <w:rsid w:val="001E52AF"/>
    <w:rsid w:val="002F274C"/>
    <w:rsid w:val="004442B8"/>
    <w:rsid w:val="00AE4E5A"/>
    <w:rsid w:val="00BE23F9"/>
    <w:rsid w:val="00DE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64345"/>
  <w15:chartTrackingRefBased/>
  <w15:docId w15:val="{F938AA75-8612-4D5B-98DA-E74B26CF2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4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4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4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4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4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4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4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4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4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4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4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4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4E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4E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4E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4E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4E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4E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4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4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4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4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4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4E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4E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4E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4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4E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4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543</Words>
  <Characters>2820</Characters>
  <Application>Microsoft Office Word</Application>
  <DocSecurity>0</DocSecurity>
  <Lines>74</Lines>
  <Paragraphs>41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Rojas sanchez</dc:creator>
  <cp:keywords/>
  <dc:description/>
  <cp:lastModifiedBy>Andres Felipe Rojas sanchez</cp:lastModifiedBy>
  <cp:revision>2</cp:revision>
  <dcterms:created xsi:type="dcterms:W3CDTF">2025-12-01T06:22:00Z</dcterms:created>
  <dcterms:modified xsi:type="dcterms:W3CDTF">2025-12-01T06:23:00Z</dcterms:modified>
</cp:coreProperties>
</file>