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5-апта — Go қателері, модульдері және пакеттерді басқару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5-апта · Module 1: Go syntax, methods, asynchronous and network programming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5. Go errors, modules and package management</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9. Handle errors in a Go application; Lab 10. Create a Go module and manage dependencies</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error қайтару идиомасын және қателерді орау (%w), errors.Is/errors.As әдістерін қолдана алады;</w:t>
      </w:r>
    </w:p>
    <w:p>
      <w:pPr>
        <w:pStyle w:val="ListParagraph"/>
        <w:numPr>
          <w:ilvl w:val="0"/>
          <w:numId w:val="2"/>
        </w:numPr>
        <w:spacing w:after="60"/>
      </w:pPr>
      <w:r>
        <w:rPr>
          <w:rFonts w:ascii="Calibri" w:cs="Calibri" w:eastAsia="Calibri" w:hAnsi="Calibri"/>
        </w:rPr>
        <w:t xml:space="preserve">Өз қате типтері мен sentinel қателерін жасай алады;</w:t>
      </w:r>
    </w:p>
    <w:p>
      <w:pPr>
        <w:pStyle w:val="ListParagraph"/>
        <w:numPr>
          <w:ilvl w:val="0"/>
          <w:numId w:val="2"/>
        </w:numPr>
        <w:spacing w:after="60"/>
      </w:pPr>
      <w:r>
        <w:rPr>
          <w:rFonts w:ascii="Calibri" w:cs="Calibri" w:eastAsia="Calibri" w:hAnsi="Calibri"/>
        </w:rPr>
        <w:t xml:space="preserve">go.mod, go.sum файлдарының рөлін түсіндіріп, модуль жасай алады;</w:t>
      </w:r>
    </w:p>
    <w:p>
      <w:pPr>
        <w:pStyle w:val="ListParagraph"/>
        <w:numPr>
          <w:ilvl w:val="0"/>
          <w:numId w:val="2"/>
        </w:numPr>
        <w:spacing w:after="60"/>
      </w:pPr>
      <w:r>
        <w:rPr>
          <w:rFonts w:ascii="Calibri" w:cs="Calibri" w:eastAsia="Calibri" w:hAnsi="Calibri"/>
        </w:rPr>
        <w:t xml:space="preserve">Тәуелділікті қосу, жаңарту және жергілікті модульді (replace) қолдана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Go-да қате — жай мән: error интерфейсі (Error() string). Функция соңғы нәтиже ретінде error қайтарады, ал шақырушы if err != nil арқылы оны тексереді. fmt.Errorf("...: %w", err) қатені контекстпен “ораймыз”, ал errors.Is(err, target) оралған қатенің ішінде керекті қатені іздейді; errors.As нақты қате типін алуға мүмкіндік береді. panic тек қалпына келтіру мүмкін емес бағдарламалық қателерге арналған.</w:t>
      </w:r>
    </w:p>
    <w:p>
      <w:pPr>
        <w:spacing w:after="120"/>
      </w:pPr>
      <w:r>
        <w:rPr>
          <w:rFonts w:ascii="Calibri" w:cs="Calibri" w:eastAsia="Calibri" w:hAnsi="Calibri"/>
        </w:rPr>
        <w:t xml:space="preserve">Модуль — go.mod файлы бар пакеттер жиыны. go.mod модуль атын, Go нұсқасын және тәуелділіктерді (require) сақтайды; go.sum — тәуелділіктердің криптографиялық хэштері (тұтастықты тексеру). Негізгі командалар: go mod init, go get, go mod tidy (қажетсіздерін алып тастап, жетіспейтіндерін қосады), go list -m all, go mod graph.</w:t>
      </w:r>
    </w:p>
    <w:p>
      <w:pPr>
        <w:spacing w:after="120"/>
      </w:pPr>
      <w:r>
        <w:rPr>
          <w:rFonts w:ascii="Calibri" w:cs="Calibri" w:eastAsia="Calibri" w:hAnsi="Calibri"/>
        </w:rPr>
        <w:t xml:space="preserve">replace директивасы тәуелділікті жергілікті папкамен алмастырады — бұл әлі жарияланбаған модульді әзірлеу кезінде ыңғайлы. Нұсқалау semver (v1.2.3) бойынша; негізгі нұсқа (v2+) импорт жолына /v2 суффиксін қосады.</w:t>
      </w:r>
    </w:p>
    <w:p>
      <w:pPr>
        <w:pStyle w:val="Heading1"/>
        <w:spacing w:after="160" w:before="240"/>
      </w:pPr>
      <w:r>
        <w:rPr>
          <w:rFonts w:ascii="Calibri" w:cs="Calibri" w:eastAsia="Calibri" w:hAnsi="Calibri"/>
          <w:b/>
          <w:bCs/>
        </w:rPr>
        <w:t xml:space="preserve">3. Лабораториялық жұмыс №9 — Go қолданбасында қателерді өңдеу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Қате қайтару, орау, sentinel және өз қате типтерін құру, errors.Is / errors.As қолдану.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4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lab09-go жобасын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lab09-go</w:t>
            </w:r>
          </w:p>
          <w:p>
            <w:pPr>
              <w:spacing w:after="0"/>
            </w:pPr>
            <w:r>
              <w:rPr>
                <w:rFonts w:ascii="Consolas" w:cs="Consolas" w:eastAsia="Consolas" w:hAnsi="Consolas"/>
                <w:sz w:val="19"/>
                <w:szCs w:val="19"/>
              </w:rPr>
              <w:t xml:space="preserve">cd lab09-go</w:t>
            </w:r>
          </w:p>
          <w:p>
            <w:pPr>
              <w:spacing w:after="0"/>
            </w:pPr>
            <w:r>
              <w:rPr>
                <w:rFonts w:ascii="Consolas" w:cs="Consolas" w:eastAsia="Consolas" w:hAnsi="Consolas"/>
                <w:sz w:val="19"/>
                <w:szCs w:val="19"/>
              </w:rPr>
              <w:t xml:space="preserve">go mod init lab09-go</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Sentinel қате жариялаңыз: var ErrEmptyName = errors.New("name is empty"). Sentinel қатені errors.Is арқылы салыстырады.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Өз қате типін жасаңыз: RangeError struct-ы Error() string әдісімен. Ол өріс аты мен мәнді сақтайды, сондықтан errors.As арқылы мәліметті алуға болады.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validateAge(age int) error → parseAge(s string) (int, error) → registerUser(name, ageText string) error тізбегін жазыңыз. Әр деңгейде қатені %w арқылы контекстпен ораңыз.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main-де 4 енгізуді тексеріңіз: дұрыс, бос аты, сан емес мәтін, диапазоннан тыс. errors.Is және errors.As арқылы қате түрін анықтап, әртүрлі хабарлама беріңіз.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Іске қосыңыз және оралған қателердің толық тізбегін (a: b: c) оқыңыз.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p>
            <w:pPr>
              <w:spacing w:after="0"/>
            </w:pPr>
            <w:r>
              <w:rPr>
                <w:rFonts w:ascii="Consolas" w:cs="Consolas" w:eastAsia="Consolas" w:hAnsi="Consolas"/>
                <w:sz w:val="19"/>
                <w:szCs w:val="19"/>
              </w:rPr>
              <w:t xml:space="preserve">go vet ./...</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lab09-go/main.go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"errors"</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"strconv"</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var ErrEmptyName = errors.New("name is empty")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type RangeError struct {</w:t>
            </w:r>
          </w:p>
          <w:p>
            <w:pPr>
              <w:spacing w:after="0"/>
            </w:pPr>
            <w:r>
              <w:rPr>
                <w:rFonts w:ascii="Consolas" w:cs="Consolas" w:eastAsia="Consolas" w:hAnsi="Consolas"/>
                <w:sz w:val="19"/>
                <w:szCs w:val="19"/>
              </w:rPr>
              <w:t xml:space="preserve">	Field    string</w:t>
            </w:r>
          </w:p>
          <w:p>
            <w:pPr>
              <w:spacing w:after="0"/>
            </w:pPr>
            <w:r>
              <w:rPr>
                <w:rFonts w:ascii="Consolas" w:cs="Consolas" w:eastAsia="Consolas" w:hAnsi="Consolas"/>
                <w:sz w:val="19"/>
                <w:szCs w:val="19"/>
              </w:rPr>
              <w:t xml:space="preserve">	Value    int</w:t>
            </w:r>
          </w:p>
          <w:p>
            <w:pPr>
              <w:spacing w:after="0"/>
            </w:pPr>
            <w:r>
              <w:rPr>
                <w:rFonts w:ascii="Consolas" w:cs="Consolas" w:eastAsia="Consolas" w:hAnsi="Consolas"/>
                <w:sz w:val="19"/>
                <w:szCs w:val="19"/>
              </w:rPr>
              <w:t xml:space="preserve">	Min, Max int</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(e *RangeError) Error() string {</w:t>
            </w:r>
          </w:p>
          <w:p>
            <w:pPr>
              <w:spacing w:after="0"/>
            </w:pPr>
            <w:r>
              <w:rPr>
                <w:rFonts w:ascii="Consolas" w:cs="Consolas" w:eastAsia="Consolas" w:hAnsi="Consolas"/>
                <w:sz w:val="19"/>
                <w:szCs w:val="19"/>
              </w:rPr>
              <w:t xml:space="preserve">	return fmt.Sprintf("%s=%d is out of range [%d, %d]", e.Field, e.Value, e.Min, e.Max)</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validateAge(age int) error {</w:t>
            </w:r>
          </w:p>
          <w:p>
            <w:pPr>
              <w:spacing w:after="0"/>
            </w:pPr>
            <w:r>
              <w:rPr>
                <w:rFonts w:ascii="Consolas" w:cs="Consolas" w:eastAsia="Consolas" w:hAnsi="Consolas"/>
                <w:sz w:val="19"/>
                <w:szCs w:val="19"/>
              </w:rPr>
              <w:t xml:space="preserve">	if age &lt; 0 || age &gt; 150 {</w:t>
            </w:r>
          </w:p>
          <w:p>
            <w:pPr>
              <w:spacing w:after="0"/>
            </w:pPr>
            <w:r>
              <w:rPr>
                <w:rFonts w:ascii="Consolas" w:cs="Consolas" w:eastAsia="Consolas" w:hAnsi="Consolas"/>
                <w:sz w:val="19"/>
                <w:szCs w:val="19"/>
              </w:rPr>
              <w:t xml:space="preserve">		return &amp;RangeError{Field: "age", Value: age, Min: 0, Max: 150}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nil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parseAge(s string) (int, error) {</w:t>
            </w:r>
          </w:p>
          <w:p>
            <w:pPr>
              <w:spacing w:after="0"/>
            </w:pPr>
            <w:r>
              <w:rPr>
                <w:rFonts w:ascii="Consolas" w:cs="Consolas" w:eastAsia="Consolas" w:hAnsi="Consolas"/>
                <w:sz w:val="19"/>
                <w:szCs w:val="19"/>
              </w:rPr>
              <w:t xml:space="preserve">	n, err := strconv.Atoi(s)</w:t>
            </w:r>
          </w:p>
          <w:p>
            <w:pPr>
              <w:spacing w:after="0"/>
            </w:pPr>
            <w:r>
              <w:rPr>
                <w:rFonts w:ascii="Consolas" w:cs="Consolas" w:eastAsia="Consolas" w:hAnsi="Consolas"/>
                <w:sz w:val="19"/>
                <w:szCs w:val="19"/>
              </w:rPr>
              <w:t xml:space="preserve">	if err != nil {</w:t>
            </w:r>
          </w:p>
          <w:p>
            <w:pPr>
              <w:spacing w:after="0"/>
            </w:pPr>
            <w:r>
              <w:rPr>
                <w:rFonts w:ascii="Consolas" w:cs="Consolas" w:eastAsia="Consolas" w:hAnsi="Consolas"/>
                <w:sz w:val="19"/>
                <w:szCs w:val="19"/>
              </w:rPr>
              <w:t xml:space="preserve">		return 0, fmt.Errorf("parseAge(%q): %w", s,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err := validateAge(n); err != nil {</w:t>
            </w:r>
          </w:p>
          <w:p>
            <w:pPr>
              <w:spacing w:after="0"/>
            </w:pPr>
            <w:r>
              <w:rPr>
                <w:rFonts w:ascii="Consolas" w:cs="Consolas" w:eastAsia="Consolas" w:hAnsi="Consolas"/>
                <w:sz w:val="19"/>
                <w:szCs w:val="19"/>
              </w:rPr>
              <w:t xml:space="preserve">		return 0, fmt.Errorf("parseAge(%q): %w", s,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n, nil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registerUser(name, ageText string) error {</w:t>
            </w:r>
          </w:p>
          <w:p>
            <w:pPr>
              <w:spacing w:after="0"/>
            </w:pPr>
            <w:r>
              <w:rPr>
                <w:rFonts w:ascii="Consolas" w:cs="Consolas" w:eastAsia="Consolas" w:hAnsi="Consolas"/>
                <w:sz w:val="19"/>
                <w:szCs w:val="19"/>
              </w:rPr>
              <w:t xml:space="preserve">	if name == "" {</w:t>
            </w:r>
          </w:p>
          <w:p>
            <w:pPr>
              <w:spacing w:after="0"/>
            </w:pPr>
            <w:r>
              <w:rPr>
                <w:rFonts w:ascii="Consolas" w:cs="Consolas" w:eastAsia="Consolas" w:hAnsi="Consolas"/>
                <w:sz w:val="19"/>
                <w:szCs w:val="19"/>
              </w:rPr>
              <w:t xml:space="preserve">		return ErrEmptyName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age, err := parseAge(ageText)</w:t>
            </w:r>
          </w:p>
          <w:p>
            <w:pPr>
              <w:spacing w:after="0"/>
            </w:pPr>
            <w:r>
              <w:rPr>
                <w:rFonts w:ascii="Consolas" w:cs="Consolas" w:eastAsia="Consolas" w:hAnsi="Consolas"/>
                <w:sz w:val="19"/>
                <w:szCs w:val="19"/>
              </w:rPr>
              <w:t xml:space="preserve">	if err != nil {</w:t>
            </w:r>
          </w:p>
          <w:p>
            <w:pPr>
              <w:spacing w:after="0"/>
            </w:pPr>
            <w:r>
              <w:rPr>
                <w:rFonts w:ascii="Consolas" w:cs="Consolas" w:eastAsia="Consolas" w:hAnsi="Consolas"/>
                <w:sz w:val="19"/>
                <w:szCs w:val="19"/>
              </w:rPr>
              <w:t xml:space="preserve">		return fmt.Errorf("register %s: %w", name,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fmt.Printf("user %s (%d) registered\n", name, age)</w:t>
            </w:r>
          </w:p>
          <w:p>
            <w:pPr>
              <w:spacing w:after="0"/>
            </w:pPr>
            <w:r>
              <w:rPr>
                <w:rFonts w:ascii="Consolas" w:cs="Consolas" w:eastAsia="Consolas" w:hAnsi="Consolas"/>
                <w:sz w:val="19"/>
                <w:szCs w:val="19"/>
              </w:rPr>
              <w:t xml:space="preserve">	return nil</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inputs := [][2]string{{"Aigerim", "21"}, {"", "30"}, {"Bota", "abc"}, {"Yerlan", "200"}}</w:t>
            </w:r>
          </w:p>
          <w:p>
            <w:pPr>
              <w:spacing w:after="0"/>
            </w:pPr>
            <w:r>
              <w:rPr>
                <w:rFonts w:ascii="Consolas" w:cs="Consolas" w:eastAsia="Consolas" w:hAnsi="Consolas"/>
                <w:sz w:val="19"/>
                <w:szCs w:val="19"/>
              </w:rPr>
              <w:t xml:space="preserve">	for _, in := range inputs {</w:t>
            </w:r>
          </w:p>
          <w:p>
            <w:pPr>
              <w:spacing w:after="0"/>
            </w:pPr>
            <w:r>
              <w:rPr>
                <w:rFonts w:ascii="Consolas" w:cs="Consolas" w:eastAsia="Consolas" w:hAnsi="Consolas"/>
                <w:sz w:val="19"/>
                <w:szCs w:val="19"/>
              </w:rPr>
              <w:t xml:space="preserve">		err := registerUser(in[0], in[1])</w:t>
            </w:r>
          </w:p>
          <w:p>
            <w:pPr>
              <w:spacing w:after="0"/>
            </w:pPr>
            <w:r>
              <w:rPr>
                <w:rFonts w:ascii="Consolas" w:cs="Consolas" w:eastAsia="Consolas" w:hAnsi="Consolas"/>
                <w:sz w:val="19"/>
                <w:szCs w:val="19"/>
              </w:rPr>
              <w:t xml:space="preserve">		var rangeErr *RangeError</w:t>
            </w:r>
          </w:p>
          <w:p>
            <w:pPr>
              <w:spacing w:after="0"/>
            </w:pPr>
            <w:r>
              <w:rPr>
                <w:rFonts w:ascii="Consolas" w:cs="Consolas" w:eastAsia="Consolas" w:hAnsi="Consolas"/>
                <w:sz w:val="19"/>
                <w:szCs w:val="19"/>
              </w:rPr>
              <w:t xml:space="preserve">		var numErr *strconv.NumError</w:t>
            </w:r>
          </w:p>
          <w:p>
            <w:pPr>
              <w:spacing w:after="0"/>
            </w:pPr>
            <w:r>
              <w:rPr>
                <w:rFonts w:ascii="Consolas" w:cs="Consolas" w:eastAsia="Consolas" w:hAnsi="Consolas"/>
                <w:sz w:val="19"/>
                <w:szCs w:val="19"/>
              </w:rPr>
              <w:t xml:space="preserve">		switch {</w:t>
            </w:r>
          </w:p>
          <w:p>
            <w:pPr>
              <w:spacing w:after="0"/>
            </w:pPr>
            <w:r>
              <w:rPr>
                <w:rFonts w:ascii="Consolas" w:cs="Consolas" w:eastAsia="Consolas" w:hAnsi="Consolas"/>
                <w:sz w:val="19"/>
                <w:szCs w:val="19"/>
              </w:rPr>
              <w:t xml:space="preserve">		case err == nil:</w:t>
            </w:r>
          </w:p>
          <w:p>
            <w:pPr>
              <w:spacing w:after="0"/>
            </w:pPr>
            <w:r>
              <w:rPr>
                <w:rFonts w:ascii="Consolas" w:cs="Consolas" w:eastAsia="Consolas" w:hAnsi="Consolas"/>
                <w:sz w:val="19"/>
                <w:szCs w:val="19"/>
              </w:rPr>
              <w:t xml:space="preserve">		case errors.Is(err, ErrEmptyName):</w:t>
            </w:r>
          </w:p>
          <w:p>
            <w:pPr>
              <w:spacing w:after="0"/>
            </w:pPr>
            <w:r>
              <w:rPr>
                <w:rFonts w:ascii="Consolas" w:cs="Consolas" w:eastAsia="Consolas" w:hAnsi="Consolas"/>
                <w:sz w:val="19"/>
                <w:szCs w:val="19"/>
              </w:rPr>
              <w:t xml:space="preserve">			fmt.Println("қате (бос аты):", err)</w:t>
            </w:r>
          </w:p>
          <w:p>
            <w:pPr>
              <w:spacing w:after="0"/>
            </w:pPr>
            <w:r>
              <w:rPr>
                <w:rFonts w:ascii="Consolas" w:cs="Consolas" w:eastAsia="Consolas" w:hAnsi="Consolas"/>
                <w:sz w:val="19"/>
                <w:szCs w:val="19"/>
              </w:rPr>
              <w:t xml:space="preserve">		case errors.As(err, &amp;rangeErr):</w:t>
            </w:r>
          </w:p>
          <w:p>
            <w:pPr>
              <w:spacing w:after="0"/>
            </w:pPr>
            <w:r>
              <w:rPr>
                <w:rFonts w:ascii="Consolas" w:cs="Consolas" w:eastAsia="Consolas" w:hAnsi="Consolas"/>
                <w:sz w:val="19"/>
                <w:szCs w:val="19"/>
              </w:rPr>
              <w:t xml:space="preserve">			fmt.Println("қате (диапазон):", err, "| max =", rangeErr.Max)</w:t>
            </w:r>
          </w:p>
          <w:p>
            <w:pPr>
              <w:spacing w:after="0"/>
            </w:pPr>
            <w:r>
              <w:rPr>
                <w:rFonts w:ascii="Consolas" w:cs="Consolas" w:eastAsia="Consolas" w:hAnsi="Consolas"/>
                <w:sz w:val="19"/>
                <w:szCs w:val="19"/>
              </w:rPr>
              <w:t xml:space="preserve">		case errors.As(err, &amp;numErr):</w:t>
            </w:r>
          </w:p>
          <w:p>
            <w:pPr>
              <w:spacing w:after="0"/>
            </w:pPr>
            <w:r>
              <w:rPr>
                <w:rFonts w:ascii="Consolas" w:cs="Consolas" w:eastAsia="Consolas" w:hAnsi="Consolas"/>
                <w:sz w:val="19"/>
                <w:szCs w:val="19"/>
              </w:rPr>
              <w:t xml:space="preserve">			fmt.Println("қате (сан емес):", err)</w:t>
            </w:r>
          </w:p>
          <w:p>
            <w:pPr>
              <w:spacing w:after="0"/>
            </w:pPr>
            <w:r>
              <w:rPr>
                <w:rFonts w:ascii="Consolas" w:cs="Consolas" w:eastAsia="Consolas" w:hAnsi="Consolas"/>
                <w:sz w:val="19"/>
                <w:szCs w:val="19"/>
              </w:rPr>
              <w:t xml:space="preserve">		default:</w:t>
            </w:r>
          </w:p>
          <w:p>
            <w:pPr>
              <w:spacing w:after="0"/>
            </w:pPr>
            <w:r>
              <w:rPr>
                <w:rFonts w:ascii="Consolas" w:cs="Consolas" w:eastAsia="Consolas" w:hAnsi="Consolas"/>
                <w:sz w:val="19"/>
                <w:szCs w:val="19"/>
              </w:rPr>
              <w:t xml:space="preserve">			fmt.Println("белгісіз қате:", err)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user Aigerim (21) registered</w:t>
            </w:r>
          </w:p>
          <w:p>
            <w:pPr>
              <w:spacing w:after="0"/>
            </w:pPr>
            <w:r>
              <w:rPr>
                <w:rFonts w:ascii="Consolas" w:cs="Consolas" w:eastAsia="Consolas" w:hAnsi="Consolas"/>
                <w:sz w:val="19"/>
                <w:szCs w:val="19"/>
              </w:rPr>
              <w:t xml:space="preserve">қате (бос аты): name is empty</w:t>
            </w:r>
          </w:p>
          <w:p>
            <w:pPr>
              <w:spacing w:after="0"/>
            </w:pPr>
            <w:r>
              <w:rPr>
                <w:rFonts w:ascii="Consolas" w:cs="Consolas" w:eastAsia="Consolas" w:hAnsi="Consolas"/>
                <w:sz w:val="19"/>
                <w:szCs w:val="19"/>
              </w:rPr>
              <w:t xml:space="preserve">қате (сан емес): register Bota: parseAge("abc"): strconv.Atoi: parsing "abc": invalid syntax</w:t>
            </w:r>
          </w:p>
          <w:p>
            <w:pPr>
              <w:spacing w:after="0"/>
            </w:pPr>
            <w:r>
              <w:rPr>
                <w:rFonts w:ascii="Consolas" w:cs="Consolas" w:eastAsia="Consolas" w:hAnsi="Consolas"/>
                <w:sz w:val="19"/>
                <w:szCs w:val="19"/>
              </w:rPr>
              <w:t xml:space="preserve">қате (диапазон): register Yerlan: parseAge("200"): age=200 is out of range [0, 150] | max = 150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ErrNegativeBalance sentinel қатесін жасап, 7-лабораториядағы Withdraw әдісін error қайтаратындай өзгертіңіз;</w:t>
      </w:r>
    </w:p>
    <w:p>
      <w:pPr>
        <w:pStyle w:val="ListParagraph"/>
        <w:numPr>
          <w:ilvl w:val="0"/>
          <w:numId w:val="2"/>
        </w:numPr>
        <w:spacing w:after="60"/>
      </w:pPr>
      <w:r>
        <w:rPr>
          <w:rFonts w:ascii="Calibri" w:cs="Calibri" w:eastAsia="Calibri" w:hAnsi="Calibri"/>
        </w:rPr>
        <w:t xml:space="preserve">Файл оқу (os.ReadFile) қатесін өңдеңіз: errors.Is(err, os.ErrNotExist) арқылы файлдың жоқтығын ажыратыңыз;</w:t>
      </w:r>
    </w:p>
    <w:p>
      <w:pPr>
        <w:pStyle w:val="ListParagraph"/>
        <w:numPr>
          <w:ilvl w:val="0"/>
          <w:numId w:val="2"/>
        </w:numPr>
        <w:spacing w:after="60"/>
      </w:pPr>
      <w:r>
        <w:rPr>
          <w:rFonts w:ascii="Calibri" w:cs="Calibri" w:eastAsia="Calibri" w:hAnsi="Calibri"/>
        </w:rPr>
        <w:t xml:space="preserve">Қате үшін defer + recover қолданатын safeDivide функциясын жазып, panic пен error айырмашылығын түсіндіріңіз.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Неге Go-да try/catch жоқ, error мәні қандай артықшылық береді?</w:t>
      </w:r>
    </w:p>
    <w:p>
      <w:pPr>
        <w:pStyle w:val="ListParagraph"/>
        <w:numPr>
          <w:ilvl w:val="0"/>
          <w:numId w:val="2"/>
        </w:numPr>
        <w:spacing w:after="60"/>
      </w:pPr>
      <w:r>
        <w:rPr>
          <w:rFonts w:ascii="Calibri" w:cs="Calibri" w:eastAsia="Calibri" w:hAnsi="Calibri"/>
        </w:rPr>
        <w:t xml:space="preserve">%w мен %v арасындағы айырмашылық, errors.Is оралған қатені қалай табады?</w:t>
      </w:r>
    </w:p>
    <w:p>
      <w:pPr>
        <w:pStyle w:val="ListParagraph"/>
        <w:numPr>
          <w:ilvl w:val="0"/>
          <w:numId w:val="2"/>
        </w:numPr>
        <w:spacing w:after="60"/>
      </w:pPr>
      <w:r>
        <w:rPr>
          <w:rFonts w:ascii="Calibri" w:cs="Calibri" w:eastAsia="Calibri" w:hAnsi="Calibri"/>
        </w:rPr>
        <w:t xml:space="preserve">Қандай жағдайда panic қолдану орынды?</w:t>
      </w:r>
    </w:p>
    <w:p>
      <w:pPr>
        <w:pStyle w:val="Heading1"/>
        <w:spacing w:after="160" w:before="240"/>
      </w:pPr>
      <w:r>
        <w:rPr>
          <w:rFonts w:ascii="Calibri" w:cs="Calibri" w:eastAsia="Calibri" w:hAnsi="Calibri"/>
          <w:b/>
          <w:bCs/>
        </w:rPr>
        <w:t xml:space="preserve">4. Лабораториялық жұмыс №10 — Go модулін жасау және тәуелділіктерді басқару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Модуль құрылымын түсіну, жергілікті модульді replace арқылы қосу және сыртқы тәуелділікті go get арқылы басқару.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Интернет қосылымы (go get қадамы үшін).</w:t>
      </w:r>
    </w:p>
    <w:p>
      <w:pPr>
        <w:pStyle w:val="ListParagraph"/>
        <w:numPr>
          <w:ilvl w:val="0"/>
          <w:numId w:val="2"/>
        </w:numPr>
        <w:spacing w:after="60"/>
      </w:pPr>
      <w:r>
        <w:rPr>
          <w:rFonts w:ascii="Calibri" w:cs="Calibri" w:eastAsia="Calibri" w:hAnsi="Calibri"/>
        </w:rPr>
        <w:t xml:space="preserve">Lab 9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Негізгі модульді жасаңыз. Модуль аты ретінде домен тәрізді жол пайдаланылады (өз GitHub аккаунтыңызға сәйкес: github.com/&lt;user&gt;/lab10).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lab10-go</w:t>
            </w:r>
          </w:p>
          <w:p>
            <w:pPr>
              <w:spacing w:after="0"/>
            </w:pPr>
            <w:r>
              <w:rPr>
                <w:rFonts w:ascii="Consolas" w:cs="Consolas" w:eastAsia="Consolas" w:hAnsi="Consolas"/>
                <w:sz w:val="19"/>
                <w:szCs w:val="19"/>
              </w:rPr>
              <w:t xml:space="preserve">cd lab10-go</w:t>
            </w:r>
          </w:p>
          <w:p>
            <w:pPr>
              <w:spacing w:after="0"/>
            </w:pPr>
            <w:r>
              <w:rPr>
                <w:rFonts w:ascii="Consolas" w:cs="Consolas" w:eastAsia="Consolas" w:hAnsi="Consolas"/>
                <w:sz w:val="19"/>
                <w:szCs w:val="19"/>
              </w:rPr>
              <w:t xml:space="preserve">go mod init example.com/lab10</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Жергілікті екінші модуль жасаңыз: greeter папкасы, ішінде өз go.mod файлы бар.</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mkdir greeter</w:t>
            </w:r>
          </w:p>
          <w:p>
            <w:pPr>
              <w:spacing w:after="0"/>
            </w:pPr>
            <w:r>
              <w:rPr>
                <w:rFonts w:ascii="Consolas" w:cs="Consolas" w:eastAsia="Consolas" w:hAnsi="Consolas"/>
                <w:sz w:val="19"/>
                <w:szCs w:val="19"/>
              </w:rPr>
              <w:t xml:space="preserve">cd greeter</w:t>
            </w:r>
          </w:p>
          <w:p>
            <w:pPr>
              <w:spacing w:after="0"/>
            </w:pPr>
            <w:r>
              <w:rPr>
                <w:rFonts w:ascii="Consolas" w:cs="Consolas" w:eastAsia="Consolas" w:hAnsi="Consolas"/>
                <w:sz w:val="19"/>
                <w:szCs w:val="19"/>
              </w:rPr>
              <w:t xml:space="preserve">go mod init example.com/greeter</w:t>
            </w:r>
          </w:p>
          <w:p>
            <w:pPr>
              <w:spacing w:after="0"/>
            </w:pPr>
            <w:r>
              <w:rPr>
                <w:rFonts w:ascii="Consolas" w:cs="Consolas" w:eastAsia="Consolas" w:hAnsi="Consolas"/>
                <w:sz w:val="19"/>
                <w:szCs w:val="19"/>
              </w:rPr>
              <w:t xml:space="preserve">cd ..</w:t>
            </w:r>
          </w:p>
        </w:tc>
      </w:tr>
    </w:tbl>
    <w:p>
      <w:pPr>
        <w:spacing w:after="40"/>
      </w:pP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greeter/greeter.go файлына Hello(name string) string функциясын жазыңыз. Негізгі модульдің go.mod файлына require және replace жолдарын қосыңыз (төмендегі “Толық код” бөлімінде көрсетілген).</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main.go-да example.com/greeter пакетін импорттап, Hello шақырыңыз. 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run .</w:t>
            </w:r>
          </w:p>
        </w:tc>
      </w:tr>
    </w:tbl>
    <w:p>
      <w:pPr>
        <w:spacing w:after="40"/>
      </w:pP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Тәуелділіктер тізімін қараңыз.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list -m all</w:t>
            </w:r>
          </w:p>
          <w:p>
            <w:pPr>
              <w:spacing w:after="0"/>
            </w:pPr>
            <w:r>
              <w:rPr>
                <w:rFonts w:ascii="Consolas" w:cs="Consolas" w:eastAsia="Consolas" w:hAnsi="Consolas"/>
                <w:sz w:val="19"/>
                <w:szCs w:val="19"/>
              </w:rPr>
              <w:t xml:space="preserve">go mod graph</w:t>
            </w:r>
          </w:p>
        </w:tc>
      </w:tr>
    </w:tbl>
    <w:p>
      <w:pPr>
        <w:spacing w:after="40"/>
      </w:pP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Енді нақты сыртқы тәуелділікті қосыңыз (интернет қажет): github.com/google/uuid пакеті. go get тәуелділікті жүктеп, go.mod мен go.sum файлдарын жаңартады.</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get github.com/google/uuid</w:t>
            </w:r>
          </w:p>
          <w:p>
            <w:pPr>
              <w:spacing w:after="0"/>
            </w:pPr>
            <w:r>
              <w:rPr>
                <w:rFonts w:ascii="Consolas" w:cs="Consolas" w:eastAsia="Consolas" w:hAnsi="Consolas"/>
                <w:sz w:val="19"/>
                <w:szCs w:val="19"/>
              </w:rPr>
              <w:t xml:space="preserve">Get-Content go.mod</w:t>
            </w:r>
          </w:p>
          <w:p>
            <w:pPr>
              <w:spacing w:after="0"/>
            </w:pPr>
            <w:r>
              <w:rPr>
                <w:rFonts w:ascii="Consolas" w:cs="Consolas" w:eastAsia="Consolas" w:hAnsi="Consolas"/>
                <w:sz w:val="19"/>
                <w:szCs w:val="19"/>
              </w:rPr>
              <w:t xml:space="preserve">Get-Content go.sum</w:t>
            </w:r>
          </w:p>
        </w:tc>
      </w:tr>
    </w:tbl>
    <w:p>
      <w:pPr>
        <w:spacing w:after="40"/>
      </w:pPr>
    </w:p>
    <w:p>
      <w:pPr>
        <w:spacing w:after="100" w:before="60"/>
      </w:pPr>
      <w:r>
        <w:rPr>
          <w:rFonts w:ascii="Calibri" w:cs="Calibri" w:eastAsia="Calibri" w:hAnsi="Calibri"/>
          <w:i/>
          <w:iCs/>
          <w:color w:val="595959"/>
          <w:sz w:val="20"/>
          <w:szCs w:val="20"/>
        </w:rPr>
        <w:t xml:space="preserve">Бұл қадам жергілікті ортада орындалады; нәтиже (uuid мәні) әр іске қосуда әртүрлі болады.</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main.go-ға uuid.NewString() шақыруын қосып (import "github.com/google/uuid"), go run . орындаңыз. Содан кейін қолданылмайтын тәуелділікті go mod tidy тазалайтынын тексеріңіз.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mod tidy</w:t>
            </w:r>
          </w:p>
          <w:p>
            <w:pPr>
              <w:spacing w:after="0"/>
            </w:pPr>
            <w:r>
              <w:rPr>
                <w:rFonts w:ascii="Consolas" w:cs="Consolas" w:eastAsia="Consolas" w:hAnsi="Consolas"/>
                <w:sz w:val="19"/>
                <w:szCs w:val="19"/>
              </w:rPr>
              <w:t xml:space="preserve">go list -m all</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Нұсқаларды басқару: қолжетімді нұсқаларды көріп, белгілі бір нұсқаға ауысыңыз.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go list -m -versions github.com/google/uuid</w:t>
            </w:r>
          </w:p>
          <w:p>
            <w:pPr>
              <w:spacing w:after="0"/>
            </w:pPr>
            <w:r>
              <w:rPr>
                <w:rFonts w:ascii="Consolas" w:cs="Consolas" w:eastAsia="Consolas" w:hAnsi="Consolas"/>
                <w:sz w:val="19"/>
                <w:szCs w:val="19"/>
              </w:rPr>
              <w:t xml:space="preserve">go get github.com/google/uuid@latest</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lab10-go (жергілікті модуль + replace)</w:t>
      </w:r>
    </w:p>
    <w:p>
      <w:pPr>
        <w:spacing w:after="40" w:before="100"/>
      </w:pPr>
      <w:r>
        <w:rPr>
          <w:rFonts w:ascii="Consolas" w:cs="Consolas" w:eastAsia="Consolas" w:hAnsi="Consolas"/>
          <w:b/>
          <w:bCs/>
          <w:color w:val="1F4E79"/>
          <w:sz w:val="18"/>
          <w:szCs w:val="18"/>
        </w:rPr>
        <w:t xml:space="preserve">go.mod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module example.com/lab10</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go 1.22</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require example.com/greeter v0.0.0</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replace example.com/greeter =&gt; ./greeter</w:t>
            </w:r>
          </w:p>
        </w:tc>
      </w:tr>
    </w:tbl>
    <w:p>
      <w:pPr>
        <w:spacing w:after="40"/>
      </w:pPr>
    </w:p>
    <w:p>
      <w:pPr>
        <w:spacing w:after="40" w:before="100"/>
      </w:pPr>
      <w:r>
        <w:rPr>
          <w:rFonts w:ascii="Consolas" w:cs="Consolas" w:eastAsia="Consolas" w:hAnsi="Consolas"/>
          <w:b/>
          <w:bCs/>
          <w:color w:val="1F4E79"/>
          <w:sz w:val="18"/>
          <w:szCs w:val="18"/>
        </w:rPr>
        <w:t xml:space="preserve">greeter/go.mod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module example.com/greeter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go 1.22</w:t>
            </w:r>
          </w:p>
        </w:tc>
      </w:tr>
    </w:tbl>
    <w:p>
      <w:pPr>
        <w:spacing w:after="40"/>
      </w:pPr>
    </w:p>
    <w:p>
      <w:pPr>
        <w:spacing w:after="40" w:before="100"/>
      </w:pPr>
      <w:r>
        <w:rPr>
          <w:rFonts w:ascii="Consolas" w:cs="Consolas" w:eastAsia="Consolas" w:hAnsi="Consolas"/>
          <w:b/>
          <w:bCs/>
          <w:color w:val="1F4E79"/>
          <w:sz w:val="18"/>
          <w:szCs w:val="18"/>
        </w:rPr>
        <w:t xml:space="preserve">greeter/greeter.go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 Package greeter — қарапайым сәлемдесу пакеті.</w:t>
            </w:r>
          </w:p>
          <w:p>
            <w:pPr>
              <w:spacing w:after="0"/>
            </w:pPr>
            <w:r>
              <w:rPr>
                <w:rFonts w:ascii="Consolas" w:cs="Consolas" w:eastAsia="Consolas" w:hAnsi="Consolas"/>
                <w:sz w:val="19"/>
                <w:szCs w:val="19"/>
              </w:rPr>
              <w:t xml:space="preserve">package greeter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Hello — берілген есімге сәлем қайтарады.</w:t>
            </w:r>
          </w:p>
          <w:p>
            <w:pPr>
              <w:spacing w:after="0"/>
            </w:pPr>
            <w:r>
              <w:rPr>
                <w:rFonts w:ascii="Consolas" w:cs="Consolas" w:eastAsia="Consolas" w:hAnsi="Consolas"/>
                <w:sz w:val="19"/>
                <w:szCs w:val="19"/>
              </w:rPr>
              <w:t xml:space="preserve">func Hello(name string) string {</w:t>
            </w:r>
          </w:p>
          <w:p>
            <w:pPr>
              <w:spacing w:after="0"/>
            </w:pPr>
            <w:r>
              <w:rPr>
                <w:rFonts w:ascii="Consolas" w:cs="Consolas" w:eastAsia="Consolas" w:hAnsi="Consolas"/>
                <w:sz w:val="19"/>
                <w:szCs w:val="19"/>
              </w:rPr>
              <w:t xml:space="preserve">	return fmt.Sprintf("Сәлем, %s!", name)</w:t>
            </w:r>
          </w:p>
          <w:p>
            <w:pPr>
              <w:spacing w:after="0"/>
            </w:pPr>
            <w:r>
              <w:rPr>
                <w:rFonts w:ascii="Consolas" w:cs="Consolas" w:eastAsia="Consolas" w:hAnsi="Consolas"/>
                <w:sz w:val="19"/>
                <w:szCs w:val="19"/>
              </w:rPr>
              <w:t xml:space="preserve">}</w:t>
            </w:r>
          </w:p>
        </w:tc>
      </w:tr>
    </w:tbl>
    <w:p>
      <w:pPr>
        <w:spacing w:after="40"/>
      </w:pPr>
    </w:p>
    <w:p>
      <w:pPr>
        <w:spacing w:after="40" w:before="100"/>
      </w:pPr>
      <w:r>
        <w:rPr>
          <w:rFonts w:ascii="Consolas" w:cs="Consolas" w:eastAsia="Consolas" w:hAnsi="Consolas"/>
          <w:b/>
          <w:bCs/>
          <w:color w:val="1F4E79"/>
          <w:sz w:val="18"/>
          <w:szCs w:val="18"/>
        </w:rPr>
        <w:t xml:space="preserve">main.go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package main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import (</w:t>
            </w:r>
          </w:p>
          <w:p>
            <w:pPr>
              <w:spacing w:after="0"/>
            </w:pPr>
            <w:r>
              <w:rPr>
                <w:rFonts w:ascii="Consolas" w:cs="Consolas" w:eastAsia="Consolas" w:hAnsi="Consolas"/>
                <w:sz w:val="19"/>
                <w:szCs w:val="19"/>
              </w:rPr>
              <w:t xml:space="preserve">	"fmt"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"example.com/greeter"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func main() {</w:t>
            </w:r>
          </w:p>
          <w:p>
            <w:pPr>
              <w:spacing w:after="0"/>
            </w:pPr>
            <w:r>
              <w:rPr>
                <w:rFonts w:ascii="Consolas" w:cs="Consolas" w:eastAsia="Consolas" w:hAnsi="Consolas"/>
                <w:sz w:val="19"/>
                <w:szCs w:val="19"/>
              </w:rPr>
              <w:t xml:space="preserve">	fmt.Println(greeter.Hello("Go module"))</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(go run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Сәлем, Go module!</w:t>
            </w:r>
          </w:p>
        </w:tc>
      </w:tr>
    </w:tbl>
    <w:p>
      <w:pPr>
        <w:spacing w:after="60"/>
      </w:pPr>
    </w:p>
    <w:p>
      <w:pPr>
        <w:spacing w:after="60" w:before="120"/>
      </w:pPr>
      <w:r>
        <w:rPr>
          <w:rFonts w:ascii="Calibri" w:cs="Calibri" w:eastAsia="Calibri" w:hAnsi="Calibri"/>
          <w:b/>
          <w:bCs/>
          <w:sz w:val="21"/>
          <w:szCs w:val="21"/>
        </w:rPr>
        <w:t xml:space="preserve">Күтілетін нәтиже (go list -m 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example.com/lab10</w:t>
            </w:r>
          </w:p>
          <w:p>
            <w:pPr>
              <w:spacing w:after="0"/>
            </w:pPr>
            <w:r>
              <w:rPr>
                <w:rFonts w:ascii="Consolas" w:cs="Consolas" w:eastAsia="Consolas" w:hAnsi="Consolas"/>
                <w:sz w:val="19"/>
                <w:szCs w:val="19"/>
              </w:rPr>
              <w:t xml:space="preserve">example.com/greeter v0.0.0 =&gt; ./greeter</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greeter модуліне Goodbye функциясын қосып, оны негізгі модульден шақырыңыз (replace арқасында жаңарту жедел көрінеді);</w:t>
      </w:r>
    </w:p>
    <w:p>
      <w:pPr>
        <w:pStyle w:val="ListParagraph"/>
        <w:numPr>
          <w:ilvl w:val="0"/>
          <w:numId w:val="2"/>
        </w:numPr>
        <w:spacing w:after="60"/>
      </w:pPr>
      <w:r>
        <w:rPr>
          <w:rFonts w:ascii="Calibri" w:cs="Calibri" w:eastAsia="Calibri" w:hAnsi="Calibri"/>
        </w:rPr>
        <w:t xml:space="preserve">go mod why github.com/google/uuid және go mod graph нәтижелерін түсіндіріңіз;</w:t>
      </w:r>
    </w:p>
    <w:p>
      <w:pPr>
        <w:pStyle w:val="ListParagraph"/>
        <w:numPr>
          <w:ilvl w:val="0"/>
          <w:numId w:val="2"/>
        </w:numPr>
        <w:spacing w:after="60"/>
      </w:pPr>
      <w:r>
        <w:rPr>
          <w:rFonts w:ascii="Calibri" w:cs="Calibri" w:eastAsia="Calibri" w:hAnsi="Calibri"/>
        </w:rPr>
        <w:t xml:space="preserve">go.sum файлын өшіріп, go mod tidy орындаңыз — не болатынын жазыңыз.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go.mod мен go.sum файлдарының міндеттері қандай?</w:t>
      </w:r>
    </w:p>
    <w:p>
      <w:pPr>
        <w:pStyle w:val="ListParagraph"/>
        <w:numPr>
          <w:ilvl w:val="0"/>
          <w:numId w:val="2"/>
        </w:numPr>
        <w:spacing w:after="60"/>
      </w:pPr>
      <w:r>
        <w:rPr>
          <w:rFonts w:ascii="Calibri" w:cs="Calibri" w:eastAsia="Calibri" w:hAnsi="Calibri"/>
        </w:rPr>
        <w:t xml:space="preserve">replace директивасы қашан қажет?</w:t>
      </w:r>
    </w:p>
    <w:p>
      <w:pPr>
        <w:pStyle w:val="ListParagraph"/>
        <w:numPr>
          <w:ilvl w:val="0"/>
          <w:numId w:val="2"/>
        </w:numPr>
        <w:spacing w:after="60"/>
      </w:pPr>
      <w:r>
        <w:rPr>
          <w:rFonts w:ascii="Calibri" w:cs="Calibri" w:eastAsia="Calibri" w:hAnsi="Calibri"/>
        </w:rPr>
        <w:t xml:space="preserve">go mod tidy нені тазартады және не қосады?</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Қателерді өңдейтін шағын “конфигурация оқушы” бағдарлама жазыңыз: JSON файлды оқып, өрістерді тексеріп, нақты қате хабарламаларын беріңіз;</w:t>
      </w:r>
    </w:p>
    <w:p>
      <w:pPr>
        <w:pStyle w:val="ListParagraph"/>
        <w:numPr>
          <w:ilvl w:val="0"/>
          <w:numId w:val="2"/>
        </w:numPr>
        <w:spacing w:after="60"/>
      </w:pPr>
      <w:r>
        <w:rPr>
          <w:rFonts w:ascii="Calibri" w:cs="Calibri" w:eastAsia="Calibri" w:hAnsi="Calibri"/>
        </w:rPr>
        <w:t xml:space="preserve">Өз модуліңізді (мысалы, stringutil) жасап, оны бөлек жобадан replace арқылы қолданыңыз;</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lab09-go және lab10-go жобалары қатесіз іске қосылады;</w:t>
      </w:r>
    </w:p>
    <w:p>
      <w:pPr>
        <w:pStyle w:val="ListParagraph"/>
        <w:numPr>
          <w:ilvl w:val="0"/>
          <w:numId w:val="2"/>
        </w:numPr>
        <w:spacing w:after="60"/>
      </w:pPr>
      <w:r>
        <w:rPr>
          <w:rFonts w:ascii="Calibri" w:cs="Calibri" w:eastAsia="Calibri" w:hAnsi="Calibri"/>
        </w:rPr>
        <w:t xml:space="preserve">go.mod және go.sum файлдары репозиторийде бар;</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9: error қайтару, орау, Is/As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10: модуль құрылымы, replace, тәуелділіктер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20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мен Git тарихы</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go.mod қателерінің мағынасын түсіндіруді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“go: updates to go.mod needed”</w:t>
      </w:r>
    </w:p>
    <w:p>
      <w:pPr>
        <w:spacing w:after="120"/>
      </w:pPr>
      <w:r>
        <w:rPr>
          <w:rFonts w:ascii="Calibri" w:cs="Calibri" w:eastAsia="Calibri" w:hAnsi="Calibri"/>
        </w:rPr>
        <w:t xml:space="preserve">go mod tidy орындаңыз — ол жетіспейтін require жолдарын қосады.</w:t>
      </w:r>
    </w:p>
    <w:p>
      <w:pPr>
        <w:pStyle w:val="Heading2"/>
        <w:spacing w:after="120" w:before="200"/>
      </w:pPr>
      <w:r>
        <w:rPr>
          <w:rFonts w:ascii="Calibri" w:cs="Calibri" w:eastAsia="Calibri" w:hAnsi="Calibri"/>
          <w:b/>
          <w:bCs/>
          <w:color w:val="1F4E79"/>
        </w:rPr>
        <w:t xml:space="preserve">go get “cannot find module”</w:t>
      </w:r>
    </w:p>
    <w:p>
      <w:pPr>
        <w:spacing w:after="120"/>
      </w:pPr>
      <w:r>
        <w:rPr>
          <w:rFonts w:ascii="Calibri" w:cs="Calibri" w:eastAsia="Calibri" w:hAnsi="Calibri"/>
        </w:rPr>
        <w:t xml:space="preserve">Интернет қосылымын, пакет атын және корпоративтік proxy баптауын тексеріңіз. go env GOPROXY арқылы proxy мәнін қараңыз.</w:t>
      </w:r>
    </w:p>
    <w:p>
      <w:pPr>
        <w:pStyle w:val="Heading2"/>
        <w:spacing w:after="120" w:before="200"/>
      </w:pPr>
      <w:r>
        <w:rPr>
          <w:rFonts w:ascii="Calibri" w:cs="Calibri" w:eastAsia="Calibri" w:hAnsi="Calibri"/>
          <w:b/>
          <w:bCs/>
          <w:color w:val="1F4E79"/>
        </w:rPr>
        <w:t xml:space="preserve">“missing go.sum entry”</w:t>
      </w:r>
    </w:p>
    <w:p>
      <w:pPr>
        <w:spacing w:after="120"/>
      </w:pPr>
      <w:r>
        <w:rPr>
          <w:rFonts w:ascii="Calibri" w:cs="Calibri" w:eastAsia="Calibri" w:hAnsi="Calibri"/>
        </w:rPr>
        <w:t xml:space="preserve">go mod tidy немесе go mod download орындаңыз, go.sum жаңарады.</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2026-10-12T07:28:24.018Z</dcterms:created>
  <dcterms:modified xsi:type="dcterms:W3CDTF">2026-10-12T07:28:24.019Z</dcterms:modified>
</cp:coreProperties>
</file>

<file path=docProps/custom.xml><?xml version="1.0" encoding="utf-8"?>
<Properties xmlns="http://schemas.openxmlformats.org/officeDocument/2006/custom-properties" xmlns:vt="http://schemas.openxmlformats.org/officeDocument/2006/docPropsVTypes"/>
</file>