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C09E2" w:rsidRDefault="007C09E2" w:rsidP="007C09E2">
      <w:pPr>
        <w:pStyle w:val="a5"/>
        <w:ind w:firstLine="0"/>
        <w:jc w:val="center"/>
        <w:rPr>
          <w:bCs/>
          <w:sz w:val="32"/>
          <w:szCs w:val="32"/>
        </w:rPr>
      </w:pPr>
      <w:bookmarkStart w:id="0" w:name="_Toc389316370"/>
      <w:r>
        <w:rPr>
          <w:bCs/>
          <w:sz w:val="32"/>
          <w:szCs w:val="32"/>
        </w:rPr>
        <w:t>Министерство образования Республики Беларусь</w:t>
      </w:r>
      <w:r>
        <w:rPr>
          <w:bCs/>
          <w:sz w:val="32"/>
          <w:szCs w:val="32"/>
        </w:rPr>
        <w:br/>
        <w:t xml:space="preserve">Учреждение образования </w:t>
      </w:r>
      <w:r>
        <w:rPr>
          <w:bCs/>
          <w:sz w:val="32"/>
          <w:szCs w:val="32"/>
        </w:rPr>
        <w:br/>
        <w:t xml:space="preserve">«Гомельский государственный университет </w:t>
      </w:r>
      <w:r>
        <w:rPr>
          <w:bCs/>
          <w:sz w:val="32"/>
          <w:szCs w:val="32"/>
        </w:rPr>
        <w:br/>
        <w:t>имени Франциска Скорины»</w:t>
      </w:r>
    </w:p>
    <w:p w:rsidR="007C09E2" w:rsidRDefault="007C09E2" w:rsidP="007A19DA">
      <w:pPr>
        <w:pStyle w:val="MAIN"/>
      </w:pPr>
    </w:p>
    <w:p w:rsidR="007C09E2" w:rsidRDefault="007C09E2" w:rsidP="007C09E2">
      <w:pPr>
        <w:pStyle w:val="a5"/>
        <w:ind w:firstLine="0"/>
        <w:jc w:val="center"/>
        <w:rPr>
          <w:bCs/>
          <w:sz w:val="32"/>
          <w:szCs w:val="32"/>
        </w:rPr>
      </w:pPr>
      <w:r>
        <w:rPr>
          <w:bCs/>
          <w:sz w:val="32"/>
          <w:szCs w:val="32"/>
        </w:rPr>
        <w:t>Факультет физики и ИТ</w:t>
      </w:r>
    </w:p>
    <w:p w:rsidR="007C09E2" w:rsidRDefault="007C09E2" w:rsidP="007A19DA">
      <w:pPr>
        <w:pStyle w:val="MAIN"/>
      </w:pPr>
    </w:p>
    <w:p w:rsidR="007C09E2" w:rsidRDefault="007C09E2" w:rsidP="007C09E2">
      <w:pPr>
        <w:pStyle w:val="a5"/>
        <w:ind w:firstLine="0"/>
        <w:jc w:val="center"/>
        <w:rPr>
          <w:bCs/>
          <w:sz w:val="32"/>
          <w:szCs w:val="32"/>
        </w:rPr>
      </w:pPr>
      <w:r>
        <w:rPr>
          <w:bCs/>
          <w:sz w:val="32"/>
          <w:szCs w:val="32"/>
        </w:rPr>
        <w:t>Кафедра общей физики</w:t>
      </w:r>
    </w:p>
    <w:p w:rsidR="007C09E2" w:rsidRDefault="007C09E2" w:rsidP="007A19DA">
      <w:pPr>
        <w:pStyle w:val="MAIN"/>
      </w:pPr>
    </w:p>
    <w:p w:rsidR="007C09E2" w:rsidRDefault="007C09E2" w:rsidP="007C09E2">
      <w:pPr>
        <w:pStyle w:val="a5"/>
        <w:ind w:firstLine="0"/>
        <w:jc w:val="center"/>
        <w:rPr>
          <w:bCs/>
          <w:sz w:val="32"/>
          <w:szCs w:val="32"/>
        </w:rPr>
      </w:pPr>
      <w:r>
        <w:rPr>
          <w:bCs/>
          <w:sz w:val="32"/>
          <w:szCs w:val="32"/>
        </w:rPr>
        <w:t>Отчёт</w:t>
      </w:r>
      <w:r>
        <w:rPr>
          <w:bCs/>
          <w:sz w:val="32"/>
          <w:szCs w:val="32"/>
        </w:rPr>
        <w:br/>
      </w:r>
      <w:r w:rsidRPr="00700E93">
        <w:rPr>
          <w:bCs/>
          <w:sz w:val="32"/>
          <w:szCs w:val="32"/>
        </w:rPr>
        <w:t>по учебной дисциплине</w:t>
      </w:r>
      <w:r>
        <w:rPr>
          <w:bCs/>
          <w:sz w:val="32"/>
          <w:szCs w:val="32"/>
        </w:rPr>
        <w:br/>
      </w:r>
      <w:r w:rsidRPr="00F77490">
        <w:rPr>
          <w:b/>
          <w:kern w:val="36"/>
          <w:sz w:val="36"/>
          <w:szCs w:val="36"/>
        </w:rPr>
        <w:t>«</w:t>
      </w:r>
      <w:r>
        <w:rPr>
          <w:bCs/>
          <w:sz w:val="32"/>
          <w:szCs w:val="32"/>
        </w:rPr>
        <w:t>Мобильные вычислительные системы</w:t>
      </w:r>
      <w:r w:rsidRPr="00F77490">
        <w:rPr>
          <w:b/>
          <w:kern w:val="36"/>
          <w:sz w:val="36"/>
          <w:szCs w:val="36"/>
        </w:rPr>
        <w:t>»</w:t>
      </w:r>
    </w:p>
    <w:p w:rsidR="007C09E2" w:rsidRPr="00416B27" w:rsidRDefault="007C09E2" w:rsidP="00B65AA8">
      <w:pPr>
        <w:pStyle w:val="a5"/>
        <w:jc w:val="center"/>
        <w:rPr>
          <w:b/>
          <w:kern w:val="36"/>
          <w:sz w:val="32"/>
          <w:szCs w:val="32"/>
        </w:rPr>
      </w:pPr>
      <w:r>
        <w:rPr>
          <w:bCs/>
          <w:sz w:val="32"/>
          <w:szCs w:val="32"/>
        </w:rPr>
        <w:t xml:space="preserve">По лабораторной работе № </w:t>
      </w:r>
      <w:r w:rsidR="00B65AA8" w:rsidRPr="00B65AA8">
        <w:rPr>
          <w:bCs/>
          <w:sz w:val="32"/>
          <w:szCs w:val="32"/>
        </w:rPr>
        <w:t>7</w:t>
      </w:r>
      <w:r>
        <w:rPr>
          <w:bCs/>
          <w:sz w:val="32"/>
          <w:szCs w:val="32"/>
        </w:rPr>
        <w:t>:</w:t>
      </w:r>
      <w:r>
        <w:rPr>
          <w:bCs/>
          <w:sz w:val="32"/>
          <w:szCs w:val="32"/>
        </w:rPr>
        <w:br/>
      </w:r>
      <w:r w:rsidRPr="00416B27">
        <w:rPr>
          <w:b/>
          <w:kern w:val="36"/>
          <w:sz w:val="32"/>
          <w:szCs w:val="32"/>
        </w:rPr>
        <w:t>«</w:t>
      </w:r>
      <w:r w:rsidR="00B65AA8" w:rsidRPr="00B65AA8">
        <w:rPr>
          <w:b/>
          <w:kern w:val="36"/>
          <w:sz w:val="32"/>
          <w:szCs w:val="32"/>
        </w:rPr>
        <w:t xml:space="preserve">ЦИФРО-АНАЛОГОВЫЕ ПРЕОБРАЗОВАТЕЛИ И </w:t>
      </w:r>
      <w:r w:rsidR="00B65AA8">
        <w:rPr>
          <w:b/>
          <w:kern w:val="36"/>
          <w:sz w:val="32"/>
          <w:szCs w:val="32"/>
        </w:rPr>
        <w:br/>
      </w:r>
      <w:r w:rsidR="00B65AA8" w:rsidRPr="00B65AA8">
        <w:rPr>
          <w:b/>
          <w:kern w:val="36"/>
          <w:sz w:val="32"/>
          <w:szCs w:val="32"/>
        </w:rPr>
        <w:t>АНАЛОГОВО-ЦИФРОВЫЕ ПРЕОБРАЗОВАТЕЛИ</w:t>
      </w:r>
      <w:r w:rsidRPr="00416B27">
        <w:rPr>
          <w:b/>
          <w:kern w:val="36"/>
          <w:sz w:val="32"/>
          <w:szCs w:val="32"/>
        </w:rPr>
        <w:t>»</w:t>
      </w:r>
    </w:p>
    <w:p w:rsidR="007C09E2" w:rsidRPr="00B84AC1" w:rsidRDefault="007C09E2" w:rsidP="007A19DA">
      <w:pPr>
        <w:pStyle w:val="MAIN"/>
      </w:pPr>
    </w:p>
    <w:p w:rsidR="007C09E2" w:rsidRDefault="007C09E2" w:rsidP="007A19DA">
      <w:pPr>
        <w:pStyle w:val="MAIN"/>
      </w:pPr>
    </w:p>
    <w:p w:rsidR="007C09E2" w:rsidRPr="002C3A3F" w:rsidRDefault="007C09E2" w:rsidP="007A19DA">
      <w:pPr>
        <w:pStyle w:val="MAIN"/>
      </w:pPr>
    </w:p>
    <w:p w:rsidR="007C09E2" w:rsidRDefault="007C09E2" w:rsidP="007A19DA">
      <w:pPr>
        <w:pStyle w:val="MAIN"/>
      </w:pPr>
    </w:p>
    <w:p w:rsidR="007C09E2" w:rsidRPr="00A556A3" w:rsidRDefault="007C09E2" w:rsidP="007A19DA">
      <w:pPr>
        <w:pStyle w:val="MAIN"/>
      </w:pPr>
    </w:p>
    <w:p w:rsidR="007C09E2" w:rsidRPr="00A556A3" w:rsidRDefault="007C09E2" w:rsidP="007C09E2">
      <w:pPr>
        <w:pStyle w:val="a3"/>
        <w:ind w:firstLine="709"/>
        <w:contextualSpacing/>
        <w:outlineLvl w:val="1"/>
        <w:rPr>
          <w:rFonts w:ascii="Times New Roman" w:hAnsi="Times New Roman"/>
          <w:sz w:val="30"/>
          <w:szCs w:val="30"/>
        </w:rPr>
      </w:pPr>
      <w:bookmarkStart w:id="1" w:name="_Toc389316364"/>
    </w:p>
    <w:p w:rsidR="007C09E2" w:rsidRDefault="007C09E2" w:rsidP="007C09E2">
      <w:pPr>
        <w:pStyle w:val="a3"/>
        <w:contextualSpacing/>
        <w:rPr>
          <w:rFonts w:ascii="Times New Roman" w:hAnsi="Times New Roman"/>
          <w:sz w:val="28"/>
          <w:szCs w:val="28"/>
        </w:rPr>
        <w:sectPr w:rsidR="007C09E2" w:rsidSect="00CD0F5C">
          <w:pgSz w:w="12240" w:h="15840"/>
          <w:pgMar w:top="1134" w:right="850" w:bottom="1134" w:left="1701" w:header="720" w:footer="720" w:gutter="0"/>
          <w:cols w:space="720"/>
          <w:docGrid w:linePitch="360"/>
        </w:sectPr>
      </w:pPr>
    </w:p>
    <w:p w:rsidR="007C09E2" w:rsidRPr="007A4B1D" w:rsidRDefault="007C09E2" w:rsidP="007C09E2">
      <w:pPr>
        <w:pStyle w:val="a3"/>
        <w:contextualSpacing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Выполнил студент группы МС-32</w:t>
      </w:r>
      <w:r w:rsidRPr="007A4B1D">
        <w:rPr>
          <w:rFonts w:ascii="Times New Roman" w:hAnsi="Times New Roman"/>
          <w:sz w:val="28"/>
          <w:szCs w:val="28"/>
        </w:rPr>
        <w:t>:</w:t>
      </w:r>
    </w:p>
    <w:p w:rsidR="007C09E2" w:rsidRDefault="007C09E2" w:rsidP="007C09E2">
      <w:pPr>
        <w:pStyle w:val="a3"/>
        <w:contextualSpacing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Проверил старший преподаватель:</w:t>
      </w:r>
    </w:p>
    <w:p w:rsidR="007C09E2" w:rsidRDefault="007C09E2" w:rsidP="007C09E2">
      <w:pPr>
        <w:pStyle w:val="a3"/>
        <w:contextualSpacing/>
        <w:rPr>
          <w:rFonts w:ascii="Times New Roman" w:hAnsi="Times New Roman"/>
          <w:sz w:val="28"/>
          <w:szCs w:val="28"/>
        </w:rPr>
      </w:pPr>
      <w:r w:rsidRPr="007A4B1D">
        <w:rPr>
          <w:rFonts w:ascii="Times New Roman" w:hAnsi="Times New Roman"/>
          <w:sz w:val="28"/>
          <w:szCs w:val="28"/>
        </w:rPr>
        <w:t>Баль П.</w:t>
      </w:r>
      <w:r>
        <w:rPr>
          <w:rFonts w:ascii="Times New Roman" w:hAnsi="Times New Roman"/>
          <w:sz w:val="28"/>
          <w:szCs w:val="28"/>
        </w:rPr>
        <w:t xml:space="preserve"> </w:t>
      </w:r>
      <w:r w:rsidRPr="007A4B1D">
        <w:rPr>
          <w:rFonts w:ascii="Times New Roman" w:hAnsi="Times New Roman"/>
          <w:sz w:val="28"/>
          <w:szCs w:val="28"/>
        </w:rPr>
        <w:t>М.</w:t>
      </w:r>
    </w:p>
    <w:p w:rsidR="007C09E2" w:rsidRPr="007E3D4B" w:rsidRDefault="007C09E2" w:rsidP="007C09E2">
      <w:pPr>
        <w:pStyle w:val="a3"/>
        <w:contextualSpacing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Подалов</w:t>
      </w:r>
      <w:proofErr w:type="spellEnd"/>
      <w:r>
        <w:rPr>
          <w:rFonts w:ascii="Times New Roman" w:hAnsi="Times New Roman"/>
          <w:sz w:val="28"/>
          <w:szCs w:val="28"/>
        </w:rPr>
        <w:t xml:space="preserve"> М. А.</w:t>
      </w:r>
    </w:p>
    <w:p w:rsidR="007C09E2" w:rsidRDefault="007C09E2" w:rsidP="007C09E2">
      <w:pPr>
        <w:pStyle w:val="a3"/>
        <w:contextualSpacing/>
        <w:jc w:val="center"/>
        <w:rPr>
          <w:rFonts w:ascii="Times New Roman" w:hAnsi="Times New Roman"/>
          <w:sz w:val="28"/>
          <w:szCs w:val="28"/>
        </w:rPr>
        <w:sectPr w:rsidR="007C09E2" w:rsidSect="007C09E2">
          <w:type w:val="continuous"/>
          <w:pgSz w:w="12240" w:h="15840"/>
          <w:pgMar w:top="1134" w:right="850" w:bottom="1134" w:left="1701" w:header="720" w:footer="720" w:gutter="0"/>
          <w:cols w:num="2" w:space="720" w:equalWidth="0">
            <w:col w:w="6222" w:space="708"/>
            <w:col w:w="2757"/>
          </w:cols>
          <w:docGrid w:linePitch="360"/>
        </w:sectPr>
      </w:pPr>
    </w:p>
    <w:p w:rsidR="007C09E2" w:rsidRDefault="007C09E2" w:rsidP="007A19DA">
      <w:pPr>
        <w:pStyle w:val="MAIN"/>
      </w:pPr>
    </w:p>
    <w:p w:rsidR="007C09E2" w:rsidRDefault="007C09E2" w:rsidP="007A19DA">
      <w:pPr>
        <w:pStyle w:val="MAIN"/>
      </w:pPr>
    </w:p>
    <w:p w:rsidR="007C09E2" w:rsidRDefault="007C09E2" w:rsidP="007A19DA">
      <w:pPr>
        <w:pStyle w:val="MAIN"/>
      </w:pPr>
    </w:p>
    <w:p w:rsidR="007C09E2" w:rsidRPr="00365E51" w:rsidRDefault="007C09E2" w:rsidP="007A19DA">
      <w:pPr>
        <w:pStyle w:val="MAIN"/>
      </w:pPr>
    </w:p>
    <w:p w:rsidR="007C09E2" w:rsidRPr="00365E51" w:rsidRDefault="007C09E2" w:rsidP="007A19DA">
      <w:pPr>
        <w:pStyle w:val="MAIN"/>
      </w:pPr>
    </w:p>
    <w:p w:rsidR="007C09E2" w:rsidRDefault="007C09E2" w:rsidP="007A19DA">
      <w:pPr>
        <w:pStyle w:val="MAIN"/>
      </w:pPr>
    </w:p>
    <w:p w:rsidR="007A19DA" w:rsidRDefault="007A19DA" w:rsidP="007A19DA">
      <w:pPr>
        <w:pStyle w:val="MAIN"/>
      </w:pPr>
    </w:p>
    <w:p w:rsidR="007C09E2" w:rsidRPr="00365E51" w:rsidRDefault="007C09E2" w:rsidP="007A19DA">
      <w:pPr>
        <w:pStyle w:val="MAIN"/>
      </w:pPr>
    </w:p>
    <w:p w:rsidR="007C09E2" w:rsidRPr="00365E51" w:rsidRDefault="007C09E2" w:rsidP="007A19DA">
      <w:pPr>
        <w:pStyle w:val="MAIN"/>
      </w:pPr>
    </w:p>
    <w:p w:rsidR="007C09E2" w:rsidRDefault="007C09E2" w:rsidP="007A19DA">
      <w:pPr>
        <w:pStyle w:val="MAIN"/>
      </w:pPr>
    </w:p>
    <w:p w:rsidR="007C09E2" w:rsidRDefault="007C09E2" w:rsidP="007A19DA">
      <w:pPr>
        <w:pStyle w:val="MAIN"/>
      </w:pPr>
    </w:p>
    <w:p w:rsidR="007C09E2" w:rsidRDefault="007C09E2" w:rsidP="007A19DA">
      <w:pPr>
        <w:pStyle w:val="MAIN"/>
      </w:pPr>
    </w:p>
    <w:p w:rsidR="007C09E2" w:rsidRDefault="007C09E2" w:rsidP="007A19DA">
      <w:pPr>
        <w:pStyle w:val="MAIN"/>
      </w:pPr>
    </w:p>
    <w:p w:rsidR="007C09E2" w:rsidRDefault="007C09E2" w:rsidP="007A19DA">
      <w:pPr>
        <w:pStyle w:val="MAIN"/>
      </w:pPr>
    </w:p>
    <w:p w:rsidR="007C09E2" w:rsidRPr="00910EFF" w:rsidRDefault="007C09E2" w:rsidP="007A19DA">
      <w:pPr>
        <w:pStyle w:val="MAIN"/>
      </w:pPr>
    </w:p>
    <w:p w:rsidR="007C09E2" w:rsidRPr="00910EFF" w:rsidRDefault="007C09E2" w:rsidP="007A19DA">
      <w:pPr>
        <w:pStyle w:val="MAIN"/>
      </w:pPr>
    </w:p>
    <w:p w:rsidR="007C09E2" w:rsidRDefault="007C09E2" w:rsidP="007C09E2">
      <w:pPr>
        <w:pStyle w:val="a3"/>
        <w:contextualSpacing/>
        <w:jc w:val="center"/>
        <w:outlineLvl w:val="1"/>
        <w:rPr>
          <w:rFonts w:ascii="Times New Roman" w:hAnsi="Times New Roman"/>
          <w:sz w:val="28"/>
        </w:rPr>
      </w:pPr>
      <w:r w:rsidRPr="007A4B1D">
        <w:rPr>
          <w:rFonts w:ascii="Times New Roman" w:hAnsi="Times New Roman"/>
          <w:sz w:val="28"/>
        </w:rPr>
        <w:t>Гомель 20</w:t>
      </w:r>
      <w:bookmarkEnd w:id="0"/>
      <w:bookmarkEnd w:id="1"/>
      <w:r>
        <w:rPr>
          <w:rFonts w:ascii="Times New Roman" w:hAnsi="Times New Roman"/>
          <w:sz w:val="28"/>
        </w:rPr>
        <w:t>22</w:t>
      </w:r>
    </w:p>
    <w:p w:rsidR="007A19DA" w:rsidRDefault="007C09E2" w:rsidP="00B65AA8">
      <w:pPr>
        <w:pStyle w:val="MAIN"/>
      </w:pPr>
      <w:r w:rsidRPr="007A19DA">
        <w:rPr>
          <w:b/>
        </w:rPr>
        <w:lastRenderedPageBreak/>
        <w:t>Цель работы:</w:t>
      </w:r>
      <w:r w:rsidR="007A19DA" w:rsidRPr="007A19DA">
        <w:t xml:space="preserve"> </w:t>
      </w:r>
      <w:r w:rsidR="00B65AA8">
        <w:t>изучение устройства и принципов работы цифро-аналоговые</w:t>
      </w:r>
      <w:r w:rsidR="00B65AA8" w:rsidRPr="00B65AA8">
        <w:t xml:space="preserve"> </w:t>
      </w:r>
      <w:r w:rsidR="00B65AA8">
        <w:t>преобразователи (ЦАП) и аналогово-цифровые преобразователи (АЦП).</w:t>
      </w:r>
    </w:p>
    <w:p w:rsidR="00B65AA8" w:rsidRDefault="00B65AA8" w:rsidP="00B65AA8">
      <w:pPr>
        <w:pStyle w:val="MAIN"/>
      </w:pPr>
    </w:p>
    <w:p w:rsidR="007C09E2" w:rsidRPr="00B65AA8" w:rsidRDefault="007C09E2" w:rsidP="00B65AA8">
      <w:pPr>
        <w:pStyle w:val="H18C"/>
      </w:pPr>
      <w:r>
        <w:t>Ход работы</w:t>
      </w:r>
    </w:p>
    <w:p w:rsidR="00B65AA8" w:rsidRPr="00B65AA8" w:rsidRDefault="00B65AA8" w:rsidP="00B65AA8">
      <w:pPr>
        <w:pStyle w:val="MAIN"/>
      </w:pPr>
    </w:p>
    <w:p w:rsidR="007415AC" w:rsidRDefault="007415AC" w:rsidP="007415AC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b/>
          <w:sz w:val="28"/>
          <w:szCs w:val="28"/>
        </w:rPr>
        <w:t>Задание 1.</w:t>
      </w:r>
      <w:r>
        <w:rPr>
          <w:rFonts w:ascii="Times New Roman" w:eastAsia="Calibri" w:hAnsi="Times New Roman" w:cs="Times New Roman"/>
          <w:sz w:val="28"/>
          <w:szCs w:val="28"/>
        </w:rPr>
        <w:t xml:space="preserve"> а) Собрать на рабочем поле </w:t>
      </w:r>
      <w:proofErr w:type="spellStart"/>
      <w:r>
        <w:rPr>
          <w:rFonts w:ascii="Times New Roman" w:eastAsia="Calibri" w:hAnsi="Times New Roman" w:cs="Times New Roman"/>
          <w:sz w:val="28"/>
          <w:szCs w:val="28"/>
        </w:rPr>
        <w:t>ElectronicsWorkbench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 xml:space="preserve"> схему для испытания ЦАП с весовыми резисторами.</w:t>
      </w:r>
    </w:p>
    <w:p w:rsidR="007415AC" w:rsidRDefault="007415AC" w:rsidP="007415AC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7415AC" w:rsidRDefault="007415AC" w:rsidP="007415AC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>
            <wp:extent cx="5943600" cy="380047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0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15AC" w:rsidRDefault="007415AC" w:rsidP="007415AC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tbl>
      <w:tblPr>
        <w:tblStyle w:val="a6"/>
        <w:tblW w:w="5000" w:type="pct"/>
        <w:tblLook w:val="04A0" w:firstRow="1" w:lastRow="0" w:firstColumn="1" w:lastColumn="0" w:noHBand="0" w:noVBand="1"/>
      </w:tblPr>
      <w:tblGrid>
        <w:gridCol w:w="1116"/>
        <w:gridCol w:w="1118"/>
        <w:gridCol w:w="1113"/>
        <w:gridCol w:w="1111"/>
        <w:gridCol w:w="1115"/>
        <w:gridCol w:w="1115"/>
        <w:gridCol w:w="1444"/>
        <w:gridCol w:w="1547"/>
      </w:tblGrid>
      <w:tr w:rsidR="007415AC" w:rsidTr="007415AC">
        <w:trPr>
          <w:tblHeader/>
        </w:trPr>
        <w:tc>
          <w:tcPr>
            <w:tcW w:w="57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15AC" w:rsidRDefault="007415AC" w:rsidP="007415AC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N</w:t>
            </w:r>
          </w:p>
        </w:tc>
        <w:tc>
          <w:tcPr>
            <w:tcW w:w="57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15AC" w:rsidRDefault="007415AC" w:rsidP="007415AC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57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15AC" w:rsidRDefault="007415AC" w:rsidP="007415AC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57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15AC" w:rsidRDefault="007415AC" w:rsidP="007415AC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C</w:t>
            </w:r>
          </w:p>
        </w:tc>
        <w:tc>
          <w:tcPr>
            <w:tcW w:w="57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15AC" w:rsidRDefault="007415AC" w:rsidP="007415AC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D</w:t>
            </w:r>
          </w:p>
        </w:tc>
        <w:tc>
          <w:tcPr>
            <w:tcW w:w="57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15AC" w:rsidRDefault="007415AC" w:rsidP="007415AC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K</w:t>
            </w:r>
          </w:p>
        </w:tc>
        <w:tc>
          <w:tcPr>
            <w:tcW w:w="154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15AC" w:rsidRDefault="007415AC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U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vertAlign w:val="subscript"/>
              </w:rPr>
              <w:t>вых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 xml:space="preserve">, 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В</w:t>
            </w:r>
          </w:p>
        </w:tc>
      </w:tr>
      <w:tr w:rsidR="007415AC" w:rsidTr="007415AC">
        <w:trPr>
          <w:tblHeader/>
        </w:trPr>
        <w:tc>
          <w:tcPr>
            <w:tcW w:w="57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15AC" w:rsidRDefault="007415AC">
            <w:pP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57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15AC" w:rsidRDefault="007415AC">
            <w:pP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57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15AC" w:rsidRDefault="007415AC">
            <w:pP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57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15AC" w:rsidRDefault="007415AC">
            <w:pP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57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15AC" w:rsidRDefault="007415AC">
            <w:pP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57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15AC" w:rsidRDefault="007415AC">
            <w:pP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15AC" w:rsidRDefault="007415AC" w:rsidP="007415AC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расчетное</w:t>
            </w:r>
            <w:proofErr w:type="spellEnd"/>
          </w:p>
        </w:tc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15AC" w:rsidRDefault="007415AC" w:rsidP="007415AC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измеренное</w:t>
            </w:r>
          </w:p>
        </w:tc>
      </w:tr>
      <w:tr w:rsidR="007415AC" w:rsidTr="007415AC">
        <w:tc>
          <w:tcPr>
            <w:tcW w:w="5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15AC" w:rsidRDefault="007415AC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15AC" w:rsidRDefault="007415AC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15AC" w:rsidRDefault="007415AC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15AC" w:rsidRDefault="007415AC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15AC" w:rsidRDefault="007415AC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15AC" w:rsidRDefault="007415AC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15AC" w:rsidRDefault="007415AC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15AC" w:rsidRDefault="007415AC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7415AC" w:rsidTr="007415AC">
        <w:tc>
          <w:tcPr>
            <w:tcW w:w="5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15AC" w:rsidRDefault="007415AC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15AC" w:rsidRDefault="007415AC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15AC" w:rsidRDefault="007415AC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15AC" w:rsidRDefault="007415AC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15AC" w:rsidRDefault="007415AC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15AC" w:rsidRDefault="007415AC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0.067</w:t>
            </w: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15AC" w:rsidRDefault="007415AC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0.2</w:t>
            </w:r>
          </w:p>
        </w:tc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15AC" w:rsidRDefault="007415AC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0.2</w:t>
            </w:r>
          </w:p>
        </w:tc>
      </w:tr>
      <w:tr w:rsidR="007415AC" w:rsidTr="007415AC">
        <w:tc>
          <w:tcPr>
            <w:tcW w:w="5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15AC" w:rsidRDefault="007415AC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5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15AC" w:rsidRDefault="007415AC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15AC" w:rsidRDefault="007415AC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15AC" w:rsidRDefault="007415AC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15AC" w:rsidRDefault="007415AC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15AC" w:rsidRDefault="007415AC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0.13</w:t>
            </w: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15AC" w:rsidRDefault="007415AC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0.4</w:t>
            </w:r>
          </w:p>
        </w:tc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15AC" w:rsidRDefault="007415AC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0.4</w:t>
            </w:r>
          </w:p>
        </w:tc>
      </w:tr>
      <w:tr w:rsidR="007415AC" w:rsidTr="007415AC">
        <w:tc>
          <w:tcPr>
            <w:tcW w:w="5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15AC" w:rsidRDefault="007415AC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5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15AC" w:rsidRDefault="007415AC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15AC" w:rsidRDefault="007415AC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15AC" w:rsidRDefault="007415AC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15AC" w:rsidRDefault="007415AC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15AC" w:rsidRDefault="007415AC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0.2</w:t>
            </w: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15AC" w:rsidRDefault="007415AC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0.6</w:t>
            </w:r>
          </w:p>
        </w:tc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15AC" w:rsidRDefault="007415AC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0.6</w:t>
            </w:r>
          </w:p>
        </w:tc>
      </w:tr>
      <w:tr w:rsidR="007415AC" w:rsidTr="007415AC">
        <w:tc>
          <w:tcPr>
            <w:tcW w:w="5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15AC" w:rsidRDefault="007415AC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5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15AC" w:rsidRDefault="007415AC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15AC" w:rsidRDefault="007415AC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15AC" w:rsidRDefault="007415AC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15AC" w:rsidRDefault="007415AC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15AC" w:rsidRDefault="007415AC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0.267</w:t>
            </w: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15AC" w:rsidRDefault="007415AC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0.8</w:t>
            </w:r>
          </w:p>
        </w:tc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15AC" w:rsidRDefault="007415AC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0.8</w:t>
            </w:r>
          </w:p>
        </w:tc>
      </w:tr>
      <w:tr w:rsidR="007415AC" w:rsidTr="007415AC">
        <w:tc>
          <w:tcPr>
            <w:tcW w:w="5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15AC" w:rsidRDefault="007415AC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5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15AC" w:rsidRDefault="007415AC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15AC" w:rsidRDefault="007415AC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15AC" w:rsidRDefault="007415AC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15AC" w:rsidRDefault="007415AC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15AC" w:rsidRDefault="007415AC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0.333</w:t>
            </w: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15AC" w:rsidRDefault="007415AC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15AC" w:rsidRDefault="007415AC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7415AC" w:rsidTr="007415AC">
        <w:tc>
          <w:tcPr>
            <w:tcW w:w="5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15AC" w:rsidRDefault="007415AC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5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15AC" w:rsidRDefault="007415AC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15AC" w:rsidRDefault="007415AC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15AC" w:rsidRDefault="007415AC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15AC" w:rsidRDefault="007415AC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15AC" w:rsidRDefault="007415AC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0.4</w:t>
            </w: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15AC" w:rsidRDefault="007415AC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1.2</w:t>
            </w:r>
          </w:p>
        </w:tc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15AC" w:rsidRDefault="007415AC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1.2</w:t>
            </w:r>
          </w:p>
        </w:tc>
      </w:tr>
      <w:tr w:rsidR="007415AC" w:rsidTr="007415AC">
        <w:tc>
          <w:tcPr>
            <w:tcW w:w="5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15AC" w:rsidRDefault="007415AC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5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15AC" w:rsidRDefault="007415AC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15AC" w:rsidRDefault="007415AC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15AC" w:rsidRDefault="007415AC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15AC" w:rsidRDefault="007415AC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15AC" w:rsidRDefault="007415AC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0.467</w:t>
            </w: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15AC" w:rsidRDefault="007415AC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1.4</w:t>
            </w:r>
          </w:p>
        </w:tc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15AC" w:rsidRDefault="007415AC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1.4</w:t>
            </w:r>
          </w:p>
        </w:tc>
      </w:tr>
      <w:tr w:rsidR="007415AC" w:rsidTr="007415AC">
        <w:tc>
          <w:tcPr>
            <w:tcW w:w="5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15AC" w:rsidRDefault="007415AC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5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15AC" w:rsidRDefault="007415AC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15AC" w:rsidRDefault="007415AC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15AC" w:rsidRDefault="007415AC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15AC" w:rsidRDefault="007415AC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15AC" w:rsidRDefault="007415AC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0.535</w:t>
            </w: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15AC" w:rsidRDefault="007415AC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1.6</w:t>
            </w:r>
          </w:p>
        </w:tc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15AC" w:rsidRDefault="007415AC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1.6</w:t>
            </w:r>
          </w:p>
        </w:tc>
      </w:tr>
      <w:tr w:rsidR="007415AC" w:rsidTr="007415AC">
        <w:tc>
          <w:tcPr>
            <w:tcW w:w="5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15AC" w:rsidRDefault="007415AC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5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15AC" w:rsidRDefault="007415AC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15AC" w:rsidRDefault="007415AC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15AC" w:rsidRDefault="007415AC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15AC" w:rsidRDefault="007415AC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15AC" w:rsidRDefault="007415AC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0.601</w:t>
            </w: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15AC" w:rsidRDefault="007415AC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1.8</w:t>
            </w:r>
          </w:p>
        </w:tc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15AC" w:rsidRDefault="007415AC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1.8</w:t>
            </w:r>
          </w:p>
        </w:tc>
      </w:tr>
      <w:tr w:rsidR="007415AC" w:rsidTr="007415AC">
        <w:tc>
          <w:tcPr>
            <w:tcW w:w="5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15AC" w:rsidRDefault="007415AC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lastRenderedPageBreak/>
              <w:t>10</w:t>
            </w:r>
          </w:p>
        </w:tc>
        <w:tc>
          <w:tcPr>
            <w:tcW w:w="5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15AC" w:rsidRDefault="007415AC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15AC" w:rsidRDefault="007415AC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15AC" w:rsidRDefault="007415AC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15AC" w:rsidRDefault="007415AC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15AC" w:rsidRDefault="007415AC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0.668</w:t>
            </w: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15AC" w:rsidRDefault="007415AC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15AC" w:rsidRDefault="007415AC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2</w:t>
            </w:r>
          </w:p>
        </w:tc>
      </w:tr>
      <w:tr w:rsidR="007415AC" w:rsidTr="007415AC">
        <w:tc>
          <w:tcPr>
            <w:tcW w:w="5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15AC" w:rsidRDefault="007415AC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5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15AC" w:rsidRDefault="007415AC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15AC" w:rsidRDefault="007415AC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15AC" w:rsidRDefault="007415AC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15AC" w:rsidRDefault="007415AC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15AC" w:rsidRDefault="007415AC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0.735</w:t>
            </w: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15AC" w:rsidRDefault="007415AC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2.2</w:t>
            </w:r>
          </w:p>
        </w:tc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15AC" w:rsidRDefault="007415AC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2.2</w:t>
            </w:r>
          </w:p>
        </w:tc>
      </w:tr>
      <w:tr w:rsidR="007415AC" w:rsidTr="007415AC">
        <w:tc>
          <w:tcPr>
            <w:tcW w:w="5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15AC" w:rsidRDefault="007415AC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5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15AC" w:rsidRDefault="007415AC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15AC" w:rsidRDefault="007415AC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15AC" w:rsidRDefault="007415AC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15AC" w:rsidRDefault="007415AC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15AC" w:rsidRDefault="007415AC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0.801</w:t>
            </w: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15AC" w:rsidRDefault="007415AC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2.4</w:t>
            </w:r>
          </w:p>
        </w:tc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15AC" w:rsidRDefault="007415AC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2.4</w:t>
            </w:r>
          </w:p>
        </w:tc>
      </w:tr>
      <w:tr w:rsidR="007415AC" w:rsidTr="007415AC">
        <w:tc>
          <w:tcPr>
            <w:tcW w:w="5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15AC" w:rsidRDefault="007415AC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5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15AC" w:rsidRDefault="007415AC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15AC" w:rsidRDefault="007415AC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15AC" w:rsidRDefault="007415AC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15AC" w:rsidRDefault="007415AC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15AC" w:rsidRDefault="007415AC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0.868</w:t>
            </w: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15AC" w:rsidRDefault="007415AC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2.6</w:t>
            </w:r>
          </w:p>
        </w:tc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15AC" w:rsidRDefault="007415AC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2.6</w:t>
            </w:r>
          </w:p>
        </w:tc>
      </w:tr>
      <w:tr w:rsidR="007415AC" w:rsidTr="007415AC">
        <w:tc>
          <w:tcPr>
            <w:tcW w:w="5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15AC" w:rsidRDefault="007415AC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5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15AC" w:rsidRDefault="007415AC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15AC" w:rsidRDefault="007415AC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15AC" w:rsidRDefault="007415AC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15AC" w:rsidRDefault="007415AC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15AC" w:rsidRDefault="007415AC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0.935</w:t>
            </w: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15AC" w:rsidRDefault="007415AC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2.8</w:t>
            </w:r>
          </w:p>
        </w:tc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15AC" w:rsidRDefault="007415AC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2.8</w:t>
            </w:r>
          </w:p>
        </w:tc>
      </w:tr>
      <w:tr w:rsidR="007415AC" w:rsidTr="007415AC">
        <w:tc>
          <w:tcPr>
            <w:tcW w:w="5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15AC" w:rsidRDefault="007415AC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5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15AC" w:rsidRDefault="007415AC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15AC" w:rsidRDefault="007415AC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15AC" w:rsidRDefault="007415AC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15AC" w:rsidRDefault="007415AC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15AC" w:rsidRDefault="007415AC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1.001</w:t>
            </w: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15AC" w:rsidRDefault="007415AC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15AC" w:rsidRDefault="007415AC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3</w:t>
            </w:r>
          </w:p>
        </w:tc>
      </w:tr>
    </w:tbl>
    <w:p w:rsidR="007415AC" w:rsidRDefault="007415AC" w:rsidP="007415AC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7415AC" w:rsidRDefault="007415AC" w:rsidP="007415AC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б) Собрать на рабочем поле </w:t>
      </w:r>
      <w:proofErr w:type="spellStart"/>
      <w:r>
        <w:rPr>
          <w:rFonts w:ascii="Times New Roman" w:eastAsia="Calibri" w:hAnsi="Times New Roman" w:cs="Times New Roman"/>
          <w:sz w:val="28"/>
          <w:szCs w:val="28"/>
        </w:rPr>
        <w:t>ElectronicsWorkbench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 xml:space="preserve"> схему для испытания ЦАП лестничного типа.</w:t>
      </w:r>
    </w:p>
    <w:p w:rsidR="007415AC" w:rsidRDefault="007415AC" w:rsidP="007415AC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>
            <wp:extent cx="5057775" cy="420052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7775" cy="420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15AC" w:rsidRDefault="007415AC" w:rsidP="007415AC">
      <w:pPr>
        <w:spacing w:after="0" w:line="240" w:lineRule="auto"/>
        <w:ind w:firstLine="709"/>
        <w:jc w:val="both"/>
        <w:rPr>
          <w:rFonts w:ascii="Times New Roman CYR" w:eastAsia="Calibri" w:hAnsi="Times New Roman CYR" w:cs="Times New Roman CYR"/>
          <w:sz w:val="28"/>
          <w:szCs w:val="28"/>
          <w:lang w:val="en-US"/>
        </w:rPr>
      </w:pPr>
      <w:r>
        <w:rPr>
          <w:rFonts w:ascii="Times New Roman CYR" w:eastAsia="Calibri" w:hAnsi="Times New Roman CYR" w:cs="Times New Roman CYR"/>
          <w:sz w:val="28"/>
          <w:szCs w:val="28"/>
          <w:lang w:val="en-US"/>
        </w:rPr>
        <w:t>U</w:t>
      </w:r>
      <w:r>
        <w:rPr>
          <w:rFonts w:ascii="Times New Roman CYR" w:eastAsia="Calibri" w:hAnsi="Times New Roman CYR" w:cs="Times New Roman CYR"/>
          <w:sz w:val="28"/>
          <w:szCs w:val="28"/>
          <w:vertAlign w:val="subscript"/>
          <w:lang w:val="en-US"/>
        </w:rPr>
        <w:t>0</w:t>
      </w:r>
      <w:r>
        <w:rPr>
          <w:rFonts w:ascii="Times New Roman CYR" w:eastAsia="Calibri" w:hAnsi="Times New Roman CYR" w:cs="Times New Roman CYR"/>
          <w:sz w:val="28"/>
          <w:szCs w:val="28"/>
          <w:lang w:val="en-US"/>
        </w:rPr>
        <w:t>=3,</w:t>
      </w:r>
      <w:proofErr w:type="gramStart"/>
      <w:r>
        <w:rPr>
          <w:rFonts w:ascii="Times New Roman CYR" w:eastAsia="Calibri" w:hAnsi="Times New Roman CYR" w:cs="Times New Roman CYR"/>
          <w:sz w:val="28"/>
          <w:szCs w:val="28"/>
          <w:lang w:val="en-US"/>
        </w:rPr>
        <w:t>75;  R</w:t>
      </w:r>
      <w:proofErr w:type="gramEnd"/>
      <w:r>
        <w:rPr>
          <w:rFonts w:ascii="Times New Roman CYR" w:eastAsia="Calibri" w:hAnsi="Times New Roman CYR" w:cs="Times New Roman CYR"/>
          <w:sz w:val="28"/>
          <w:szCs w:val="28"/>
          <w:vertAlign w:val="subscript"/>
          <w:lang w:val="en-US"/>
        </w:rPr>
        <w:t>0</w:t>
      </w:r>
      <w:r>
        <w:rPr>
          <w:rFonts w:ascii="Times New Roman CYR" w:eastAsia="Calibri" w:hAnsi="Times New Roman CYR" w:cs="Times New Roman CYR"/>
          <w:sz w:val="28"/>
          <w:szCs w:val="28"/>
          <w:lang w:val="en-US"/>
        </w:rPr>
        <w:t>=10;  R=20;  n=4.</w:t>
      </w:r>
    </w:p>
    <w:p w:rsidR="007415AC" w:rsidRDefault="007415AC" w:rsidP="007415AC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31"/>
        <w:gridCol w:w="1090"/>
        <w:gridCol w:w="1206"/>
        <w:gridCol w:w="1034"/>
        <w:gridCol w:w="1034"/>
        <w:gridCol w:w="2242"/>
        <w:gridCol w:w="2242"/>
      </w:tblGrid>
      <w:tr w:rsidR="007415AC" w:rsidTr="007415AC">
        <w:trPr>
          <w:trHeight w:val="292"/>
          <w:tblHeader/>
          <w:jc w:val="center"/>
        </w:trPr>
        <w:tc>
          <w:tcPr>
            <w:tcW w:w="4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15AC" w:rsidRDefault="007415A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 CYR" w:eastAsia="Calibri" w:hAnsi="Times New Roman CYR" w:cs="Times New Roman CYR"/>
                <w:sz w:val="28"/>
                <w:szCs w:val="28"/>
                <w:lang w:eastAsia="ru-RU"/>
              </w:rPr>
            </w:pPr>
            <w:bookmarkStart w:id="2" w:name="_GoBack" w:colFirst="0" w:colLast="6"/>
            <w:r>
              <w:rPr>
                <w:rFonts w:ascii="Times New Roman CYR" w:eastAsia="Calibri" w:hAnsi="Times New Roman CYR" w:cs="Times New Roman CYR"/>
                <w:sz w:val="28"/>
                <w:szCs w:val="28"/>
                <w:lang w:val="en-US" w:eastAsia="ru-RU"/>
              </w:rPr>
              <w:t>N</w:t>
            </w:r>
          </w:p>
        </w:tc>
        <w:tc>
          <w:tcPr>
            <w:tcW w:w="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15AC" w:rsidRDefault="007415A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 CYR" w:eastAsia="Calibri" w:hAnsi="Times New Roman CYR" w:cs="Times New Roman CYR"/>
                <w:sz w:val="28"/>
                <w:szCs w:val="28"/>
                <w:lang w:eastAsia="ru-RU"/>
              </w:rPr>
            </w:pPr>
            <w:r>
              <w:rPr>
                <w:rFonts w:ascii="Times New Roman CYR" w:eastAsia="Calibri" w:hAnsi="Times New Roman CYR" w:cs="Times New Roman CYR"/>
                <w:sz w:val="28"/>
                <w:szCs w:val="28"/>
                <w:lang w:val="en-US" w:eastAsia="ru-RU"/>
              </w:rPr>
              <w:t>A</w:t>
            </w:r>
          </w:p>
        </w:tc>
        <w:tc>
          <w:tcPr>
            <w:tcW w:w="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15AC" w:rsidRDefault="007415A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 CYR" w:eastAsia="Calibri" w:hAnsi="Times New Roman CYR" w:cs="Times New Roman CYR"/>
                <w:sz w:val="28"/>
                <w:szCs w:val="28"/>
                <w:lang w:eastAsia="ru-RU"/>
              </w:rPr>
            </w:pPr>
            <w:r>
              <w:rPr>
                <w:rFonts w:ascii="Times New Roman CYR" w:eastAsia="Calibri" w:hAnsi="Times New Roman CYR" w:cs="Times New Roman CYR"/>
                <w:sz w:val="28"/>
                <w:szCs w:val="28"/>
                <w:lang w:eastAsia="ru-RU"/>
              </w:rPr>
              <w:t>В</w:t>
            </w:r>
          </w:p>
        </w:tc>
        <w:tc>
          <w:tcPr>
            <w:tcW w:w="5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15AC" w:rsidRDefault="007415A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 CYR" w:eastAsia="Calibri" w:hAnsi="Times New Roman CYR" w:cs="Times New Roman CYR"/>
                <w:sz w:val="28"/>
                <w:szCs w:val="28"/>
                <w:lang w:eastAsia="ru-RU"/>
              </w:rPr>
            </w:pPr>
            <w:r>
              <w:rPr>
                <w:rFonts w:ascii="Times New Roman CYR" w:eastAsia="Calibri" w:hAnsi="Times New Roman CYR" w:cs="Times New Roman CYR"/>
                <w:sz w:val="28"/>
                <w:szCs w:val="28"/>
                <w:lang w:eastAsia="ru-RU"/>
              </w:rPr>
              <w:t>С</w:t>
            </w:r>
          </w:p>
        </w:tc>
        <w:tc>
          <w:tcPr>
            <w:tcW w:w="5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15AC" w:rsidRDefault="007415A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 CYR" w:eastAsia="Calibri" w:hAnsi="Times New Roman CYR" w:cs="Times New Roman CYR"/>
                <w:sz w:val="28"/>
                <w:szCs w:val="28"/>
                <w:lang w:eastAsia="ru-RU"/>
              </w:rPr>
            </w:pPr>
            <w:r>
              <w:rPr>
                <w:rFonts w:ascii="Times New Roman CYR" w:eastAsia="Calibri" w:hAnsi="Times New Roman CYR" w:cs="Times New Roman CYR"/>
                <w:sz w:val="28"/>
                <w:szCs w:val="28"/>
                <w:lang w:val="en-US" w:eastAsia="ru-RU"/>
              </w:rPr>
              <w:t>D</w:t>
            </w:r>
          </w:p>
        </w:tc>
        <w:tc>
          <w:tcPr>
            <w:tcW w:w="1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15AC" w:rsidRDefault="007415AC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iCs/>
                <w:sz w:val="28"/>
                <w:szCs w:val="28"/>
                <w:shd w:val="clear" w:color="auto" w:fill="FFFFFF"/>
                <w:lang w:eastAsia="ru-RU"/>
              </w:rPr>
            </w:pPr>
            <w:r>
              <w:rPr>
                <w:rFonts w:ascii="Times New Roman CYR" w:eastAsia="Calibri" w:hAnsi="Times New Roman CYR" w:cs="Times New Roman CYR"/>
                <w:sz w:val="28"/>
                <w:szCs w:val="28"/>
                <w:lang w:val="en-US" w:eastAsia="ru-RU"/>
              </w:rPr>
              <w:t>U</w:t>
            </w:r>
            <w:proofErr w:type="spellStart"/>
            <w:r>
              <w:rPr>
                <w:rFonts w:ascii="Times New Roman CYR" w:eastAsia="Calibri" w:hAnsi="Times New Roman CYR" w:cs="Times New Roman CYR"/>
                <w:sz w:val="28"/>
                <w:szCs w:val="28"/>
                <w:vertAlign w:val="subscript"/>
                <w:lang w:eastAsia="ru-RU"/>
              </w:rPr>
              <w:t>вых</w:t>
            </w:r>
            <w:proofErr w:type="spellEnd"/>
          </w:p>
        </w:tc>
        <w:tc>
          <w:tcPr>
            <w:tcW w:w="1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15AC" w:rsidRDefault="007415AC">
            <w:pPr>
              <w:spacing w:after="0" w:line="240" w:lineRule="auto"/>
              <w:jc w:val="center"/>
              <w:rPr>
                <w:rFonts w:ascii="Times New Roman CYR" w:eastAsia="Calibri" w:hAnsi="Times New Roman CYR" w:cs="Times New Roman CYR"/>
                <w:sz w:val="28"/>
                <w:szCs w:val="28"/>
                <w:vertAlign w:val="subscript"/>
                <w:lang w:eastAsia="ru-RU"/>
              </w:rPr>
            </w:pPr>
            <w:r>
              <w:rPr>
                <w:rFonts w:ascii="Times New Roman CYR" w:eastAsia="Calibri" w:hAnsi="Times New Roman CYR" w:cs="Times New Roman CYR"/>
                <w:sz w:val="28"/>
                <w:szCs w:val="28"/>
                <w:lang w:val="en-US" w:eastAsia="ru-RU"/>
              </w:rPr>
              <w:t>U</w:t>
            </w:r>
            <w:proofErr w:type="spellStart"/>
            <w:r>
              <w:rPr>
                <w:rFonts w:ascii="Times New Roman CYR" w:eastAsia="Calibri" w:hAnsi="Times New Roman CYR" w:cs="Times New Roman CYR"/>
                <w:sz w:val="28"/>
                <w:szCs w:val="28"/>
                <w:vertAlign w:val="subscript"/>
                <w:lang w:eastAsia="ru-RU"/>
              </w:rPr>
              <w:t>вых</w:t>
            </w:r>
            <w:proofErr w:type="spellEnd"/>
            <w:r>
              <w:rPr>
                <w:rFonts w:ascii="Times New Roman CYR" w:eastAsia="Calibri" w:hAnsi="Times New Roman CYR" w:cs="Times New Roman CYR"/>
                <w:sz w:val="28"/>
                <w:szCs w:val="28"/>
                <w:vertAlign w:val="subscript"/>
                <w:lang w:eastAsia="ru-RU"/>
              </w:rPr>
              <w:t xml:space="preserve"> </w:t>
            </w:r>
            <w:proofErr w:type="spellStart"/>
            <w:r>
              <w:rPr>
                <w:rFonts w:ascii="Times New Roman CYR" w:eastAsia="Calibri" w:hAnsi="Times New Roman CYR" w:cs="Times New Roman CYR"/>
                <w:sz w:val="28"/>
                <w:szCs w:val="28"/>
                <w:vertAlign w:val="subscript"/>
                <w:lang w:eastAsia="ru-RU"/>
              </w:rPr>
              <w:t>расч</w:t>
            </w:r>
            <w:proofErr w:type="spellEnd"/>
          </w:p>
        </w:tc>
      </w:tr>
      <w:bookmarkEnd w:id="2"/>
      <w:tr w:rsidR="007415AC" w:rsidTr="007415AC">
        <w:trPr>
          <w:trHeight w:val="292"/>
          <w:jc w:val="center"/>
        </w:trPr>
        <w:tc>
          <w:tcPr>
            <w:tcW w:w="4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15AC" w:rsidRDefault="007415A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 CYR" w:eastAsia="Calibri" w:hAnsi="Times New Roman CYR" w:cs="Times New Roman CYR"/>
                <w:sz w:val="28"/>
                <w:szCs w:val="28"/>
                <w:lang w:eastAsia="ru-RU"/>
              </w:rPr>
            </w:pPr>
            <w:r>
              <w:rPr>
                <w:rFonts w:ascii="Times New Roman CYR" w:eastAsia="Calibri" w:hAnsi="Times New Roman CYR" w:cs="Times New Roman CYR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15AC" w:rsidRDefault="007415A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 CYR" w:eastAsia="Calibri" w:hAnsi="Times New Roman CYR" w:cs="Times New Roman CYR"/>
                <w:sz w:val="28"/>
                <w:szCs w:val="28"/>
                <w:lang w:eastAsia="ru-RU"/>
              </w:rPr>
            </w:pPr>
            <w:r>
              <w:rPr>
                <w:rFonts w:ascii="Times New Roman CYR" w:eastAsia="Calibri" w:hAnsi="Times New Roman CYR" w:cs="Times New Roman CYR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15AC" w:rsidRDefault="007415A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 CYR" w:eastAsia="Calibri" w:hAnsi="Times New Roman CYR" w:cs="Times New Roman CYR"/>
                <w:sz w:val="28"/>
                <w:szCs w:val="28"/>
                <w:lang w:eastAsia="ru-RU"/>
              </w:rPr>
            </w:pPr>
            <w:r>
              <w:rPr>
                <w:rFonts w:ascii="Times New Roman CYR" w:eastAsia="Calibri" w:hAnsi="Times New Roman CYR" w:cs="Times New Roman CYR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5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15AC" w:rsidRDefault="007415A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 CYR" w:eastAsia="Calibri" w:hAnsi="Times New Roman CYR" w:cs="Times New Roman CYR"/>
                <w:sz w:val="28"/>
                <w:szCs w:val="28"/>
                <w:lang w:eastAsia="ru-RU"/>
              </w:rPr>
            </w:pPr>
            <w:r>
              <w:rPr>
                <w:rFonts w:ascii="Times New Roman CYR" w:eastAsia="Calibri" w:hAnsi="Times New Roman CYR" w:cs="Times New Roman CYR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5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15AC" w:rsidRDefault="007415A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 CYR" w:eastAsia="Calibri" w:hAnsi="Times New Roman CYR" w:cs="Times New Roman CYR"/>
                <w:sz w:val="28"/>
                <w:szCs w:val="28"/>
                <w:lang w:eastAsia="ru-RU"/>
              </w:rPr>
            </w:pPr>
            <w:r>
              <w:rPr>
                <w:rFonts w:ascii="Times New Roman CYR" w:eastAsia="Calibri" w:hAnsi="Times New Roman CYR" w:cs="Times New Roman CYR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15AC" w:rsidRDefault="007415A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 CYR" w:eastAsia="Calibri" w:hAnsi="Times New Roman CYR" w:cs="Times New Roman CYR"/>
                <w:sz w:val="28"/>
                <w:szCs w:val="28"/>
                <w:lang w:eastAsia="ru-RU"/>
              </w:rPr>
            </w:pPr>
            <w:r>
              <w:rPr>
                <w:rFonts w:ascii="Times New Roman CYR" w:eastAsia="Calibri" w:hAnsi="Times New Roman CYR" w:cs="Times New Roman CYR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15AC" w:rsidRDefault="007415A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 CYR" w:eastAsia="Calibri" w:hAnsi="Times New Roman CYR" w:cs="Times New Roman CYR"/>
                <w:sz w:val="28"/>
                <w:szCs w:val="28"/>
                <w:lang w:eastAsia="ru-RU"/>
              </w:rPr>
            </w:pPr>
            <w:r>
              <w:rPr>
                <w:rFonts w:ascii="Times New Roman CYR" w:eastAsia="Calibri" w:hAnsi="Times New Roman CYR" w:cs="Times New Roman CYR"/>
                <w:sz w:val="28"/>
                <w:szCs w:val="28"/>
                <w:lang w:eastAsia="ru-RU"/>
              </w:rPr>
              <w:t xml:space="preserve">0 </w:t>
            </w:r>
            <w:r>
              <w:rPr>
                <w:rFonts w:ascii="Times New Roman CYR" w:eastAsia="Calibri" w:hAnsi="Times New Roman CYR" w:cs="Times New Roman CYR"/>
                <w:sz w:val="28"/>
                <w:szCs w:val="28"/>
                <w:lang w:val="en-US" w:eastAsia="ru-RU"/>
              </w:rPr>
              <w:t>V</w:t>
            </w:r>
          </w:p>
        </w:tc>
      </w:tr>
      <w:tr w:rsidR="007415AC" w:rsidTr="007415AC">
        <w:trPr>
          <w:trHeight w:val="305"/>
          <w:jc w:val="center"/>
        </w:trPr>
        <w:tc>
          <w:tcPr>
            <w:tcW w:w="4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15AC" w:rsidRDefault="007415A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 CYR" w:eastAsia="Calibri" w:hAnsi="Times New Roman CYR" w:cs="Times New Roman CYR"/>
                <w:sz w:val="28"/>
                <w:szCs w:val="28"/>
                <w:lang w:eastAsia="ru-RU"/>
              </w:rPr>
            </w:pPr>
            <w:r>
              <w:rPr>
                <w:rFonts w:ascii="Times New Roman CYR" w:eastAsia="Calibri" w:hAnsi="Times New Roman CYR" w:cs="Times New Roman CYR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15AC" w:rsidRDefault="007415A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 CYR" w:eastAsia="Calibri" w:hAnsi="Times New Roman CYR" w:cs="Times New Roman CYR"/>
                <w:sz w:val="28"/>
                <w:szCs w:val="28"/>
                <w:lang w:eastAsia="ru-RU"/>
              </w:rPr>
            </w:pPr>
            <w:r>
              <w:rPr>
                <w:rFonts w:ascii="Times New Roman CYR" w:eastAsia="Calibri" w:hAnsi="Times New Roman CYR" w:cs="Times New Roman CYR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15AC" w:rsidRDefault="007415A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 CYR" w:eastAsia="Calibri" w:hAnsi="Times New Roman CYR" w:cs="Times New Roman CYR"/>
                <w:sz w:val="28"/>
                <w:szCs w:val="28"/>
                <w:lang w:eastAsia="ru-RU"/>
              </w:rPr>
            </w:pPr>
            <w:r>
              <w:rPr>
                <w:rFonts w:ascii="Times New Roman CYR" w:eastAsia="Calibri" w:hAnsi="Times New Roman CYR" w:cs="Times New Roman CYR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5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15AC" w:rsidRDefault="007415A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 CYR" w:eastAsia="Calibri" w:hAnsi="Times New Roman CYR" w:cs="Times New Roman CYR"/>
                <w:sz w:val="28"/>
                <w:szCs w:val="28"/>
                <w:lang w:eastAsia="ru-RU"/>
              </w:rPr>
            </w:pPr>
            <w:r>
              <w:rPr>
                <w:rFonts w:ascii="Times New Roman CYR" w:eastAsia="Calibri" w:hAnsi="Times New Roman CYR" w:cs="Times New Roman CYR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5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15AC" w:rsidRDefault="007415A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 CYR" w:eastAsia="Calibri" w:hAnsi="Times New Roman CYR" w:cs="Times New Roman CYR"/>
                <w:sz w:val="28"/>
                <w:szCs w:val="28"/>
                <w:lang w:eastAsia="ru-RU"/>
              </w:rPr>
            </w:pPr>
            <w:r>
              <w:rPr>
                <w:rFonts w:ascii="Times New Roman CYR" w:eastAsia="Calibri" w:hAnsi="Times New Roman CYR" w:cs="Times New Roman CYR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15AC" w:rsidRDefault="007415A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 CYR" w:eastAsia="Calibri" w:hAnsi="Times New Roman CYR" w:cs="Times New Roman CYR"/>
                <w:sz w:val="28"/>
                <w:szCs w:val="28"/>
                <w:lang w:eastAsia="ru-RU"/>
              </w:rPr>
            </w:pPr>
            <w:r>
              <w:rPr>
                <w:rFonts w:ascii="Times New Roman CYR" w:eastAsia="Calibri" w:hAnsi="Times New Roman CYR" w:cs="Times New Roman CYR"/>
                <w:sz w:val="28"/>
                <w:szCs w:val="28"/>
                <w:lang w:eastAsia="ru-RU"/>
              </w:rPr>
              <w:t xml:space="preserve">0.234 </w:t>
            </w:r>
            <w:r>
              <w:rPr>
                <w:rFonts w:ascii="Times New Roman CYR" w:eastAsia="Calibri" w:hAnsi="Times New Roman CYR" w:cs="Times New Roman CYR"/>
                <w:sz w:val="28"/>
                <w:szCs w:val="28"/>
                <w:lang w:val="en-US" w:eastAsia="ru-RU"/>
              </w:rPr>
              <w:t>V</w:t>
            </w:r>
          </w:p>
        </w:tc>
        <w:tc>
          <w:tcPr>
            <w:tcW w:w="1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15AC" w:rsidRDefault="007415A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 CYR" w:eastAsia="Calibri" w:hAnsi="Times New Roman CYR" w:cs="Times New Roman CYR"/>
                <w:sz w:val="28"/>
                <w:szCs w:val="28"/>
                <w:lang w:eastAsia="ru-RU"/>
              </w:rPr>
            </w:pPr>
            <w:r>
              <w:rPr>
                <w:rFonts w:ascii="Times New Roman CYR" w:eastAsia="Calibri" w:hAnsi="Times New Roman CYR" w:cs="Times New Roman CYR"/>
                <w:sz w:val="28"/>
                <w:szCs w:val="28"/>
                <w:lang w:eastAsia="ru-RU"/>
              </w:rPr>
              <w:t xml:space="preserve">0,234 </w:t>
            </w:r>
            <w:r>
              <w:rPr>
                <w:rFonts w:ascii="Times New Roman CYR" w:eastAsia="Calibri" w:hAnsi="Times New Roman CYR" w:cs="Times New Roman CYR"/>
                <w:sz w:val="28"/>
                <w:szCs w:val="28"/>
                <w:lang w:val="en-US" w:eastAsia="ru-RU"/>
              </w:rPr>
              <w:t>V</w:t>
            </w:r>
          </w:p>
        </w:tc>
      </w:tr>
      <w:tr w:rsidR="007415AC" w:rsidTr="007415AC">
        <w:trPr>
          <w:trHeight w:val="292"/>
          <w:jc w:val="center"/>
        </w:trPr>
        <w:tc>
          <w:tcPr>
            <w:tcW w:w="4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15AC" w:rsidRDefault="007415A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 CYR" w:eastAsia="Calibri" w:hAnsi="Times New Roman CYR" w:cs="Times New Roman CYR"/>
                <w:sz w:val="28"/>
                <w:szCs w:val="28"/>
                <w:lang w:eastAsia="ru-RU"/>
              </w:rPr>
            </w:pPr>
            <w:r>
              <w:rPr>
                <w:rFonts w:ascii="Times New Roman CYR" w:eastAsia="Calibri" w:hAnsi="Times New Roman CYR" w:cs="Times New Roman CYR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15AC" w:rsidRDefault="007415A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 CYR" w:eastAsia="Calibri" w:hAnsi="Times New Roman CYR" w:cs="Times New Roman CYR"/>
                <w:sz w:val="28"/>
                <w:szCs w:val="28"/>
                <w:lang w:eastAsia="ru-RU"/>
              </w:rPr>
            </w:pPr>
            <w:r>
              <w:rPr>
                <w:rFonts w:ascii="Times New Roman CYR" w:eastAsia="Calibri" w:hAnsi="Times New Roman CYR" w:cs="Times New Roman CYR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15AC" w:rsidRDefault="007415A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 CYR" w:eastAsia="Calibri" w:hAnsi="Times New Roman CYR" w:cs="Times New Roman CYR"/>
                <w:sz w:val="28"/>
                <w:szCs w:val="28"/>
                <w:lang w:eastAsia="ru-RU"/>
              </w:rPr>
            </w:pPr>
            <w:r>
              <w:rPr>
                <w:rFonts w:ascii="Times New Roman CYR" w:eastAsia="Calibri" w:hAnsi="Times New Roman CYR" w:cs="Times New Roman CYR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5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15AC" w:rsidRDefault="007415A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 CYR" w:eastAsia="Calibri" w:hAnsi="Times New Roman CYR" w:cs="Times New Roman CYR"/>
                <w:sz w:val="28"/>
                <w:szCs w:val="28"/>
                <w:lang w:eastAsia="ru-RU"/>
              </w:rPr>
            </w:pPr>
            <w:r>
              <w:rPr>
                <w:rFonts w:ascii="Times New Roman CYR" w:eastAsia="Calibri" w:hAnsi="Times New Roman CYR" w:cs="Times New Roman CYR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5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15AC" w:rsidRDefault="007415A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 CYR" w:eastAsia="Calibri" w:hAnsi="Times New Roman CYR" w:cs="Times New Roman CYR"/>
                <w:sz w:val="28"/>
                <w:szCs w:val="28"/>
                <w:lang w:eastAsia="ru-RU"/>
              </w:rPr>
            </w:pPr>
            <w:r>
              <w:rPr>
                <w:rFonts w:ascii="Times New Roman CYR" w:eastAsia="Calibri" w:hAnsi="Times New Roman CYR" w:cs="Times New Roman CYR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15AC" w:rsidRDefault="007415A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 CYR" w:eastAsia="Calibri" w:hAnsi="Times New Roman CYR" w:cs="Times New Roman CYR"/>
                <w:sz w:val="28"/>
                <w:szCs w:val="28"/>
                <w:lang w:eastAsia="ru-RU"/>
              </w:rPr>
            </w:pPr>
            <w:r>
              <w:rPr>
                <w:rFonts w:ascii="Times New Roman CYR" w:eastAsia="Calibri" w:hAnsi="Times New Roman CYR" w:cs="Times New Roman CYR"/>
                <w:sz w:val="28"/>
                <w:szCs w:val="28"/>
                <w:lang w:eastAsia="ru-RU"/>
              </w:rPr>
              <w:t xml:space="preserve">0.469 </w:t>
            </w:r>
            <w:r>
              <w:rPr>
                <w:rFonts w:ascii="Times New Roman CYR" w:eastAsia="Calibri" w:hAnsi="Times New Roman CYR" w:cs="Times New Roman CYR"/>
                <w:sz w:val="28"/>
                <w:szCs w:val="28"/>
                <w:lang w:val="en-US" w:eastAsia="ru-RU"/>
              </w:rPr>
              <w:t>V</w:t>
            </w:r>
          </w:p>
        </w:tc>
        <w:tc>
          <w:tcPr>
            <w:tcW w:w="1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15AC" w:rsidRDefault="007415A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 CYR" w:eastAsia="Calibri" w:hAnsi="Times New Roman CYR" w:cs="Times New Roman CYR"/>
                <w:sz w:val="28"/>
                <w:szCs w:val="28"/>
                <w:lang w:eastAsia="ru-RU"/>
              </w:rPr>
            </w:pPr>
            <w:r>
              <w:rPr>
                <w:rFonts w:ascii="Times New Roman CYR" w:eastAsia="Calibri" w:hAnsi="Times New Roman CYR" w:cs="Times New Roman CYR"/>
                <w:sz w:val="28"/>
                <w:szCs w:val="28"/>
                <w:lang w:eastAsia="ru-RU"/>
              </w:rPr>
              <w:t xml:space="preserve">0,468 </w:t>
            </w:r>
            <w:r>
              <w:rPr>
                <w:rFonts w:ascii="Times New Roman CYR" w:eastAsia="Calibri" w:hAnsi="Times New Roman CYR" w:cs="Times New Roman CYR"/>
                <w:sz w:val="28"/>
                <w:szCs w:val="28"/>
                <w:lang w:val="en-US" w:eastAsia="ru-RU"/>
              </w:rPr>
              <w:t>V</w:t>
            </w:r>
          </w:p>
        </w:tc>
      </w:tr>
      <w:tr w:rsidR="007415AC" w:rsidTr="007415AC">
        <w:trPr>
          <w:trHeight w:val="292"/>
          <w:jc w:val="center"/>
        </w:trPr>
        <w:tc>
          <w:tcPr>
            <w:tcW w:w="4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15AC" w:rsidRDefault="007415A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 CYR" w:eastAsia="Calibri" w:hAnsi="Times New Roman CYR" w:cs="Times New Roman CYR"/>
                <w:sz w:val="28"/>
                <w:szCs w:val="28"/>
                <w:lang w:eastAsia="ru-RU"/>
              </w:rPr>
            </w:pPr>
            <w:r>
              <w:rPr>
                <w:rFonts w:ascii="Times New Roman CYR" w:eastAsia="Calibri" w:hAnsi="Times New Roman CYR" w:cs="Times New Roman CYR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15AC" w:rsidRDefault="007415A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 CYR" w:eastAsia="Calibri" w:hAnsi="Times New Roman CYR" w:cs="Times New Roman CYR"/>
                <w:sz w:val="28"/>
                <w:szCs w:val="28"/>
                <w:lang w:eastAsia="ru-RU"/>
              </w:rPr>
            </w:pPr>
            <w:r>
              <w:rPr>
                <w:rFonts w:ascii="Times New Roman CYR" w:eastAsia="Calibri" w:hAnsi="Times New Roman CYR" w:cs="Times New Roman CYR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15AC" w:rsidRDefault="007415A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 CYR" w:eastAsia="Calibri" w:hAnsi="Times New Roman CYR" w:cs="Times New Roman CYR"/>
                <w:sz w:val="28"/>
                <w:szCs w:val="28"/>
                <w:lang w:eastAsia="ru-RU"/>
              </w:rPr>
            </w:pPr>
            <w:r>
              <w:rPr>
                <w:rFonts w:ascii="Times New Roman CYR" w:eastAsia="Calibri" w:hAnsi="Times New Roman CYR" w:cs="Times New Roman CYR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5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15AC" w:rsidRDefault="007415A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 CYR" w:eastAsia="Calibri" w:hAnsi="Times New Roman CYR" w:cs="Times New Roman CYR"/>
                <w:sz w:val="28"/>
                <w:szCs w:val="28"/>
                <w:lang w:eastAsia="ru-RU"/>
              </w:rPr>
            </w:pPr>
            <w:r>
              <w:rPr>
                <w:rFonts w:ascii="Times New Roman CYR" w:eastAsia="Calibri" w:hAnsi="Times New Roman CYR" w:cs="Times New Roman CYR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5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15AC" w:rsidRDefault="007415A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 CYR" w:eastAsia="Calibri" w:hAnsi="Times New Roman CYR" w:cs="Times New Roman CYR"/>
                <w:sz w:val="28"/>
                <w:szCs w:val="28"/>
                <w:lang w:eastAsia="ru-RU"/>
              </w:rPr>
            </w:pPr>
            <w:r>
              <w:rPr>
                <w:rFonts w:ascii="Times New Roman CYR" w:eastAsia="Calibri" w:hAnsi="Times New Roman CYR" w:cs="Times New Roman CYR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15AC" w:rsidRDefault="007415A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 CYR" w:eastAsia="Calibri" w:hAnsi="Times New Roman CYR" w:cs="Times New Roman CYR"/>
                <w:sz w:val="28"/>
                <w:szCs w:val="28"/>
                <w:lang w:eastAsia="ru-RU"/>
              </w:rPr>
            </w:pPr>
            <w:r>
              <w:rPr>
                <w:rFonts w:ascii="Times New Roman CYR" w:eastAsia="Calibri" w:hAnsi="Times New Roman CYR" w:cs="Times New Roman CYR"/>
                <w:sz w:val="28"/>
                <w:szCs w:val="28"/>
                <w:lang w:eastAsia="ru-RU"/>
              </w:rPr>
              <w:t xml:space="preserve">0.703 </w:t>
            </w:r>
            <w:r>
              <w:rPr>
                <w:rFonts w:ascii="Times New Roman CYR" w:eastAsia="Calibri" w:hAnsi="Times New Roman CYR" w:cs="Times New Roman CYR"/>
                <w:sz w:val="28"/>
                <w:szCs w:val="28"/>
                <w:lang w:val="en-US" w:eastAsia="ru-RU"/>
              </w:rPr>
              <w:t>V</w:t>
            </w:r>
          </w:p>
        </w:tc>
        <w:tc>
          <w:tcPr>
            <w:tcW w:w="1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15AC" w:rsidRDefault="007415A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 CYR" w:eastAsia="Calibri" w:hAnsi="Times New Roman CYR" w:cs="Times New Roman CYR"/>
                <w:sz w:val="28"/>
                <w:szCs w:val="28"/>
                <w:lang w:val="en-US" w:eastAsia="ru-RU"/>
              </w:rPr>
            </w:pPr>
            <w:r>
              <w:rPr>
                <w:rFonts w:ascii="Times New Roman CYR" w:eastAsia="Calibri" w:hAnsi="Times New Roman CYR" w:cs="Times New Roman CYR"/>
                <w:sz w:val="28"/>
                <w:szCs w:val="28"/>
                <w:lang w:eastAsia="ru-RU"/>
              </w:rPr>
              <w:t xml:space="preserve">0,703 </w:t>
            </w:r>
            <w:r>
              <w:rPr>
                <w:rFonts w:ascii="Times New Roman CYR" w:eastAsia="Calibri" w:hAnsi="Times New Roman CYR" w:cs="Times New Roman CYR"/>
                <w:sz w:val="28"/>
                <w:szCs w:val="28"/>
                <w:lang w:val="en-US" w:eastAsia="ru-RU"/>
              </w:rPr>
              <w:t>V</w:t>
            </w:r>
          </w:p>
        </w:tc>
      </w:tr>
      <w:tr w:rsidR="007415AC" w:rsidTr="007415AC">
        <w:trPr>
          <w:trHeight w:val="292"/>
          <w:jc w:val="center"/>
        </w:trPr>
        <w:tc>
          <w:tcPr>
            <w:tcW w:w="4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15AC" w:rsidRDefault="007415A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 CYR" w:eastAsia="Calibri" w:hAnsi="Times New Roman CYR" w:cs="Times New Roman CYR"/>
                <w:sz w:val="28"/>
                <w:szCs w:val="28"/>
                <w:lang w:eastAsia="ru-RU"/>
              </w:rPr>
            </w:pPr>
            <w:r>
              <w:rPr>
                <w:rFonts w:ascii="Times New Roman CYR" w:eastAsia="Calibri" w:hAnsi="Times New Roman CYR" w:cs="Times New Roman CYR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15AC" w:rsidRDefault="007415A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 CYR" w:eastAsia="Calibri" w:hAnsi="Times New Roman CYR" w:cs="Times New Roman CYR"/>
                <w:sz w:val="28"/>
                <w:szCs w:val="28"/>
                <w:lang w:eastAsia="ru-RU"/>
              </w:rPr>
            </w:pPr>
            <w:r>
              <w:rPr>
                <w:rFonts w:ascii="Times New Roman CYR" w:eastAsia="Calibri" w:hAnsi="Times New Roman CYR" w:cs="Times New Roman CYR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15AC" w:rsidRDefault="007415A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 CYR" w:eastAsia="Calibri" w:hAnsi="Times New Roman CYR" w:cs="Times New Roman CYR"/>
                <w:sz w:val="28"/>
                <w:szCs w:val="28"/>
                <w:lang w:eastAsia="ru-RU"/>
              </w:rPr>
            </w:pPr>
            <w:r>
              <w:rPr>
                <w:rFonts w:ascii="Times New Roman CYR" w:eastAsia="Calibri" w:hAnsi="Times New Roman CYR" w:cs="Times New Roman CYR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5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15AC" w:rsidRDefault="007415A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 CYR" w:eastAsia="Calibri" w:hAnsi="Times New Roman CYR" w:cs="Times New Roman CYR"/>
                <w:sz w:val="28"/>
                <w:szCs w:val="28"/>
                <w:lang w:eastAsia="ru-RU"/>
              </w:rPr>
            </w:pPr>
            <w:r>
              <w:rPr>
                <w:rFonts w:ascii="Times New Roman CYR" w:eastAsia="Calibri" w:hAnsi="Times New Roman CYR" w:cs="Times New Roman CYR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5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15AC" w:rsidRDefault="007415A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 CYR" w:eastAsia="Calibri" w:hAnsi="Times New Roman CYR" w:cs="Times New Roman CYR"/>
                <w:sz w:val="28"/>
                <w:szCs w:val="28"/>
                <w:lang w:eastAsia="ru-RU"/>
              </w:rPr>
            </w:pPr>
            <w:r>
              <w:rPr>
                <w:rFonts w:ascii="Times New Roman CYR" w:eastAsia="Calibri" w:hAnsi="Times New Roman CYR" w:cs="Times New Roman CYR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15AC" w:rsidRDefault="007415A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 CYR" w:eastAsia="Calibri" w:hAnsi="Times New Roman CYR" w:cs="Times New Roman CYR"/>
                <w:sz w:val="28"/>
                <w:szCs w:val="28"/>
                <w:lang w:eastAsia="ru-RU"/>
              </w:rPr>
            </w:pPr>
            <w:r>
              <w:rPr>
                <w:rFonts w:ascii="Times New Roman CYR" w:eastAsia="Calibri" w:hAnsi="Times New Roman CYR" w:cs="Times New Roman CYR"/>
                <w:sz w:val="28"/>
                <w:szCs w:val="28"/>
                <w:lang w:eastAsia="ru-RU"/>
              </w:rPr>
              <w:t>0.</w:t>
            </w:r>
            <w:r>
              <w:rPr>
                <w:rFonts w:ascii="Times New Roman CYR" w:eastAsia="Calibri" w:hAnsi="Times New Roman CYR" w:cs="Times New Roman CYR"/>
                <w:sz w:val="28"/>
                <w:szCs w:val="28"/>
                <w:lang w:val="en-US" w:eastAsia="ru-RU"/>
              </w:rPr>
              <w:t>938 V</w:t>
            </w:r>
          </w:p>
        </w:tc>
        <w:tc>
          <w:tcPr>
            <w:tcW w:w="1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15AC" w:rsidRDefault="007415A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 CYR" w:eastAsia="Calibri" w:hAnsi="Times New Roman CYR" w:cs="Times New Roman CYR"/>
                <w:sz w:val="28"/>
                <w:szCs w:val="28"/>
                <w:lang w:val="en-US" w:eastAsia="ru-RU"/>
              </w:rPr>
            </w:pPr>
            <w:r>
              <w:rPr>
                <w:rFonts w:ascii="Times New Roman CYR" w:eastAsia="Calibri" w:hAnsi="Times New Roman CYR" w:cs="Times New Roman CYR"/>
                <w:sz w:val="28"/>
                <w:szCs w:val="28"/>
                <w:lang w:val="en-US" w:eastAsia="ru-RU"/>
              </w:rPr>
              <w:t>0,938 V</w:t>
            </w:r>
          </w:p>
        </w:tc>
      </w:tr>
      <w:tr w:rsidR="007415AC" w:rsidTr="007415AC">
        <w:trPr>
          <w:trHeight w:val="292"/>
          <w:jc w:val="center"/>
        </w:trPr>
        <w:tc>
          <w:tcPr>
            <w:tcW w:w="4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15AC" w:rsidRDefault="007415A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 CYR" w:eastAsia="Calibri" w:hAnsi="Times New Roman CYR" w:cs="Times New Roman CYR"/>
                <w:sz w:val="28"/>
                <w:szCs w:val="28"/>
                <w:lang w:eastAsia="ru-RU"/>
              </w:rPr>
            </w:pPr>
            <w:r>
              <w:rPr>
                <w:rFonts w:ascii="Times New Roman CYR" w:eastAsia="Calibri" w:hAnsi="Times New Roman CYR" w:cs="Times New Roman CYR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15AC" w:rsidRDefault="007415A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 CYR" w:eastAsia="Calibri" w:hAnsi="Times New Roman CYR" w:cs="Times New Roman CYR"/>
                <w:sz w:val="28"/>
                <w:szCs w:val="28"/>
                <w:lang w:eastAsia="ru-RU"/>
              </w:rPr>
            </w:pPr>
            <w:r>
              <w:rPr>
                <w:rFonts w:ascii="Times New Roman CYR" w:eastAsia="Calibri" w:hAnsi="Times New Roman CYR" w:cs="Times New Roman CYR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15AC" w:rsidRDefault="007415A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 CYR" w:eastAsia="Calibri" w:hAnsi="Times New Roman CYR" w:cs="Times New Roman CYR"/>
                <w:sz w:val="28"/>
                <w:szCs w:val="28"/>
                <w:lang w:eastAsia="ru-RU"/>
              </w:rPr>
            </w:pPr>
            <w:r>
              <w:rPr>
                <w:rFonts w:ascii="Times New Roman CYR" w:eastAsia="Calibri" w:hAnsi="Times New Roman CYR" w:cs="Times New Roman CYR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5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15AC" w:rsidRDefault="007415A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 CYR" w:eastAsia="Calibri" w:hAnsi="Times New Roman CYR" w:cs="Times New Roman CYR"/>
                <w:sz w:val="28"/>
                <w:szCs w:val="28"/>
                <w:lang w:eastAsia="ru-RU"/>
              </w:rPr>
            </w:pPr>
            <w:r>
              <w:rPr>
                <w:rFonts w:ascii="Times New Roman CYR" w:eastAsia="Calibri" w:hAnsi="Times New Roman CYR" w:cs="Times New Roman CYR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5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15AC" w:rsidRDefault="007415A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 CYR" w:eastAsia="Calibri" w:hAnsi="Times New Roman CYR" w:cs="Times New Roman CYR"/>
                <w:sz w:val="28"/>
                <w:szCs w:val="28"/>
                <w:lang w:eastAsia="ru-RU"/>
              </w:rPr>
            </w:pPr>
            <w:r>
              <w:rPr>
                <w:rFonts w:ascii="Times New Roman CYR" w:eastAsia="Calibri" w:hAnsi="Times New Roman CYR" w:cs="Times New Roman CYR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15AC" w:rsidRDefault="007415A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 CYR" w:eastAsia="Calibri" w:hAnsi="Times New Roman CYR" w:cs="Times New Roman CYR"/>
                <w:sz w:val="28"/>
                <w:szCs w:val="28"/>
                <w:lang w:eastAsia="ru-RU"/>
              </w:rPr>
            </w:pPr>
            <w:r>
              <w:rPr>
                <w:rFonts w:ascii="Times New Roman CYR" w:eastAsia="Calibri" w:hAnsi="Times New Roman CYR" w:cs="Times New Roman CYR"/>
                <w:sz w:val="28"/>
                <w:szCs w:val="28"/>
                <w:lang w:eastAsia="ru-RU"/>
              </w:rPr>
              <w:t>1.</w:t>
            </w:r>
            <w:r>
              <w:rPr>
                <w:rFonts w:ascii="Times New Roman CYR" w:eastAsia="Calibri" w:hAnsi="Times New Roman CYR" w:cs="Times New Roman CYR"/>
                <w:sz w:val="28"/>
                <w:szCs w:val="28"/>
                <w:lang w:val="en-US" w:eastAsia="ru-RU"/>
              </w:rPr>
              <w:t>172 V</w:t>
            </w:r>
          </w:p>
        </w:tc>
        <w:tc>
          <w:tcPr>
            <w:tcW w:w="1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15AC" w:rsidRDefault="007415A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 CYR" w:eastAsia="Calibri" w:hAnsi="Times New Roman CYR" w:cs="Times New Roman CYR"/>
                <w:sz w:val="28"/>
                <w:szCs w:val="28"/>
                <w:lang w:val="en-US" w:eastAsia="ru-RU"/>
              </w:rPr>
            </w:pPr>
            <w:r>
              <w:rPr>
                <w:rFonts w:ascii="Times New Roman CYR" w:eastAsia="Calibri" w:hAnsi="Times New Roman CYR" w:cs="Times New Roman CYR"/>
                <w:sz w:val="28"/>
                <w:szCs w:val="28"/>
                <w:lang w:val="en-US" w:eastAsia="ru-RU"/>
              </w:rPr>
              <w:t>1,172 V</w:t>
            </w:r>
          </w:p>
        </w:tc>
      </w:tr>
      <w:tr w:rsidR="007415AC" w:rsidTr="007415AC">
        <w:trPr>
          <w:trHeight w:val="292"/>
          <w:jc w:val="center"/>
        </w:trPr>
        <w:tc>
          <w:tcPr>
            <w:tcW w:w="4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15AC" w:rsidRDefault="007415A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 CYR" w:eastAsia="Calibri" w:hAnsi="Times New Roman CYR" w:cs="Times New Roman CYR"/>
                <w:sz w:val="28"/>
                <w:szCs w:val="28"/>
                <w:lang w:eastAsia="ru-RU"/>
              </w:rPr>
            </w:pPr>
            <w:r>
              <w:rPr>
                <w:rFonts w:ascii="Times New Roman CYR" w:eastAsia="Calibri" w:hAnsi="Times New Roman CYR" w:cs="Times New Roman CYR"/>
                <w:sz w:val="28"/>
                <w:szCs w:val="28"/>
                <w:lang w:eastAsia="ru-RU"/>
              </w:rPr>
              <w:lastRenderedPageBreak/>
              <w:t>6</w:t>
            </w:r>
          </w:p>
        </w:tc>
        <w:tc>
          <w:tcPr>
            <w:tcW w:w="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15AC" w:rsidRDefault="007415A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 CYR" w:eastAsia="Calibri" w:hAnsi="Times New Roman CYR" w:cs="Times New Roman CYR"/>
                <w:sz w:val="28"/>
                <w:szCs w:val="28"/>
                <w:lang w:eastAsia="ru-RU"/>
              </w:rPr>
            </w:pPr>
            <w:r>
              <w:rPr>
                <w:rFonts w:ascii="Times New Roman CYR" w:eastAsia="Calibri" w:hAnsi="Times New Roman CYR" w:cs="Times New Roman CYR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15AC" w:rsidRDefault="007415A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 CYR" w:eastAsia="Calibri" w:hAnsi="Times New Roman CYR" w:cs="Times New Roman CYR"/>
                <w:sz w:val="28"/>
                <w:szCs w:val="28"/>
                <w:lang w:eastAsia="ru-RU"/>
              </w:rPr>
            </w:pPr>
            <w:r>
              <w:rPr>
                <w:rFonts w:ascii="Times New Roman CYR" w:eastAsia="Calibri" w:hAnsi="Times New Roman CYR" w:cs="Times New Roman CYR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5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15AC" w:rsidRDefault="007415A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 CYR" w:eastAsia="Calibri" w:hAnsi="Times New Roman CYR" w:cs="Times New Roman CYR"/>
                <w:sz w:val="28"/>
                <w:szCs w:val="28"/>
                <w:lang w:eastAsia="ru-RU"/>
              </w:rPr>
            </w:pPr>
            <w:r>
              <w:rPr>
                <w:rFonts w:ascii="Times New Roman CYR" w:eastAsia="Calibri" w:hAnsi="Times New Roman CYR" w:cs="Times New Roman CYR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5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15AC" w:rsidRDefault="007415A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 CYR" w:eastAsia="Calibri" w:hAnsi="Times New Roman CYR" w:cs="Times New Roman CYR"/>
                <w:sz w:val="28"/>
                <w:szCs w:val="28"/>
                <w:lang w:eastAsia="ru-RU"/>
              </w:rPr>
            </w:pPr>
            <w:r>
              <w:rPr>
                <w:rFonts w:ascii="Times New Roman CYR" w:eastAsia="Calibri" w:hAnsi="Times New Roman CYR" w:cs="Times New Roman CYR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15AC" w:rsidRDefault="007415A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 CYR" w:eastAsia="Calibri" w:hAnsi="Times New Roman CYR" w:cs="Times New Roman CYR"/>
                <w:sz w:val="28"/>
                <w:szCs w:val="28"/>
                <w:lang w:eastAsia="ru-RU"/>
              </w:rPr>
            </w:pPr>
            <w:r>
              <w:rPr>
                <w:rFonts w:ascii="Times New Roman CYR" w:eastAsia="Calibri" w:hAnsi="Times New Roman CYR" w:cs="Times New Roman CYR"/>
                <w:sz w:val="28"/>
                <w:szCs w:val="28"/>
                <w:lang w:val="en-US" w:eastAsia="ru-RU"/>
              </w:rPr>
              <w:t>1.406 V</w:t>
            </w:r>
          </w:p>
        </w:tc>
        <w:tc>
          <w:tcPr>
            <w:tcW w:w="1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15AC" w:rsidRDefault="007415A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 CYR" w:eastAsia="Calibri" w:hAnsi="Times New Roman CYR" w:cs="Times New Roman CYR"/>
                <w:sz w:val="28"/>
                <w:szCs w:val="28"/>
                <w:lang w:val="en-US" w:eastAsia="ru-RU"/>
              </w:rPr>
            </w:pPr>
            <w:r>
              <w:rPr>
                <w:rFonts w:ascii="Times New Roman CYR" w:eastAsia="Calibri" w:hAnsi="Times New Roman CYR" w:cs="Times New Roman CYR"/>
                <w:sz w:val="28"/>
                <w:szCs w:val="28"/>
                <w:lang w:val="en-US" w:eastAsia="ru-RU"/>
              </w:rPr>
              <w:t>1,406 V</w:t>
            </w:r>
          </w:p>
        </w:tc>
      </w:tr>
      <w:tr w:rsidR="007415AC" w:rsidTr="007415AC">
        <w:trPr>
          <w:trHeight w:val="292"/>
          <w:jc w:val="center"/>
        </w:trPr>
        <w:tc>
          <w:tcPr>
            <w:tcW w:w="4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15AC" w:rsidRDefault="007415A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 CYR" w:eastAsia="Calibri" w:hAnsi="Times New Roman CYR" w:cs="Times New Roman CYR"/>
                <w:sz w:val="28"/>
                <w:szCs w:val="28"/>
                <w:lang w:eastAsia="ru-RU"/>
              </w:rPr>
            </w:pPr>
            <w:r>
              <w:rPr>
                <w:rFonts w:ascii="Times New Roman CYR" w:eastAsia="Calibri" w:hAnsi="Times New Roman CYR" w:cs="Times New Roman CYR"/>
                <w:sz w:val="28"/>
                <w:szCs w:val="28"/>
                <w:lang w:eastAsia="ru-RU"/>
              </w:rPr>
              <w:t>7</w:t>
            </w:r>
          </w:p>
        </w:tc>
        <w:tc>
          <w:tcPr>
            <w:tcW w:w="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15AC" w:rsidRDefault="007415A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 CYR" w:eastAsia="Calibri" w:hAnsi="Times New Roman CYR" w:cs="Times New Roman CYR"/>
                <w:sz w:val="28"/>
                <w:szCs w:val="28"/>
                <w:lang w:eastAsia="ru-RU"/>
              </w:rPr>
            </w:pPr>
            <w:r>
              <w:rPr>
                <w:rFonts w:ascii="Times New Roman CYR" w:eastAsia="Calibri" w:hAnsi="Times New Roman CYR" w:cs="Times New Roman CYR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15AC" w:rsidRDefault="007415A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 CYR" w:eastAsia="Calibri" w:hAnsi="Times New Roman CYR" w:cs="Times New Roman CYR"/>
                <w:sz w:val="28"/>
                <w:szCs w:val="28"/>
                <w:lang w:eastAsia="ru-RU"/>
              </w:rPr>
            </w:pPr>
            <w:r>
              <w:rPr>
                <w:rFonts w:ascii="Times New Roman CYR" w:eastAsia="Calibri" w:hAnsi="Times New Roman CYR" w:cs="Times New Roman CYR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5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15AC" w:rsidRDefault="007415A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 CYR" w:eastAsia="Calibri" w:hAnsi="Times New Roman CYR" w:cs="Times New Roman CYR"/>
                <w:sz w:val="28"/>
                <w:szCs w:val="28"/>
                <w:lang w:eastAsia="ru-RU"/>
              </w:rPr>
            </w:pPr>
            <w:r>
              <w:rPr>
                <w:rFonts w:ascii="Times New Roman CYR" w:eastAsia="Calibri" w:hAnsi="Times New Roman CYR" w:cs="Times New Roman CYR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5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15AC" w:rsidRDefault="007415A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 CYR" w:eastAsia="Calibri" w:hAnsi="Times New Roman CYR" w:cs="Times New Roman CYR"/>
                <w:sz w:val="28"/>
                <w:szCs w:val="28"/>
                <w:lang w:eastAsia="ru-RU"/>
              </w:rPr>
            </w:pPr>
            <w:r>
              <w:rPr>
                <w:rFonts w:ascii="Times New Roman CYR" w:eastAsia="Calibri" w:hAnsi="Times New Roman CYR" w:cs="Times New Roman CYR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15AC" w:rsidRDefault="007415A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 CYR" w:eastAsia="Calibri" w:hAnsi="Times New Roman CYR" w:cs="Times New Roman CYR"/>
                <w:sz w:val="28"/>
                <w:szCs w:val="28"/>
                <w:lang w:eastAsia="ru-RU"/>
              </w:rPr>
            </w:pPr>
            <w:r>
              <w:rPr>
                <w:rFonts w:ascii="Times New Roman CYR" w:eastAsia="Calibri" w:hAnsi="Times New Roman CYR" w:cs="Times New Roman CYR"/>
                <w:sz w:val="28"/>
                <w:szCs w:val="28"/>
                <w:lang w:eastAsia="ru-RU"/>
              </w:rPr>
              <w:t>1.</w:t>
            </w:r>
            <w:r>
              <w:rPr>
                <w:rFonts w:ascii="Times New Roman CYR" w:eastAsia="Calibri" w:hAnsi="Times New Roman CYR" w:cs="Times New Roman CYR"/>
                <w:sz w:val="28"/>
                <w:szCs w:val="28"/>
                <w:lang w:val="en-US" w:eastAsia="ru-RU"/>
              </w:rPr>
              <w:t>641 V</w:t>
            </w:r>
          </w:p>
        </w:tc>
        <w:tc>
          <w:tcPr>
            <w:tcW w:w="1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15AC" w:rsidRDefault="007415A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 CYR" w:eastAsia="Calibri" w:hAnsi="Times New Roman CYR" w:cs="Times New Roman CYR"/>
                <w:sz w:val="28"/>
                <w:szCs w:val="28"/>
                <w:lang w:val="en-US" w:eastAsia="ru-RU"/>
              </w:rPr>
            </w:pPr>
            <w:r>
              <w:rPr>
                <w:rFonts w:ascii="Times New Roman CYR" w:eastAsia="Calibri" w:hAnsi="Times New Roman CYR" w:cs="Times New Roman CYR"/>
                <w:sz w:val="28"/>
                <w:szCs w:val="28"/>
                <w:lang w:val="en-US" w:eastAsia="ru-RU"/>
              </w:rPr>
              <w:t>1,641 V</w:t>
            </w:r>
          </w:p>
        </w:tc>
      </w:tr>
      <w:tr w:rsidR="007415AC" w:rsidTr="007415AC">
        <w:trPr>
          <w:trHeight w:val="292"/>
          <w:jc w:val="center"/>
        </w:trPr>
        <w:tc>
          <w:tcPr>
            <w:tcW w:w="4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15AC" w:rsidRDefault="007415A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 CYR" w:eastAsia="Calibri" w:hAnsi="Times New Roman CYR" w:cs="Times New Roman CYR"/>
                <w:sz w:val="28"/>
                <w:szCs w:val="28"/>
                <w:lang w:eastAsia="ru-RU"/>
              </w:rPr>
            </w:pPr>
            <w:r>
              <w:rPr>
                <w:rFonts w:ascii="Times New Roman CYR" w:eastAsia="Calibri" w:hAnsi="Times New Roman CYR" w:cs="Times New Roman CYR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15AC" w:rsidRDefault="007415A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 CYR" w:eastAsia="Calibri" w:hAnsi="Times New Roman CYR" w:cs="Times New Roman CYR"/>
                <w:sz w:val="28"/>
                <w:szCs w:val="28"/>
                <w:lang w:eastAsia="ru-RU"/>
              </w:rPr>
            </w:pPr>
            <w:r>
              <w:rPr>
                <w:rFonts w:ascii="Times New Roman CYR" w:eastAsia="Calibri" w:hAnsi="Times New Roman CYR" w:cs="Times New Roman CYR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15AC" w:rsidRDefault="007415A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 CYR" w:eastAsia="Calibri" w:hAnsi="Times New Roman CYR" w:cs="Times New Roman CYR"/>
                <w:sz w:val="28"/>
                <w:szCs w:val="28"/>
                <w:lang w:eastAsia="ru-RU"/>
              </w:rPr>
            </w:pPr>
            <w:r>
              <w:rPr>
                <w:rFonts w:ascii="Times New Roman CYR" w:eastAsia="Calibri" w:hAnsi="Times New Roman CYR" w:cs="Times New Roman CYR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5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15AC" w:rsidRDefault="007415A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 CYR" w:eastAsia="Calibri" w:hAnsi="Times New Roman CYR" w:cs="Times New Roman CYR"/>
                <w:sz w:val="28"/>
                <w:szCs w:val="28"/>
                <w:lang w:eastAsia="ru-RU"/>
              </w:rPr>
            </w:pPr>
            <w:r>
              <w:rPr>
                <w:rFonts w:ascii="Times New Roman CYR" w:eastAsia="Calibri" w:hAnsi="Times New Roman CYR" w:cs="Times New Roman CYR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5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15AC" w:rsidRDefault="007415A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 CYR" w:eastAsia="Calibri" w:hAnsi="Times New Roman CYR" w:cs="Times New Roman CYR"/>
                <w:sz w:val="28"/>
                <w:szCs w:val="28"/>
                <w:lang w:eastAsia="ru-RU"/>
              </w:rPr>
            </w:pPr>
            <w:r>
              <w:rPr>
                <w:rFonts w:ascii="Times New Roman CYR" w:eastAsia="Calibri" w:hAnsi="Times New Roman CYR" w:cs="Times New Roman CYR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15AC" w:rsidRDefault="007415A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 CYR" w:eastAsia="Calibri" w:hAnsi="Times New Roman CYR" w:cs="Times New Roman CYR"/>
                <w:sz w:val="28"/>
                <w:szCs w:val="28"/>
                <w:lang w:eastAsia="ru-RU"/>
              </w:rPr>
            </w:pPr>
            <w:r>
              <w:rPr>
                <w:rFonts w:ascii="Times New Roman CYR" w:eastAsia="Calibri" w:hAnsi="Times New Roman CYR" w:cs="Times New Roman CYR"/>
                <w:sz w:val="28"/>
                <w:szCs w:val="28"/>
                <w:lang w:eastAsia="ru-RU"/>
              </w:rPr>
              <w:t>1.8</w:t>
            </w:r>
            <w:r>
              <w:rPr>
                <w:rFonts w:ascii="Times New Roman CYR" w:eastAsia="Calibri" w:hAnsi="Times New Roman CYR" w:cs="Times New Roman CYR"/>
                <w:sz w:val="28"/>
                <w:szCs w:val="28"/>
                <w:lang w:val="en-US" w:eastAsia="ru-RU"/>
              </w:rPr>
              <w:t>75 V</w:t>
            </w:r>
          </w:p>
        </w:tc>
        <w:tc>
          <w:tcPr>
            <w:tcW w:w="1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15AC" w:rsidRDefault="007415A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 CYR" w:eastAsia="Calibri" w:hAnsi="Times New Roman CYR" w:cs="Times New Roman CYR"/>
                <w:sz w:val="28"/>
                <w:szCs w:val="28"/>
                <w:lang w:val="en-US" w:eastAsia="ru-RU"/>
              </w:rPr>
            </w:pPr>
            <w:r>
              <w:rPr>
                <w:rFonts w:ascii="Times New Roman CYR" w:eastAsia="Calibri" w:hAnsi="Times New Roman CYR" w:cs="Times New Roman CYR"/>
                <w:sz w:val="28"/>
                <w:szCs w:val="28"/>
                <w:lang w:val="en-US" w:eastAsia="ru-RU"/>
              </w:rPr>
              <w:t>1,875 V</w:t>
            </w:r>
          </w:p>
        </w:tc>
      </w:tr>
      <w:tr w:rsidR="007415AC" w:rsidTr="007415AC">
        <w:trPr>
          <w:trHeight w:val="292"/>
          <w:jc w:val="center"/>
        </w:trPr>
        <w:tc>
          <w:tcPr>
            <w:tcW w:w="4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15AC" w:rsidRDefault="007415A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 CYR" w:eastAsia="Calibri" w:hAnsi="Times New Roman CYR" w:cs="Times New Roman CYR"/>
                <w:sz w:val="28"/>
                <w:szCs w:val="28"/>
                <w:lang w:eastAsia="ru-RU"/>
              </w:rPr>
            </w:pPr>
            <w:r>
              <w:rPr>
                <w:rFonts w:ascii="Times New Roman CYR" w:eastAsia="Calibri" w:hAnsi="Times New Roman CYR" w:cs="Times New Roman CYR"/>
                <w:sz w:val="28"/>
                <w:szCs w:val="28"/>
                <w:lang w:eastAsia="ru-RU"/>
              </w:rPr>
              <w:t>9</w:t>
            </w:r>
          </w:p>
        </w:tc>
        <w:tc>
          <w:tcPr>
            <w:tcW w:w="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15AC" w:rsidRDefault="007415A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 CYR" w:eastAsia="Calibri" w:hAnsi="Times New Roman CYR" w:cs="Times New Roman CYR"/>
                <w:sz w:val="28"/>
                <w:szCs w:val="28"/>
                <w:lang w:eastAsia="ru-RU"/>
              </w:rPr>
            </w:pPr>
            <w:r>
              <w:rPr>
                <w:rFonts w:ascii="Times New Roman CYR" w:eastAsia="Calibri" w:hAnsi="Times New Roman CYR" w:cs="Times New Roman CYR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15AC" w:rsidRDefault="007415A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 CYR" w:eastAsia="Calibri" w:hAnsi="Times New Roman CYR" w:cs="Times New Roman CYR"/>
                <w:sz w:val="28"/>
                <w:szCs w:val="28"/>
                <w:lang w:eastAsia="ru-RU"/>
              </w:rPr>
            </w:pPr>
            <w:r>
              <w:rPr>
                <w:rFonts w:ascii="Times New Roman CYR" w:eastAsia="Calibri" w:hAnsi="Times New Roman CYR" w:cs="Times New Roman CYR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5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15AC" w:rsidRDefault="007415A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 CYR" w:eastAsia="Calibri" w:hAnsi="Times New Roman CYR" w:cs="Times New Roman CYR"/>
                <w:sz w:val="28"/>
                <w:szCs w:val="28"/>
                <w:lang w:eastAsia="ru-RU"/>
              </w:rPr>
            </w:pPr>
            <w:r>
              <w:rPr>
                <w:rFonts w:ascii="Times New Roman CYR" w:eastAsia="Calibri" w:hAnsi="Times New Roman CYR" w:cs="Times New Roman CYR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5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15AC" w:rsidRDefault="007415A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 CYR" w:eastAsia="Calibri" w:hAnsi="Times New Roman CYR" w:cs="Times New Roman CYR"/>
                <w:sz w:val="28"/>
                <w:szCs w:val="28"/>
                <w:lang w:eastAsia="ru-RU"/>
              </w:rPr>
            </w:pPr>
            <w:r>
              <w:rPr>
                <w:rFonts w:ascii="Times New Roman CYR" w:eastAsia="Calibri" w:hAnsi="Times New Roman CYR" w:cs="Times New Roman CYR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15AC" w:rsidRDefault="007415A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 CYR" w:eastAsia="Calibri" w:hAnsi="Times New Roman CYR" w:cs="Times New Roman CYR"/>
                <w:sz w:val="28"/>
                <w:szCs w:val="28"/>
                <w:lang w:eastAsia="ru-RU"/>
              </w:rPr>
            </w:pPr>
            <w:r>
              <w:rPr>
                <w:rFonts w:ascii="Times New Roman CYR" w:eastAsia="Calibri" w:hAnsi="Times New Roman CYR" w:cs="Times New Roman CYR"/>
                <w:sz w:val="28"/>
                <w:szCs w:val="28"/>
                <w:lang w:eastAsia="ru-RU"/>
              </w:rPr>
              <w:t>2.</w:t>
            </w:r>
            <w:r>
              <w:rPr>
                <w:rFonts w:ascii="Times New Roman CYR" w:eastAsia="Calibri" w:hAnsi="Times New Roman CYR" w:cs="Times New Roman CYR"/>
                <w:sz w:val="28"/>
                <w:szCs w:val="28"/>
                <w:lang w:val="en-US" w:eastAsia="ru-RU"/>
              </w:rPr>
              <w:t>109 V</w:t>
            </w:r>
          </w:p>
        </w:tc>
        <w:tc>
          <w:tcPr>
            <w:tcW w:w="1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15AC" w:rsidRDefault="007415A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 CYR" w:eastAsia="Calibri" w:hAnsi="Times New Roman CYR" w:cs="Times New Roman CYR"/>
                <w:sz w:val="28"/>
                <w:szCs w:val="28"/>
                <w:lang w:val="en-US" w:eastAsia="ru-RU"/>
              </w:rPr>
            </w:pPr>
            <w:r>
              <w:rPr>
                <w:rFonts w:ascii="Times New Roman CYR" w:eastAsia="Calibri" w:hAnsi="Times New Roman CYR" w:cs="Times New Roman CYR"/>
                <w:sz w:val="28"/>
                <w:szCs w:val="28"/>
                <w:lang w:val="en-US" w:eastAsia="ru-RU"/>
              </w:rPr>
              <w:t>2,108 V</w:t>
            </w:r>
          </w:p>
        </w:tc>
      </w:tr>
      <w:tr w:rsidR="007415AC" w:rsidTr="007415AC">
        <w:trPr>
          <w:trHeight w:val="305"/>
          <w:jc w:val="center"/>
        </w:trPr>
        <w:tc>
          <w:tcPr>
            <w:tcW w:w="4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15AC" w:rsidRDefault="007415A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 CYR" w:eastAsia="Calibri" w:hAnsi="Times New Roman CYR" w:cs="Times New Roman CYR"/>
                <w:sz w:val="28"/>
                <w:szCs w:val="28"/>
                <w:lang w:eastAsia="ru-RU"/>
              </w:rPr>
            </w:pPr>
            <w:r>
              <w:rPr>
                <w:rFonts w:ascii="Times New Roman CYR" w:eastAsia="Calibri" w:hAnsi="Times New Roman CYR" w:cs="Times New Roman CYR"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15AC" w:rsidRDefault="007415A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 CYR" w:eastAsia="Calibri" w:hAnsi="Times New Roman CYR" w:cs="Times New Roman CYR"/>
                <w:sz w:val="28"/>
                <w:szCs w:val="28"/>
                <w:lang w:eastAsia="ru-RU"/>
              </w:rPr>
            </w:pPr>
            <w:r>
              <w:rPr>
                <w:rFonts w:ascii="Times New Roman CYR" w:eastAsia="Calibri" w:hAnsi="Times New Roman CYR" w:cs="Times New Roman CYR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15AC" w:rsidRDefault="007415A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 CYR" w:eastAsia="Calibri" w:hAnsi="Times New Roman CYR" w:cs="Times New Roman CYR"/>
                <w:sz w:val="28"/>
                <w:szCs w:val="28"/>
                <w:lang w:eastAsia="ru-RU"/>
              </w:rPr>
            </w:pPr>
            <w:r>
              <w:rPr>
                <w:rFonts w:ascii="Times New Roman CYR" w:eastAsia="Calibri" w:hAnsi="Times New Roman CYR" w:cs="Times New Roman CYR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5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15AC" w:rsidRDefault="007415A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 CYR" w:eastAsia="Calibri" w:hAnsi="Times New Roman CYR" w:cs="Times New Roman CYR"/>
                <w:sz w:val="28"/>
                <w:szCs w:val="28"/>
                <w:lang w:eastAsia="ru-RU"/>
              </w:rPr>
            </w:pPr>
            <w:r>
              <w:rPr>
                <w:rFonts w:ascii="Times New Roman CYR" w:eastAsia="Calibri" w:hAnsi="Times New Roman CYR" w:cs="Times New Roman CYR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5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15AC" w:rsidRDefault="007415A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 CYR" w:eastAsia="Calibri" w:hAnsi="Times New Roman CYR" w:cs="Times New Roman CYR"/>
                <w:sz w:val="28"/>
                <w:szCs w:val="28"/>
                <w:lang w:eastAsia="ru-RU"/>
              </w:rPr>
            </w:pPr>
            <w:r>
              <w:rPr>
                <w:rFonts w:ascii="Times New Roman CYR" w:eastAsia="Calibri" w:hAnsi="Times New Roman CYR" w:cs="Times New Roman CYR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15AC" w:rsidRDefault="007415A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 CYR" w:eastAsia="Calibri" w:hAnsi="Times New Roman CYR" w:cs="Times New Roman CYR"/>
                <w:sz w:val="28"/>
                <w:szCs w:val="28"/>
                <w:lang w:eastAsia="ru-RU"/>
              </w:rPr>
            </w:pPr>
            <w:r>
              <w:rPr>
                <w:rFonts w:ascii="Times New Roman CYR" w:eastAsia="Calibri" w:hAnsi="Times New Roman CYR" w:cs="Times New Roman CYR"/>
                <w:sz w:val="28"/>
                <w:szCs w:val="28"/>
                <w:lang w:eastAsia="ru-RU"/>
              </w:rPr>
              <w:t>2.</w:t>
            </w:r>
            <w:r>
              <w:rPr>
                <w:rFonts w:ascii="Times New Roman CYR" w:eastAsia="Calibri" w:hAnsi="Times New Roman CYR" w:cs="Times New Roman CYR"/>
                <w:sz w:val="28"/>
                <w:szCs w:val="28"/>
                <w:lang w:val="en-US" w:eastAsia="ru-RU"/>
              </w:rPr>
              <w:t>344 V</w:t>
            </w:r>
          </w:p>
        </w:tc>
        <w:tc>
          <w:tcPr>
            <w:tcW w:w="1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15AC" w:rsidRDefault="007415A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 CYR" w:eastAsia="Calibri" w:hAnsi="Times New Roman CYR" w:cs="Times New Roman CYR"/>
                <w:sz w:val="28"/>
                <w:szCs w:val="28"/>
                <w:lang w:val="en-US" w:eastAsia="ru-RU"/>
              </w:rPr>
            </w:pPr>
            <w:r>
              <w:rPr>
                <w:rFonts w:ascii="Times New Roman CYR" w:eastAsia="Calibri" w:hAnsi="Times New Roman CYR" w:cs="Times New Roman CYR"/>
                <w:sz w:val="28"/>
                <w:szCs w:val="28"/>
                <w:lang w:val="en-US" w:eastAsia="ru-RU"/>
              </w:rPr>
              <w:t>2,344 V</w:t>
            </w:r>
          </w:p>
        </w:tc>
      </w:tr>
      <w:tr w:rsidR="007415AC" w:rsidTr="007415AC">
        <w:trPr>
          <w:trHeight w:val="292"/>
          <w:jc w:val="center"/>
        </w:trPr>
        <w:tc>
          <w:tcPr>
            <w:tcW w:w="4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15AC" w:rsidRDefault="007415A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 CYR" w:eastAsia="Calibri" w:hAnsi="Times New Roman CYR" w:cs="Times New Roman CYR"/>
                <w:sz w:val="28"/>
                <w:szCs w:val="28"/>
                <w:lang w:eastAsia="ru-RU"/>
              </w:rPr>
            </w:pPr>
            <w:r>
              <w:rPr>
                <w:rFonts w:ascii="Times New Roman CYR" w:eastAsia="Calibri" w:hAnsi="Times New Roman CYR" w:cs="Times New Roman CYR"/>
                <w:sz w:val="28"/>
                <w:szCs w:val="28"/>
                <w:lang w:eastAsia="ru-RU"/>
              </w:rPr>
              <w:t>11</w:t>
            </w:r>
          </w:p>
        </w:tc>
        <w:tc>
          <w:tcPr>
            <w:tcW w:w="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15AC" w:rsidRDefault="007415A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 CYR" w:eastAsia="Calibri" w:hAnsi="Times New Roman CYR" w:cs="Times New Roman CYR"/>
                <w:sz w:val="28"/>
                <w:szCs w:val="28"/>
                <w:lang w:eastAsia="ru-RU"/>
              </w:rPr>
            </w:pPr>
            <w:r>
              <w:rPr>
                <w:rFonts w:ascii="Times New Roman CYR" w:eastAsia="Calibri" w:hAnsi="Times New Roman CYR" w:cs="Times New Roman CYR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15AC" w:rsidRDefault="007415A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 CYR" w:eastAsia="Calibri" w:hAnsi="Times New Roman CYR" w:cs="Times New Roman CYR"/>
                <w:sz w:val="28"/>
                <w:szCs w:val="28"/>
                <w:lang w:eastAsia="ru-RU"/>
              </w:rPr>
            </w:pPr>
            <w:r>
              <w:rPr>
                <w:rFonts w:ascii="Times New Roman CYR" w:eastAsia="Calibri" w:hAnsi="Times New Roman CYR" w:cs="Times New Roman CYR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5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15AC" w:rsidRDefault="007415A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 CYR" w:eastAsia="Calibri" w:hAnsi="Times New Roman CYR" w:cs="Times New Roman CYR"/>
                <w:sz w:val="28"/>
                <w:szCs w:val="28"/>
                <w:lang w:eastAsia="ru-RU"/>
              </w:rPr>
            </w:pPr>
            <w:r>
              <w:rPr>
                <w:rFonts w:ascii="Times New Roman CYR" w:eastAsia="Calibri" w:hAnsi="Times New Roman CYR" w:cs="Times New Roman CYR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5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15AC" w:rsidRDefault="007415A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 CYR" w:eastAsia="Calibri" w:hAnsi="Times New Roman CYR" w:cs="Times New Roman CYR"/>
                <w:sz w:val="28"/>
                <w:szCs w:val="28"/>
                <w:lang w:eastAsia="ru-RU"/>
              </w:rPr>
            </w:pPr>
            <w:r>
              <w:rPr>
                <w:rFonts w:ascii="Times New Roman CYR" w:eastAsia="Calibri" w:hAnsi="Times New Roman CYR" w:cs="Times New Roman CYR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15AC" w:rsidRDefault="007415A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 CYR" w:eastAsia="Calibri" w:hAnsi="Times New Roman CYR" w:cs="Times New Roman CYR"/>
                <w:sz w:val="28"/>
                <w:szCs w:val="28"/>
                <w:lang w:eastAsia="ru-RU"/>
              </w:rPr>
            </w:pPr>
            <w:r>
              <w:rPr>
                <w:rFonts w:ascii="Times New Roman CYR" w:eastAsia="Calibri" w:hAnsi="Times New Roman CYR" w:cs="Times New Roman CYR"/>
                <w:sz w:val="28"/>
                <w:szCs w:val="28"/>
                <w:lang w:val="en-US" w:eastAsia="ru-RU"/>
              </w:rPr>
              <w:t>2.578 V</w:t>
            </w:r>
          </w:p>
        </w:tc>
        <w:tc>
          <w:tcPr>
            <w:tcW w:w="1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15AC" w:rsidRDefault="007415A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 CYR" w:eastAsia="Calibri" w:hAnsi="Times New Roman CYR" w:cs="Times New Roman CYR"/>
                <w:sz w:val="28"/>
                <w:szCs w:val="28"/>
                <w:lang w:val="en-US" w:eastAsia="ru-RU"/>
              </w:rPr>
            </w:pPr>
            <w:r>
              <w:rPr>
                <w:rFonts w:ascii="Times New Roman CYR" w:eastAsia="Calibri" w:hAnsi="Times New Roman CYR" w:cs="Times New Roman CYR"/>
                <w:sz w:val="28"/>
                <w:szCs w:val="28"/>
                <w:lang w:val="en-US" w:eastAsia="ru-RU"/>
              </w:rPr>
              <w:t>2,578 V</w:t>
            </w:r>
          </w:p>
        </w:tc>
      </w:tr>
      <w:tr w:rsidR="007415AC" w:rsidTr="007415AC">
        <w:trPr>
          <w:trHeight w:val="292"/>
          <w:jc w:val="center"/>
        </w:trPr>
        <w:tc>
          <w:tcPr>
            <w:tcW w:w="4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15AC" w:rsidRDefault="007415A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 CYR" w:eastAsia="Calibri" w:hAnsi="Times New Roman CYR" w:cs="Times New Roman CYR"/>
                <w:sz w:val="28"/>
                <w:szCs w:val="28"/>
                <w:lang w:eastAsia="ru-RU"/>
              </w:rPr>
            </w:pPr>
            <w:r>
              <w:rPr>
                <w:rFonts w:ascii="Times New Roman CYR" w:eastAsia="Calibri" w:hAnsi="Times New Roman CYR" w:cs="Times New Roman CYR"/>
                <w:sz w:val="28"/>
                <w:szCs w:val="28"/>
                <w:lang w:eastAsia="ru-RU"/>
              </w:rPr>
              <w:t>12</w:t>
            </w:r>
          </w:p>
        </w:tc>
        <w:tc>
          <w:tcPr>
            <w:tcW w:w="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15AC" w:rsidRDefault="007415A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 CYR" w:eastAsia="Calibri" w:hAnsi="Times New Roman CYR" w:cs="Times New Roman CYR"/>
                <w:sz w:val="28"/>
                <w:szCs w:val="28"/>
                <w:lang w:eastAsia="ru-RU"/>
              </w:rPr>
            </w:pPr>
            <w:r>
              <w:rPr>
                <w:rFonts w:ascii="Times New Roman CYR" w:eastAsia="Calibri" w:hAnsi="Times New Roman CYR" w:cs="Times New Roman CYR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15AC" w:rsidRDefault="007415A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 CYR" w:eastAsia="Calibri" w:hAnsi="Times New Roman CYR" w:cs="Times New Roman CYR"/>
                <w:sz w:val="28"/>
                <w:szCs w:val="28"/>
                <w:lang w:eastAsia="ru-RU"/>
              </w:rPr>
            </w:pPr>
            <w:r>
              <w:rPr>
                <w:rFonts w:ascii="Times New Roman CYR" w:eastAsia="Calibri" w:hAnsi="Times New Roman CYR" w:cs="Times New Roman CYR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5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15AC" w:rsidRDefault="007415A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 CYR" w:eastAsia="Calibri" w:hAnsi="Times New Roman CYR" w:cs="Times New Roman CYR"/>
                <w:sz w:val="28"/>
                <w:szCs w:val="28"/>
                <w:lang w:eastAsia="ru-RU"/>
              </w:rPr>
            </w:pPr>
            <w:r>
              <w:rPr>
                <w:rFonts w:ascii="Times New Roman CYR" w:eastAsia="Calibri" w:hAnsi="Times New Roman CYR" w:cs="Times New Roman CYR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5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15AC" w:rsidRDefault="007415A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 CYR" w:eastAsia="Calibri" w:hAnsi="Times New Roman CYR" w:cs="Times New Roman CYR"/>
                <w:sz w:val="28"/>
                <w:szCs w:val="28"/>
                <w:lang w:eastAsia="ru-RU"/>
              </w:rPr>
            </w:pPr>
            <w:r>
              <w:rPr>
                <w:rFonts w:ascii="Times New Roman CYR" w:eastAsia="Calibri" w:hAnsi="Times New Roman CYR" w:cs="Times New Roman CYR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15AC" w:rsidRDefault="007415A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 CYR" w:eastAsia="Calibri" w:hAnsi="Times New Roman CYR" w:cs="Times New Roman CYR"/>
                <w:sz w:val="28"/>
                <w:szCs w:val="28"/>
                <w:lang w:eastAsia="ru-RU"/>
              </w:rPr>
            </w:pPr>
            <w:r>
              <w:rPr>
                <w:rFonts w:ascii="Times New Roman CYR" w:eastAsia="Calibri" w:hAnsi="Times New Roman CYR" w:cs="Times New Roman CYR"/>
                <w:sz w:val="28"/>
                <w:szCs w:val="28"/>
                <w:lang w:eastAsia="ru-RU"/>
              </w:rPr>
              <w:t>2.</w:t>
            </w:r>
            <w:r>
              <w:rPr>
                <w:rFonts w:ascii="Times New Roman CYR" w:eastAsia="Calibri" w:hAnsi="Times New Roman CYR" w:cs="Times New Roman CYR"/>
                <w:sz w:val="28"/>
                <w:szCs w:val="28"/>
                <w:lang w:val="en-US" w:eastAsia="ru-RU"/>
              </w:rPr>
              <w:t>813 V</w:t>
            </w:r>
          </w:p>
        </w:tc>
        <w:tc>
          <w:tcPr>
            <w:tcW w:w="1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15AC" w:rsidRDefault="007415A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 CYR" w:eastAsia="Calibri" w:hAnsi="Times New Roman CYR" w:cs="Times New Roman CYR"/>
                <w:sz w:val="28"/>
                <w:szCs w:val="28"/>
                <w:lang w:val="en-US" w:eastAsia="ru-RU"/>
              </w:rPr>
            </w:pPr>
            <w:r>
              <w:rPr>
                <w:rFonts w:ascii="Times New Roman CYR" w:eastAsia="Calibri" w:hAnsi="Times New Roman CYR" w:cs="Times New Roman CYR"/>
                <w:sz w:val="28"/>
                <w:szCs w:val="28"/>
                <w:lang w:val="en-US" w:eastAsia="ru-RU"/>
              </w:rPr>
              <w:t>2,812 V</w:t>
            </w:r>
          </w:p>
        </w:tc>
      </w:tr>
      <w:tr w:rsidR="007415AC" w:rsidTr="007415AC">
        <w:trPr>
          <w:trHeight w:val="292"/>
          <w:jc w:val="center"/>
        </w:trPr>
        <w:tc>
          <w:tcPr>
            <w:tcW w:w="4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15AC" w:rsidRDefault="007415A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 CYR" w:eastAsia="Calibri" w:hAnsi="Times New Roman CYR" w:cs="Times New Roman CYR"/>
                <w:sz w:val="28"/>
                <w:szCs w:val="28"/>
                <w:lang w:eastAsia="ru-RU"/>
              </w:rPr>
            </w:pPr>
            <w:r>
              <w:rPr>
                <w:rFonts w:ascii="Times New Roman CYR" w:eastAsia="Calibri" w:hAnsi="Times New Roman CYR" w:cs="Times New Roman CYR"/>
                <w:sz w:val="28"/>
                <w:szCs w:val="28"/>
                <w:lang w:eastAsia="ru-RU"/>
              </w:rPr>
              <w:t>13</w:t>
            </w:r>
          </w:p>
        </w:tc>
        <w:tc>
          <w:tcPr>
            <w:tcW w:w="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15AC" w:rsidRDefault="007415A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 CYR" w:eastAsia="Calibri" w:hAnsi="Times New Roman CYR" w:cs="Times New Roman CYR"/>
                <w:sz w:val="28"/>
                <w:szCs w:val="28"/>
                <w:lang w:eastAsia="ru-RU"/>
              </w:rPr>
            </w:pPr>
            <w:r>
              <w:rPr>
                <w:rFonts w:ascii="Times New Roman CYR" w:eastAsia="Calibri" w:hAnsi="Times New Roman CYR" w:cs="Times New Roman CYR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15AC" w:rsidRDefault="007415A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 CYR" w:eastAsia="Calibri" w:hAnsi="Times New Roman CYR" w:cs="Times New Roman CYR"/>
                <w:sz w:val="28"/>
                <w:szCs w:val="28"/>
                <w:lang w:eastAsia="ru-RU"/>
              </w:rPr>
            </w:pPr>
            <w:r>
              <w:rPr>
                <w:rFonts w:ascii="Times New Roman CYR" w:eastAsia="Calibri" w:hAnsi="Times New Roman CYR" w:cs="Times New Roman CYR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5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15AC" w:rsidRDefault="007415A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 CYR" w:eastAsia="Calibri" w:hAnsi="Times New Roman CYR" w:cs="Times New Roman CYR"/>
                <w:sz w:val="28"/>
                <w:szCs w:val="28"/>
                <w:lang w:eastAsia="ru-RU"/>
              </w:rPr>
            </w:pPr>
            <w:r>
              <w:rPr>
                <w:rFonts w:ascii="Times New Roman CYR" w:eastAsia="Calibri" w:hAnsi="Times New Roman CYR" w:cs="Times New Roman CYR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5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15AC" w:rsidRDefault="007415A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 CYR" w:eastAsia="Calibri" w:hAnsi="Times New Roman CYR" w:cs="Times New Roman CYR"/>
                <w:sz w:val="28"/>
                <w:szCs w:val="28"/>
                <w:lang w:eastAsia="ru-RU"/>
              </w:rPr>
            </w:pPr>
            <w:r>
              <w:rPr>
                <w:rFonts w:ascii="Times New Roman CYR" w:eastAsia="Calibri" w:hAnsi="Times New Roman CYR" w:cs="Times New Roman CYR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15AC" w:rsidRDefault="007415A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 CYR" w:eastAsia="Calibri" w:hAnsi="Times New Roman CYR" w:cs="Times New Roman CYR"/>
                <w:sz w:val="28"/>
                <w:szCs w:val="28"/>
                <w:lang w:eastAsia="ru-RU"/>
              </w:rPr>
            </w:pPr>
            <w:r>
              <w:rPr>
                <w:rFonts w:ascii="Times New Roman CYR" w:eastAsia="Calibri" w:hAnsi="Times New Roman CYR" w:cs="Times New Roman CYR"/>
                <w:sz w:val="28"/>
                <w:szCs w:val="28"/>
                <w:lang w:eastAsia="ru-RU"/>
              </w:rPr>
              <w:t>3.</w:t>
            </w:r>
            <w:r>
              <w:rPr>
                <w:rFonts w:ascii="Times New Roman CYR" w:eastAsia="Calibri" w:hAnsi="Times New Roman CYR" w:cs="Times New Roman CYR"/>
                <w:sz w:val="28"/>
                <w:szCs w:val="28"/>
                <w:lang w:val="en-US" w:eastAsia="ru-RU"/>
              </w:rPr>
              <w:t>047 V</w:t>
            </w:r>
          </w:p>
        </w:tc>
        <w:tc>
          <w:tcPr>
            <w:tcW w:w="1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15AC" w:rsidRDefault="007415A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 CYR" w:eastAsia="Calibri" w:hAnsi="Times New Roman CYR" w:cs="Times New Roman CYR"/>
                <w:sz w:val="28"/>
                <w:szCs w:val="28"/>
                <w:lang w:val="en-US" w:eastAsia="ru-RU"/>
              </w:rPr>
            </w:pPr>
            <w:r>
              <w:rPr>
                <w:rFonts w:ascii="Times New Roman CYR" w:eastAsia="Calibri" w:hAnsi="Times New Roman CYR" w:cs="Times New Roman CYR"/>
                <w:sz w:val="28"/>
                <w:szCs w:val="28"/>
                <w:lang w:val="en-US" w:eastAsia="ru-RU"/>
              </w:rPr>
              <w:t>3,046 V</w:t>
            </w:r>
          </w:p>
        </w:tc>
      </w:tr>
      <w:tr w:rsidR="007415AC" w:rsidTr="007415AC">
        <w:trPr>
          <w:trHeight w:val="292"/>
          <w:jc w:val="center"/>
        </w:trPr>
        <w:tc>
          <w:tcPr>
            <w:tcW w:w="4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15AC" w:rsidRDefault="007415A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 CYR" w:eastAsia="Calibri" w:hAnsi="Times New Roman CYR" w:cs="Times New Roman CYR"/>
                <w:sz w:val="28"/>
                <w:szCs w:val="28"/>
                <w:lang w:eastAsia="ru-RU"/>
              </w:rPr>
            </w:pPr>
            <w:r>
              <w:rPr>
                <w:rFonts w:ascii="Times New Roman CYR" w:eastAsia="Calibri" w:hAnsi="Times New Roman CYR" w:cs="Times New Roman CYR"/>
                <w:sz w:val="28"/>
                <w:szCs w:val="28"/>
                <w:lang w:eastAsia="ru-RU"/>
              </w:rPr>
              <w:t>14</w:t>
            </w:r>
          </w:p>
        </w:tc>
        <w:tc>
          <w:tcPr>
            <w:tcW w:w="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15AC" w:rsidRDefault="007415A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 CYR" w:eastAsia="Calibri" w:hAnsi="Times New Roman CYR" w:cs="Times New Roman CYR"/>
                <w:sz w:val="28"/>
                <w:szCs w:val="28"/>
                <w:lang w:eastAsia="ru-RU"/>
              </w:rPr>
            </w:pPr>
            <w:r>
              <w:rPr>
                <w:rFonts w:ascii="Times New Roman CYR" w:eastAsia="Calibri" w:hAnsi="Times New Roman CYR" w:cs="Times New Roman CYR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15AC" w:rsidRDefault="007415A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 CYR" w:eastAsia="Calibri" w:hAnsi="Times New Roman CYR" w:cs="Times New Roman CYR"/>
                <w:sz w:val="28"/>
                <w:szCs w:val="28"/>
                <w:lang w:eastAsia="ru-RU"/>
              </w:rPr>
            </w:pPr>
            <w:r>
              <w:rPr>
                <w:rFonts w:ascii="Times New Roman CYR" w:eastAsia="Calibri" w:hAnsi="Times New Roman CYR" w:cs="Times New Roman CYR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5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15AC" w:rsidRDefault="007415A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 CYR" w:eastAsia="Calibri" w:hAnsi="Times New Roman CYR" w:cs="Times New Roman CYR"/>
                <w:sz w:val="28"/>
                <w:szCs w:val="28"/>
                <w:lang w:eastAsia="ru-RU"/>
              </w:rPr>
            </w:pPr>
            <w:r>
              <w:rPr>
                <w:rFonts w:ascii="Times New Roman CYR" w:eastAsia="Calibri" w:hAnsi="Times New Roman CYR" w:cs="Times New Roman CYR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5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15AC" w:rsidRDefault="007415A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 CYR" w:eastAsia="Calibri" w:hAnsi="Times New Roman CYR" w:cs="Times New Roman CYR"/>
                <w:sz w:val="28"/>
                <w:szCs w:val="28"/>
                <w:lang w:eastAsia="ru-RU"/>
              </w:rPr>
            </w:pPr>
            <w:r>
              <w:rPr>
                <w:rFonts w:ascii="Times New Roman CYR" w:eastAsia="Calibri" w:hAnsi="Times New Roman CYR" w:cs="Times New Roman CYR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15AC" w:rsidRDefault="007415A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 CYR" w:eastAsia="Calibri" w:hAnsi="Times New Roman CYR" w:cs="Times New Roman CYR"/>
                <w:sz w:val="28"/>
                <w:szCs w:val="28"/>
                <w:lang w:eastAsia="ru-RU"/>
              </w:rPr>
            </w:pPr>
            <w:r>
              <w:rPr>
                <w:rFonts w:ascii="Times New Roman CYR" w:eastAsia="Calibri" w:hAnsi="Times New Roman CYR" w:cs="Times New Roman CYR"/>
                <w:sz w:val="28"/>
                <w:szCs w:val="28"/>
                <w:lang w:eastAsia="ru-RU"/>
              </w:rPr>
              <w:t>3.</w:t>
            </w:r>
            <w:r>
              <w:rPr>
                <w:rFonts w:ascii="Times New Roman CYR" w:eastAsia="Calibri" w:hAnsi="Times New Roman CYR" w:cs="Times New Roman CYR"/>
                <w:sz w:val="28"/>
                <w:szCs w:val="28"/>
                <w:lang w:val="en-US" w:eastAsia="ru-RU"/>
              </w:rPr>
              <w:t>281 V</w:t>
            </w:r>
          </w:p>
        </w:tc>
        <w:tc>
          <w:tcPr>
            <w:tcW w:w="1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15AC" w:rsidRDefault="007415A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 CYR" w:eastAsia="Calibri" w:hAnsi="Times New Roman CYR" w:cs="Times New Roman CYR"/>
                <w:sz w:val="28"/>
                <w:szCs w:val="28"/>
                <w:lang w:val="en-US" w:eastAsia="ru-RU"/>
              </w:rPr>
            </w:pPr>
            <w:r>
              <w:rPr>
                <w:rFonts w:ascii="Times New Roman CYR" w:eastAsia="Calibri" w:hAnsi="Times New Roman CYR" w:cs="Times New Roman CYR"/>
                <w:sz w:val="28"/>
                <w:szCs w:val="28"/>
                <w:lang w:val="en-US" w:eastAsia="ru-RU"/>
              </w:rPr>
              <w:t>3,281 V</w:t>
            </w:r>
          </w:p>
        </w:tc>
      </w:tr>
      <w:tr w:rsidR="007415AC" w:rsidTr="007415AC">
        <w:trPr>
          <w:trHeight w:val="305"/>
          <w:jc w:val="center"/>
        </w:trPr>
        <w:tc>
          <w:tcPr>
            <w:tcW w:w="4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15AC" w:rsidRDefault="007415A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 CYR" w:eastAsia="Calibri" w:hAnsi="Times New Roman CYR" w:cs="Times New Roman CYR"/>
                <w:sz w:val="28"/>
                <w:szCs w:val="28"/>
                <w:lang w:eastAsia="ru-RU"/>
              </w:rPr>
            </w:pPr>
            <w:r>
              <w:rPr>
                <w:rFonts w:ascii="Times New Roman CYR" w:eastAsia="Calibri" w:hAnsi="Times New Roman CYR" w:cs="Times New Roman CYR"/>
                <w:sz w:val="28"/>
                <w:szCs w:val="28"/>
                <w:lang w:eastAsia="ru-RU"/>
              </w:rPr>
              <w:t>15</w:t>
            </w:r>
          </w:p>
        </w:tc>
        <w:tc>
          <w:tcPr>
            <w:tcW w:w="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15AC" w:rsidRDefault="007415A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 CYR" w:eastAsia="Calibri" w:hAnsi="Times New Roman CYR" w:cs="Times New Roman CYR"/>
                <w:sz w:val="28"/>
                <w:szCs w:val="28"/>
                <w:lang w:eastAsia="ru-RU"/>
              </w:rPr>
            </w:pPr>
            <w:r>
              <w:rPr>
                <w:rFonts w:ascii="Times New Roman CYR" w:eastAsia="Calibri" w:hAnsi="Times New Roman CYR" w:cs="Times New Roman CYR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15AC" w:rsidRDefault="007415A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 CYR" w:eastAsia="Calibri" w:hAnsi="Times New Roman CYR" w:cs="Times New Roman CYR"/>
                <w:sz w:val="28"/>
                <w:szCs w:val="28"/>
                <w:lang w:eastAsia="ru-RU"/>
              </w:rPr>
            </w:pPr>
            <w:r>
              <w:rPr>
                <w:rFonts w:ascii="Times New Roman CYR" w:eastAsia="Calibri" w:hAnsi="Times New Roman CYR" w:cs="Times New Roman CYR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5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15AC" w:rsidRDefault="007415A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 CYR" w:eastAsia="Calibri" w:hAnsi="Times New Roman CYR" w:cs="Times New Roman CYR"/>
                <w:sz w:val="28"/>
                <w:szCs w:val="28"/>
                <w:lang w:eastAsia="ru-RU"/>
              </w:rPr>
            </w:pPr>
            <w:r>
              <w:rPr>
                <w:rFonts w:ascii="Times New Roman CYR" w:eastAsia="Calibri" w:hAnsi="Times New Roman CYR" w:cs="Times New Roman CYR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5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15AC" w:rsidRDefault="007415A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 CYR" w:eastAsia="Calibri" w:hAnsi="Times New Roman CYR" w:cs="Times New Roman CYR"/>
                <w:sz w:val="28"/>
                <w:szCs w:val="28"/>
                <w:lang w:eastAsia="ru-RU"/>
              </w:rPr>
            </w:pPr>
            <w:r>
              <w:rPr>
                <w:rFonts w:ascii="Times New Roman CYR" w:eastAsia="Calibri" w:hAnsi="Times New Roman CYR" w:cs="Times New Roman CYR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15AC" w:rsidRDefault="007415A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 CYR" w:eastAsia="Calibri" w:hAnsi="Times New Roman CYR" w:cs="Times New Roman CYR"/>
                <w:sz w:val="28"/>
                <w:szCs w:val="28"/>
                <w:lang w:eastAsia="ru-RU"/>
              </w:rPr>
            </w:pPr>
            <w:r>
              <w:rPr>
                <w:rFonts w:ascii="Times New Roman CYR" w:eastAsia="Calibri" w:hAnsi="Times New Roman CYR" w:cs="Times New Roman CYR"/>
                <w:sz w:val="28"/>
                <w:szCs w:val="28"/>
                <w:lang w:eastAsia="ru-RU"/>
              </w:rPr>
              <w:t>3.</w:t>
            </w:r>
            <w:r>
              <w:rPr>
                <w:rFonts w:ascii="Times New Roman CYR" w:eastAsia="Calibri" w:hAnsi="Times New Roman CYR" w:cs="Times New Roman CYR"/>
                <w:sz w:val="28"/>
                <w:szCs w:val="28"/>
                <w:lang w:val="en-US" w:eastAsia="ru-RU"/>
              </w:rPr>
              <w:t>516 V</w:t>
            </w:r>
          </w:p>
        </w:tc>
        <w:tc>
          <w:tcPr>
            <w:tcW w:w="1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15AC" w:rsidRDefault="007415A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 CYR" w:eastAsia="Calibri" w:hAnsi="Times New Roman CYR" w:cs="Times New Roman CYR"/>
                <w:sz w:val="28"/>
                <w:szCs w:val="28"/>
                <w:lang w:val="en-US" w:eastAsia="ru-RU"/>
              </w:rPr>
            </w:pPr>
            <w:r>
              <w:rPr>
                <w:rFonts w:ascii="Times New Roman CYR" w:eastAsia="Calibri" w:hAnsi="Times New Roman CYR" w:cs="Times New Roman CYR"/>
                <w:sz w:val="28"/>
                <w:szCs w:val="28"/>
                <w:lang w:val="en-US" w:eastAsia="ru-RU"/>
              </w:rPr>
              <w:t>3,515 V</w:t>
            </w:r>
          </w:p>
        </w:tc>
      </w:tr>
    </w:tbl>
    <w:p w:rsidR="007415AC" w:rsidRDefault="007415AC" w:rsidP="007415AC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7415AC" w:rsidRDefault="007415AC" w:rsidP="007415AC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в) Собрать на рабочем поле </w:t>
      </w:r>
      <w:proofErr w:type="spellStart"/>
      <w:r>
        <w:rPr>
          <w:rFonts w:ascii="Times New Roman" w:eastAsia="Calibri" w:hAnsi="Times New Roman" w:cs="Times New Roman"/>
          <w:sz w:val="28"/>
          <w:szCs w:val="28"/>
        </w:rPr>
        <w:t>ElectronicsWorkbench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 xml:space="preserve"> схему для испытания ЦАП с использованием в качестве коммутирующего устройства двоично-десятичного счетчика ИМС 74160.</w:t>
      </w:r>
    </w:p>
    <w:p w:rsidR="007415AC" w:rsidRDefault="007415AC" w:rsidP="007415AC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7415AC" w:rsidRDefault="007415AC" w:rsidP="007415AC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>
            <wp:extent cx="5286375" cy="316230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15AC" w:rsidRDefault="007415AC" w:rsidP="007415AC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7415AC" w:rsidRDefault="007415AC" w:rsidP="007415AC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b/>
          <w:sz w:val="28"/>
          <w:szCs w:val="28"/>
        </w:rPr>
        <w:t>Задание 2.</w:t>
      </w:r>
      <w:r>
        <w:rPr>
          <w:rFonts w:ascii="Times New Roman" w:eastAsia="Calibri" w:hAnsi="Times New Roman" w:cs="Times New Roman"/>
          <w:sz w:val="28"/>
          <w:szCs w:val="28"/>
        </w:rPr>
        <w:t xml:space="preserve"> Собрать на рабочем поле </w:t>
      </w:r>
      <w:proofErr w:type="spellStart"/>
      <w:r>
        <w:rPr>
          <w:rFonts w:ascii="Times New Roman" w:eastAsia="Calibri" w:hAnsi="Times New Roman" w:cs="Times New Roman"/>
          <w:sz w:val="28"/>
          <w:szCs w:val="28"/>
        </w:rPr>
        <w:t>ElectronicsWorkbench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 xml:space="preserve"> схему для испытания АЦП прямого преобразования.</w:t>
      </w:r>
    </w:p>
    <w:p w:rsidR="007415AC" w:rsidRDefault="007415AC" w:rsidP="007415AC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7415AC" w:rsidRDefault="007415AC" w:rsidP="007415AC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>
            <wp:extent cx="4943475" cy="327660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3475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15AC" w:rsidRDefault="007415AC" w:rsidP="007415AC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7415AC" w:rsidRDefault="007415AC" w:rsidP="007415AC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b/>
          <w:sz w:val="28"/>
          <w:szCs w:val="28"/>
        </w:rPr>
        <w:t>Задание 3.</w:t>
      </w:r>
      <w:r>
        <w:rPr>
          <w:rFonts w:ascii="Times New Roman" w:eastAsia="Calibri" w:hAnsi="Times New Roman" w:cs="Times New Roman"/>
          <w:sz w:val="28"/>
          <w:szCs w:val="28"/>
        </w:rPr>
        <w:t xml:space="preserve"> Собрать на рабочем поле </w:t>
      </w:r>
      <w:proofErr w:type="spellStart"/>
      <w:r>
        <w:rPr>
          <w:rFonts w:ascii="Times New Roman" w:eastAsia="Calibri" w:hAnsi="Times New Roman" w:cs="Times New Roman"/>
          <w:sz w:val="28"/>
          <w:szCs w:val="28"/>
        </w:rPr>
        <w:t>ElectronicsWorkbench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 xml:space="preserve"> схему для испытания аналого-цифрового преобразователя с ЦАП и установить в диалоговых окнах компонентов их параметры или режимы работы. Скопировать схему на страницу отчета.</w:t>
      </w:r>
    </w:p>
    <w:p w:rsidR="007415AC" w:rsidRDefault="007415AC" w:rsidP="007415AC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7415AC" w:rsidRDefault="007415AC" w:rsidP="007415AC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>
            <wp:extent cx="5934075" cy="409575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09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15AC" w:rsidRDefault="007415AC" w:rsidP="007415AC">
      <w:pPr>
        <w:pStyle w:val="MAIN"/>
      </w:pPr>
    </w:p>
    <w:p w:rsidR="007415AC" w:rsidRDefault="007415AC" w:rsidP="007415AC">
      <w:pPr>
        <w:pStyle w:val="MAIN"/>
      </w:pPr>
      <w:r>
        <w:rPr>
          <w:rFonts w:eastAsia="Calibri" w:cs="Times New Roman"/>
          <w:b/>
          <w:szCs w:val="28"/>
        </w:rPr>
        <w:t xml:space="preserve">Вывод: </w:t>
      </w:r>
      <w:r>
        <w:rPr>
          <w:rFonts w:eastAsia="Calibri" w:cs="Times New Roman"/>
          <w:bCs/>
          <w:szCs w:val="28"/>
        </w:rPr>
        <w:t xml:space="preserve">я </w:t>
      </w:r>
      <w:proofErr w:type="spellStart"/>
      <w:r>
        <w:rPr>
          <w:rFonts w:eastAsia="Calibri" w:cs="Times New Roman"/>
          <w:bCs/>
          <w:szCs w:val="28"/>
        </w:rPr>
        <w:t>изучитл</w:t>
      </w:r>
      <w:proofErr w:type="spellEnd"/>
      <w:r>
        <w:rPr>
          <w:rFonts w:eastAsia="Calibri" w:cs="Times New Roman"/>
          <w:szCs w:val="28"/>
        </w:rPr>
        <w:t xml:space="preserve"> устройство и принцип работы цифро-аналоговых</w:t>
      </w:r>
      <w:r w:rsidRPr="007415AC">
        <w:rPr>
          <w:rFonts w:eastAsia="Calibri" w:cs="Times New Roman"/>
          <w:szCs w:val="28"/>
        </w:rPr>
        <w:t xml:space="preserve"> </w:t>
      </w:r>
      <w:r>
        <w:t>преобразователей (ЦАП) и аналогово-цифровых преобразователей (АЦП).</w:t>
      </w:r>
    </w:p>
    <w:sectPr w:rsidR="007415AC" w:rsidSect="007C09E2">
      <w:type w:val="continuous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C26272"/>
    <w:multiLevelType w:val="hybridMultilevel"/>
    <w:tmpl w:val="46E67236"/>
    <w:lvl w:ilvl="0" w:tplc="263074E0">
      <w:start w:val="1"/>
      <w:numFmt w:val="decimal"/>
      <w:suff w:val="space"/>
      <w:lvlText w:val="%1."/>
      <w:lvlJc w:val="left"/>
      <w:pPr>
        <w:ind w:left="214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1" w15:restartNumberingAfterBreak="0">
    <w:nsid w:val="1F5E066A"/>
    <w:multiLevelType w:val="multilevel"/>
    <w:tmpl w:val="892CD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246C7400"/>
    <w:multiLevelType w:val="multilevel"/>
    <w:tmpl w:val="7A48B58A"/>
    <w:lvl w:ilvl="0">
      <w:start w:val="1"/>
      <w:numFmt w:val="decimal"/>
      <w:pStyle w:val="OL"/>
      <w:suff w:val="space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  <w:rPr>
        <w:rFonts w:hint="default"/>
      </w:rPr>
    </w:lvl>
  </w:abstractNum>
  <w:abstractNum w:abstractNumId="3" w15:restartNumberingAfterBreak="0">
    <w:nsid w:val="365D5347"/>
    <w:multiLevelType w:val="hybridMultilevel"/>
    <w:tmpl w:val="D612063E"/>
    <w:lvl w:ilvl="0" w:tplc="BAD87D58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537E27"/>
    <w:multiLevelType w:val="multilevel"/>
    <w:tmpl w:val="C9A095DE"/>
    <w:lvl w:ilvl="0">
      <w:start w:val="1"/>
      <w:numFmt w:val="decimal"/>
      <w:pStyle w:val="U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5CE91106"/>
    <w:multiLevelType w:val="hybridMultilevel"/>
    <w:tmpl w:val="4C04CD9C"/>
    <w:lvl w:ilvl="0" w:tplc="90A21EC0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CB53C1"/>
    <w:multiLevelType w:val="hybridMultilevel"/>
    <w:tmpl w:val="487078D4"/>
    <w:lvl w:ilvl="0" w:tplc="CD140ECE">
      <w:start w:val="1"/>
      <w:numFmt w:val="decimal"/>
      <w:pStyle w:val="ZL"/>
      <w:suff w:val="space"/>
      <w:lvlText w:val="Задание %1."/>
      <w:lvlJc w:val="left"/>
      <w:pPr>
        <w:ind w:left="1429" w:hanging="360"/>
      </w:pPr>
      <w:rPr>
        <w:rFonts w:ascii="Times New Roman" w:hAnsi="Times New Roman" w:hint="default"/>
        <w:b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59202B"/>
    <w:multiLevelType w:val="hybridMultilevel"/>
    <w:tmpl w:val="087CBA2C"/>
    <w:lvl w:ilvl="0" w:tplc="EB78007C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3"/>
  </w:num>
  <w:num w:numId="5">
    <w:abstractNumId w:val="3"/>
  </w:num>
  <w:num w:numId="6">
    <w:abstractNumId w:val="5"/>
  </w:num>
  <w:num w:numId="7">
    <w:abstractNumId w:val="4"/>
  </w:num>
  <w:num w:numId="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0"/>
  </w:num>
  <w:num w:numId="10">
    <w:abstractNumId w:val="2"/>
  </w:num>
  <w:num w:numId="11">
    <w:abstractNumId w:val="6"/>
  </w:num>
  <w:num w:numId="12">
    <w:abstractNumId w:val="6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9E2"/>
    <w:rsid w:val="00030AED"/>
    <w:rsid w:val="000F1896"/>
    <w:rsid w:val="001828B6"/>
    <w:rsid w:val="0019088D"/>
    <w:rsid w:val="00196146"/>
    <w:rsid w:val="00255222"/>
    <w:rsid w:val="003619DB"/>
    <w:rsid w:val="0036228D"/>
    <w:rsid w:val="003E2F62"/>
    <w:rsid w:val="00474D3F"/>
    <w:rsid w:val="004E543E"/>
    <w:rsid w:val="004F61CF"/>
    <w:rsid w:val="0057367B"/>
    <w:rsid w:val="00617639"/>
    <w:rsid w:val="00690246"/>
    <w:rsid w:val="006D5BBE"/>
    <w:rsid w:val="006D70E4"/>
    <w:rsid w:val="007415AC"/>
    <w:rsid w:val="007A19DA"/>
    <w:rsid w:val="007C09E2"/>
    <w:rsid w:val="008208F7"/>
    <w:rsid w:val="008933B7"/>
    <w:rsid w:val="008F1545"/>
    <w:rsid w:val="00904C3D"/>
    <w:rsid w:val="00962472"/>
    <w:rsid w:val="00965660"/>
    <w:rsid w:val="0098135E"/>
    <w:rsid w:val="009B25A5"/>
    <w:rsid w:val="00A00045"/>
    <w:rsid w:val="00A26DB5"/>
    <w:rsid w:val="00AC79D0"/>
    <w:rsid w:val="00B65AA8"/>
    <w:rsid w:val="00BB014F"/>
    <w:rsid w:val="00BC470F"/>
    <w:rsid w:val="00C01FA7"/>
    <w:rsid w:val="00C12EC2"/>
    <w:rsid w:val="00CD0F5C"/>
    <w:rsid w:val="00D2106C"/>
    <w:rsid w:val="00D83725"/>
    <w:rsid w:val="00FD4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15848"/>
  <w15:chartTrackingRefBased/>
  <w15:docId w15:val="{18C6C916-4CDA-4159-94A0-BDA763454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AIN">
    <w:name w:val="!MAIN"/>
    <w:link w:val="MAIN0"/>
    <w:qFormat/>
    <w:rsid w:val="00030AED"/>
    <w:pPr>
      <w:spacing w:after="0" w:line="240" w:lineRule="auto"/>
      <w:ind w:firstLine="709"/>
      <w:contextualSpacing/>
      <w:jc w:val="both"/>
    </w:pPr>
    <w:rPr>
      <w:rFonts w:ascii="Times New Roman" w:hAnsi="Times New Roman"/>
      <w:sz w:val="28"/>
      <w:szCs w:val="21"/>
    </w:rPr>
  </w:style>
  <w:style w:type="character" w:customStyle="1" w:styleId="MAIN0">
    <w:name w:val="!MAIN Знак"/>
    <w:basedOn w:val="a0"/>
    <w:link w:val="MAIN"/>
    <w:rsid w:val="00030AED"/>
    <w:rPr>
      <w:rFonts w:ascii="Times New Roman" w:hAnsi="Times New Roman"/>
      <w:sz w:val="28"/>
      <w:szCs w:val="21"/>
    </w:rPr>
  </w:style>
  <w:style w:type="paragraph" w:customStyle="1" w:styleId="H16L">
    <w:name w:val="!H16L"/>
    <w:basedOn w:val="MAIN"/>
    <w:next w:val="MAIN"/>
    <w:link w:val="H16L0"/>
    <w:qFormat/>
    <w:rsid w:val="00AC79D0"/>
    <w:rPr>
      <w:b/>
      <w:sz w:val="32"/>
    </w:rPr>
  </w:style>
  <w:style w:type="character" w:customStyle="1" w:styleId="H16L0">
    <w:name w:val="!H16L Знак"/>
    <w:basedOn w:val="MAIN0"/>
    <w:link w:val="H16L"/>
    <w:rsid w:val="00AC79D0"/>
    <w:rPr>
      <w:rFonts w:ascii="Times New Roman" w:hAnsi="Times New Roman"/>
      <w:b/>
      <w:sz w:val="32"/>
      <w:szCs w:val="21"/>
    </w:rPr>
  </w:style>
  <w:style w:type="paragraph" w:customStyle="1" w:styleId="H18C">
    <w:name w:val="!H18C"/>
    <w:basedOn w:val="MAIN"/>
    <w:next w:val="MAIN"/>
    <w:link w:val="H18C0"/>
    <w:qFormat/>
    <w:rsid w:val="00AC79D0"/>
    <w:pPr>
      <w:ind w:firstLine="0"/>
      <w:jc w:val="center"/>
    </w:pPr>
    <w:rPr>
      <w:b/>
      <w:sz w:val="36"/>
    </w:rPr>
  </w:style>
  <w:style w:type="character" w:customStyle="1" w:styleId="H18C0">
    <w:name w:val="!H18C Знак"/>
    <w:basedOn w:val="MAIN0"/>
    <w:link w:val="H18C"/>
    <w:rsid w:val="00AC79D0"/>
    <w:rPr>
      <w:rFonts w:ascii="Times New Roman" w:hAnsi="Times New Roman"/>
      <w:b/>
      <w:sz w:val="36"/>
      <w:szCs w:val="21"/>
    </w:rPr>
  </w:style>
  <w:style w:type="paragraph" w:customStyle="1" w:styleId="UL">
    <w:name w:val="!UL"/>
    <w:next w:val="MAIN"/>
    <w:link w:val="UL0"/>
    <w:qFormat/>
    <w:rsid w:val="00255222"/>
    <w:pPr>
      <w:numPr>
        <w:numId w:val="7"/>
      </w:numPr>
      <w:spacing w:after="0" w:line="240" w:lineRule="auto"/>
      <w:ind w:firstLine="709"/>
    </w:pPr>
    <w:rPr>
      <w:rFonts w:ascii="Times New Roman" w:hAnsi="Times New Roman"/>
      <w:sz w:val="28"/>
      <w:szCs w:val="21"/>
    </w:rPr>
  </w:style>
  <w:style w:type="character" w:customStyle="1" w:styleId="UL0">
    <w:name w:val="!UL Знак"/>
    <w:basedOn w:val="MAIN0"/>
    <w:link w:val="UL"/>
    <w:rsid w:val="00255222"/>
    <w:rPr>
      <w:rFonts w:ascii="Times New Roman" w:hAnsi="Times New Roman"/>
      <w:sz w:val="28"/>
      <w:szCs w:val="21"/>
    </w:rPr>
  </w:style>
  <w:style w:type="paragraph" w:customStyle="1" w:styleId="IMG">
    <w:name w:val="!IMG"/>
    <w:basedOn w:val="MAIN"/>
    <w:next w:val="MAIN"/>
    <w:link w:val="IMG0"/>
    <w:qFormat/>
    <w:rsid w:val="00AC79D0"/>
    <w:pPr>
      <w:ind w:firstLine="0"/>
      <w:jc w:val="center"/>
    </w:pPr>
  </w:style>
  <w:style w:type="character" w:customStyle="1" w:styleId="IMG0">
    <w:name w:val="!IMG Знак"/>
    <w:basedOn w:val="MAIN0"/>
    <w:link w:val="IMG"/>
    <w:rsid w:val="00AC79D0"/>
    <w:rPr>
      <w:rFonts w:ascii="Times New Roman" w:hAnsi="Times New Roman"/>
      <w:sz w:val="28"/>
      <w:szCs w:val="21"/>
    </w:rPr>
  </w:style>
  <w:style w:type="paragraph" w:customStyle="1" w:styleId="OL">
    <w:name w:val="!OL"/>
    <w:next w:val="MAIN"/>
    <w:link w:val="OL0"/>
    <w:qFormat/>
    <w:rsid w:val="00965660"/>
    <w:pPr>
      <w:numPr>
        <w:numId w:val="10"/>
      </w:numPr>
      <w:spacing w:after="0" w:line="240" w:lineRule="auto"/>
    </w:pPr>
    <w:rPr>
      <w:rFonts w:ascii="Times New Roman" w:hAnsi="Times New Roman"/>
      <w:sz w:val="28"/>
      <w:szCs w:val="21"/>
    </w:rPr>
  </w:style>
  <w:style w:type="character" w:customStyle="1" w:styleId="OL0">
    <w:name w:val="!OL Знак"/>
    <w:basedOn w:val="MAIN0"/>
    <w:link w:val="OL"/>
    <w:rsid w:val="00965660"/>
    <w:rPr>
      <w:rFonts w:ascii="Times New Roman" w:hAnsi="Times New Roman"/>
      <w:sz w:val="28"/>
      <w:szCs w:val="21"/>
    </w:rPr>
  </w:style>
  <w:style w:type="paragraph" w:customStyle="1" w:styleId="IMGT">
    <w:name w:val="!IMGT"/>
    <w:next w:val="MAIN"/>
    <w:qFormat/>
    <w:rsid w:val="001828B6"/>
    <w:pPr>
      <w:spacing w:after="0" w:line="240" w:lineRule="auto"/>
      <w:jc w:val="center"/>
    </w:pPr>
    <w:rPr>
      <w:rFonts w:ascii="Times New Roman" w:hAnsi="Times New Roman"/>
      <w:sz w:val="27"/>
      <w:szCs w:val="27"/>
    </w:rPr>
  </w:style>
  <w:style w:type="paragraph" w:customStyle="1" w:styleId="ZL">
    <w:name w:val="!ZL"/>
    <w:basedOn w:val="MAIN"/>
    <w:next w:val="MAIN"/>
    <w:link w:val="ZL0"/>
    <w:qFormat/>
    <w:rsid w:val="0057367B"/>
    <w:pPr>
      <w:numPr>
        <w:numId w:val="12"/>
      </w:numPr>
    </w:pPr>
  </w:style>
  <w:style w:type="character" w:customStyle="1" w:styleId="ZL0">
    <w:name w:val="!ZL Знак"/>
    <w:basedOn w:val="MAIN0"/>
    <w:link w:val="ZL"/>
    <w:rsid w:val="0057367B"/>
    <w:rPr>
      <w:rFonts w:ascii="Times New Roman" w:hAnsi="Times New Roman"/>
      <w:sz w:val="28"/>
      <w:szCs w:val="21"/>
    </w:rPr>
  </w:style>
  <w:style w:type="paragraph" w:styleId="a3">
    <w:name w:val="Plain Text"/>
    <w:basedOn w:val="a"/>
    <w:link w:val="a4"/>
    <w:uiPriority w:val="99"/>
    <w:unhideWhenUsed/>
    <w:rsid w:val="007C09E2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4">
    <w:name w:val="Текст Знак"/>
    <w:basedOn w:val="a0"/>
    <w:link w:val="a3"/>
    <w:uiPriority w:val="99"/>
    <w:rsid w:val="007C09E2"/>
    <w:rPr>
      <w:rFonts w:ascii="Consolas" w:hAnsi="Consolas"/>
      <w:sz w:val="21"/>
      <w:szCs w:val="21"/>
    </w:rPr>
  </w:style>
  <w:style w:type="paragraph" w:customStyle="1" w:styleId="a5">
    <w:name w:val="ЛрМФ(книжный)"/>
    <w:rsid w:val="007C09E2"/>
    <w:pPr>
      <w:spacing w:after="0" w:line="240" w:lineRule="auto"/>
      <w:ind w:firstLine="454"/>
      <w:jc w:val="both"/>
    </w:pPr>
    <w:rPr>
      <w:rFonts w:ascii="Times New Roman" w:eastAsia="Times New Roman" w:hAnsi="Times New Roman" w:cs="Times New Roman"/>
      <w:spacing w:val="14"/>
      <w:sz w:val="28"/>
      <w:szCs w:val="20"/>
      <w:lang w:eastAsia="ru-RU"/>
    </w:rPr>
  </w:style>
  <w:style w:type="table" w:styleId="a6">
    <w:name w:val="Table Grid"/>
    <w:basedOn w:val="a1"/>
    <w:uiPriority w:val="39"/>
    <w:rsid w:val="009624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A26DB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880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7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9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355</Words>
  <Characters>2024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2022-05-25T08:43:00Z</dcterms:created>
  <dcterms:modified xsi:type="dcterms:W3CDTF">2022-05-25T09:09:00Z</dcterms:modified>
</cp:coreProperties>
</file>