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7247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Load the Data:</w:t>
      </w:r>
    </w:p>
    <w:p w14:paraId="1C15F0ED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Load your dataset into a tool or programming environment that you are comfortable with (e.g., Python with pandas, R, </w:t>
      </w:r>
      <w:proofErr w:type="spellStart"/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Jupyter</w:t>
      </w:r>
      <w:proofErr w:type="spellEnd"/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 Notebooks).</w:t>
      </w:r>
    </w:p>
    <w:p w14:paraId="10C8737D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Understand the Data Structure:</w:t>
      </w:r>
    </w:p>
    <w:p w14:paraId="75034F82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Use basic functions to get a quick overview of your data: </w:t>
      </w:r>
      <w:proofErr w:type="gramStart"/>
      <w:r w:rsidRPr="00E5164F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highlight w:val="green"/>
          <w:bdr w:val="single" w:sz="2" w:space="0" w:color="D9D9E3" w:frame="1"/>
          <w:lang w:eastAsia="en-IN"/>
          <w14:ligatures w14:val="none"/>
        </w:rPr>
        <w:t>head(</w:t>
      </w:r>
      <w:proofErr w:type="gramEnd"/>
      <w:r w:rsidRPr="00E5164F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highlight w:val="green"/>
          <w:bdr w:val="single" w:sz="2" w:space="0" w:color="D9D9E3" w:frame="1"/>
          <w:lang w:eastAsia="en-IN"/>
          <w14:ligatures w14:val="none"/>
        </w:rPr>
        <w:t>)</w:t>
      </w: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, </w:t>
      </w:r>
      <w:r w:rsidRPr="00E5164F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highlight w:val="green"/>
          <w:bdr w:val="single" w:sz="2" w:space="0" w:color="D9D9E3" w:frame="1"/>
          <w:lang w:eastAsia="en-IN"/>
          <w14:ligatures w14:val="none"/>
        </w:rPr>
        <w:t>info()</w:t>
      </w: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, </w:t>
      </w:r>
      <w:r w:rsidRPr="00E5164F">
        <w:rPr>
          <w:rFonts w:ascii="Ubuntu Mono" w:eastAsia="Times New Roman" w:hAnsi="Ubuntu Mono" w:cs="Courier New"/>
          <w:b/>
          <w:bCs/>
          <w:color w:val="374151"/>
          <w:kern w:val="0"/>
          <w:sz w:val="20"/>
          <w:szCs w:val="20"/>
          <w:highlight w:val="green"/>
          <w:bdr w:val="single" w:sz="2" w:space="0" w:color="D9D9E3" w:frame="1"/>
          <w:lang w:eastAsia="en-IN"/>
          <w14:ligatures w14:val="none"/>
        </w:rPr>
        <w:t>describe()</w:t>
      </w: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 in pandas, for example.</w:t>
      </w:r>
    </w:p>
    <w:p w14:paraId="1B0E2AE9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Check the number of rows, columns, data types, and any missing values</w:t>
      </w: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.</w:t>
      </w:r>
    </w:p>
    <w:p w14:paraId="0990E9B7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Univariate Analysis:</w:t>
      </w:r>
    </w:p>
    <w:p w14:paraId="1762C662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Examine the distribution of each variable individually.</w:t>
      </w:r>
    </w:p>
    <w:p w14:paraId="43615A38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Plot histograms, box plots, or kernel density plots to visualize the distribution of numerical variables.</w:t>
      </w:r>
    </w:p>
    <w:p w14:paraId="08CEEE2A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Use bar charts or count plots for categorical variables.</w:t>
      </w:r>
    </w:p>
    <w:p w14:paraId="0593703E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Handle Missing Values:</w:t>
      </w:r>
    </w:p>
    <w:p w14:paraId="0445A9BB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Identify and handle missing values appropriately (impute, drop, or use specific strategies depending on the context).</w:t>
      </w:r>
    </w:p>
    <w:p w14:paraId="7F8D2F0A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Bivariate Analysis:</w:t>
      </w:r>
    </w:p>
    <w:p w14:paraId="6652971B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Explore relationships between pairs of variables.</w:t>
      </w:r>
    </w:p>
    <w:p w14:paraId="097BC60C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Use scatter plots, pair plots, or correlation matrices for numerical variables.</w:t>
      </w:r>
    </w:p>
    <w:p w14:paraId="6C6968AA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For categorical variables, use cross-tabulations or stacked bar charts.</w:t>
      </w:r>
    </w:p>
    <w:p w14:paraId="22E12557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Outlier Detection:</w:t>
      </w:r>
    </w:p>
    <w:p w14:paraId="32623D85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 xml:space="preserve">Identify outliers that might skew your analysis or </w:t>
      </w:r>
      <w:proofErr w:type="spellStart"/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modeling</w:t>
      </w:r>
      <w:proofErr w:type="spellEnd"/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.</w:t>
      </w:r>
    </w:p>
    <w:p w14:paraId="7DDED2A8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Use box plots, scatter plots, or statistical methods to detect and handle outliers.</w:t>
      </w:r>
    </w:p>
    <w:p w14:paraId="684471D6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Feature Engineering:</w:t>
      </w:r>
    </w:p>
    <w:p w14:paraId="24D013DB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Create new features or transformations of existing features that might be more informative for your analysis.</w:t>
      </w:r>
    </w:p>
    <w:p w14:paraId="5D968EBA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Bin numerical variables if needed, or convert categorical variables to dummy variables.</w:t>
      </w:r>
    </w:p>
    <w:p w14:paraId="73EE4B10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highlight w:val="green"/>
          <w:bdr w:val="single" w:sz="2" w:space="0" w:color="D9D9E3" w:frame="1"/>
          <w:lang w:eastAsia="en-IN"/>
          <w14:ligatures w14:val="none"/>
        </w:rPr>
        <w:t>Multivariate Analysis:</w:t>
      </w:r>
    </w:p>
    <w:p w14:paraId="17C28852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Explore relationships between more than two variables.</w:t>
      </w:r>
    </w:p>
    <w:p w14:paraId="1CF46DA9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highlight w:val="green"/>
          <w:lang w:eastAsia="en-IN"/>
          <w14:ligatures w14:val="none"/>
        </w:rPr>
        <w:t>Use heatmaps or 3D plots to visualize interactions between variables.</w:t>
      </w:r>
    </w:p>
    <w:p w14:paraId="681FA4E3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IN"/>
          <w14:ligatures w14:val="none"/>
        </w:rPr>
        <w:t>Grouping and Aggregation:</w:t>
      </w:r>
    </w:p>
    <w:p w14:paraId="21059705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Group data based on certain features and perform aggregate analysis.</w:t>
      </w:r>
    </w:p>
    <w:p w14:paraId="6E7F6CA3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Calculate summary statistics for different groups.</w:t>
      </w:r>
    </w:p>
    <w:p w14:paraId="2977908B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IN"/>
          <w14:ligatures w14:val="none"/>
        </w:rPr>
        <w:t>Visualizations:</w:t>
      </w:r>
    </w:p>
    <w:p w14:paraId="6AF0EA8D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Utilize a variety of visualizations based on the characteristics of your data.</w:t>
      </w:r>
    </w:p>
    <w:p w14:paraId="37631D0F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 xml:space="preserve">Use Matplotlib, Seaborn, </w:t>
      </w:r>
      <w:proofErr w:type="spellStart"/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Plotly</w:t>
      </w:r>
      <w:proofErr w:type="spellEnd"/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, or other visualization libraries.</w:t>
      </w:r>
    </w:p>
    <w:p w14:paraId="705E8969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IN"/>
          <w14:ligatures w14:val="none"/>
        </w:rPr>
        <w:t>Statistical Testing (if applicable):</w:t>
      </w:r>
    </w:p>
    <w:p w14:paraId="75CA6D7D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Perform statistical tests to validate or invalidate assumptions.</w:t>
      </w:r>
    </w:p>
    <w:p w14:paraId="71D7476C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Use t-tests, chi-square tests, or other appropriate tests depending on your data.</w:t>
      </w:r>
    </w:p>
    <w:p w14:paraId="6ADBF38A" w14:textId="77777777" w:rsidR="00E5164F" w:rsidRPr="00E5164F" w:rsidRDefault="00E5164F" w:rsidP="00E516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IN"/>
          <w14:ligatures w14:val="none"/>
        </w:rPr>
        <w:t>Document Findings:</w:t>
      </w:r>
    </w:p>
    <w:p w14:paraId="131AF856" w14:textId="77777777" w:rsidR="00E5164F" w:rsidRPr="00E5164F" w:rsidRDefault="00E5164F" w:rsidP="00E5164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E5164F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Keep a record of important findings, insights, or patterns discovered during your analysis.</w:t>
      </w:r>
    </w:p>
    <w:p w14:paraId="579DFCCC" w14:textId="77777777" w:rsidR="003F1D1A" w:rsidRPr="00E5164F" w:rsidRDefault="003F1D1A" w:rsidP="00E5164F"/>
    <w:sectPr w:rsidR="003F1D1A" w:rsidRPr="00E5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195"/>
    <w:multiLevelType w:val="multilevel"/>
    <w:tmpl w:val="42BE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6616F"/>
    <w:multiLevelType w:val="multilevel"/>
    <w:tmpl w:val="5BEC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809037">
    <w:abstractNumId w:val="1"/>
  </w:num>
  <w:num w:numId="2" w16cid:durableId="143918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4F"/>
    <w:rsid w:val="00280583"/>
    <w:rsid w:val="00312D0F"/>
    <w:rsid w:val="003F1D1A"/>
    <w:rsid w:val="004401D3"/>
    <w:rsid w:val="00681228"/>
    <w:rsid w:val="00A13BD1"/>
    <w:rsid w:val="00BE12F9"/>
    <w:rsid w:val="00E0336A"/>
    <w:rsid w:val="00E5164F"/>
    <w:rsid w:val="00E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45BF"/>
  <w15:chartTrackingRefBased/>
  <w15:docId w15:val="{6678CC4A-A5A6-470B-85E5-3B27EFE1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16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3</cp:revision>
  <dcterms:created xsi:type="dcterms:W3CDTF">2023-10-16T06:58:00Z</dcterms:created>
  <dcterms:modified xsi:type="dcterms:W3CDTF">2023-10-25T04:58:00Z</dcterms:modified>
</cp:coreProperties>
</file>