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3816" w14:textId="77777777" w:rsidR="005708C9" w:rsidRPr="005708C9" w:rsidRDefault="005708C9" w:rsidP="005708C9">
      <w:pPr>
        <w:shd w:val="clear" w:color="auto" w:fill="FFFFFF"/>
        <w:spacing w:after="0" w:line="240" w:lineRule="auto"/>
        <w:outlineLvl w:val="0"/>
        <w:rPr>
          <w:rFonts w:eastAsia="Times New Roman" w:cstheme="minorHAnsi"/>
          <w:color w:val="4F4F4F"/>
          <w:kern w:val="36"/>
          <w:sz w:val="20"/>
          <w:szCs w:val="20"/>
          <w:lang w:eastAsia="en-IN"/>
        </w:rPr>
      </w:pPr>
      <w:r w:rsidRPr="005708C9">
        <w:rPr>
          <w:rFonts w:eastAsia="Times New Roman" w:cstheme="minorHAnsi"/>
          <w:color w:val="4F4F4F"/>
          <w:kern w:val="36"/>
          <w:sz w:val="20"/>
          <w:szCs w:val="20"/>
          <w:lang w:eastAsia="en-IN"/>
        </w:rPr>
        <w:t>Introduction to Oracle Database</w:t>
      </w:r>
    </w:p>
    <w:p w14:paraId="577889D2"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This chapter provides an overview of Oracle Database and contains the following sections:</w:t>
      </w:r>
    </w:p>
    <w:p w14:paraId="464C115C" w14:textId="77777777" w:rsidR="005708C9" w:rsidRPr="005708C9" w:rsidRDefault="005708C9" w:rsidP="005708C9">
      <w:pPr>
        <w:numPr>
          <w:ilvl w:val="0"/>
          <w:numId w:val="1"/>
        </w:numPr>
        <w:shd w:val="clear" w:color="auto" w:fill="FFFFFF"/>
        <w:spacing w:after="0" w:line="240" w:lineRule="auto"/>
        <w:rPr>
          <w:rFonts w:eastAsia="Times New Roman" w:cstheme="minorHAnsi"/>
          <w:color w:val="222222"/>
          <w:sz w:val="20"/>
          <w:szCs w:val="20"/>
          <w:lang w:eastAsia="en-IN"/>
        </w:rPr>
      </w:pPr>
      <w:hyperlink r:id="rId5" w:anchor="i57253" w:history="1">
        <w:r w:rsidRPr="005708C9">
          <w:rPr>
            <w:rFonts w:eastAsia="Times New Roman" w:cstheme="minorHAnsi"/>
            <w:color w:val="1D5AAB"/>
            <w:sz w:val="20"/>
            <w:szCs w:val="20"/>
            <w:u w:val="single"/>
            <w:lang w:eastAsia="en-IN"/>
          </w:rPr>
          <w:t>About Relational Databases</w:t>
        </w:r>
      </w:hyperlink>
    </w:p>
    <w:p w14:paraId="6F42C89E" w14:textId="77777777" w:rsidR="005708C9" w:rsidRPr="005708C9" w:rsidRDefault="005708C9" w:rsidP="005708C9">
      <w:pPr>
        <w:numPr>
          <w:ilvl w:val="0"/>
          <w:numId w:val="1"/>
        </w:numPr>
        <w:shd w:val="clear" w:color="auto" w:fill="FFFFFF"/>
        <w:spacing w:after="0" w:line="240" w:lineRule="auto"/>
        <w:rPr>
          <w:rFonts w:eastAsia="Times New Roman" w:cstheme="minorHAnsi"/>
          <w:color w:val="222222"/>
          <w:sz w:val="20"/>
          <w:szCs w:val="20"/>
          <w:lang w:eastAsia="en-IN"/>
        </w:rPr>
      </w:pPr>
      <w:hyperlink r:id="rId6" w:anchor="CEGJFFFD" w:history="1">
        <w:r w:rsidRPr="005708C9">
          <w:rPr>
            <w:rFonts w:eastAsia="Times New Roman" w:cstheme="minorHAnsi"/>
            <w:color w:val="1D5AAB"/>
            <w:sz w:val="20"/>
            <w:szCs w:val="20"/>
            <w:u w:val="single"/>
            <w:lang w:eastAsia="en-IN"/>
          </w:rPr>
          <w:t>Schema Objects</w:t>
        </w:r>
      </w:hyperlink>
    </w:p>
    <w:p w14:paraId="70173933" w14:textId="77777777" w:rsidR="005708C9" w:rsidRPr="005708C9" w:rsidRDefault="005708C9" w:rsidP="005708C9">
      <w:pPr>
        <w:numPr>
          <w:ilvl w:val="0"/>
          <w:numId w:val="1"/>
        </w:numPr>
        <w:shd w:val="clear" w:color="auto" w:fill="FFFFFF"/>
        <w:spacing w:after="0" w:line="240" w:lineRule="auto"/>
        <w:rPr>
          <w:rFonts w:eastAsia="Times New Roman" w:cstheme="minorHAnsi"/>
          <w:color w:val="222222"/>
          <w:sz w:val="20"/>
          <w:szCs w:val="20"/>
          <w:lang w:eastAsia="en-IN"/>
        </w:rPr>
      </w:pPr>
      <w:hyperlink r:id="rId7" w:anchor="CEGFBBIJ" w:history="1">
        <w:r w:rsidRPr="005708C9">
          <w:rPr>
            <w:rFonts w:eastAsia="Times New Roman" w:cstheme="minorHAnsi"/>
            <w:color w:val="1D5AAB"/>
            <w:sz w:val="20"/>
            <w:szCs w:val="20"/>
            <w:u w:val="single"/>
            <w:lang w:eastAsia="en-IN"/>
          </w:rPr>
          <w:t>Data Access</w:t>
        </w:r>
      </w:hyperlink>
    </w:p>
    <w:p w14:paraId="45FA57A2" w14:textId="77777777" w:rsidR="005708C9" w:rsidRPr="005708C9" w:rsidRDefault="005708C9" w:rsidP="005708C9">
      <w:pPr>
        <w:numPr>
          <w:ilvl w:val="0"/>
          <w:numId w:val="1"/>
        </w:numPr>
        <w:shd w:val="clear" w:color="auto" w:fill="FFFFFF"/>
        <w:spacing w:after="0" w:line="240" w:lineRule="auto"/>
        <w:rPr>
          <w:rFonts w:eastAsia="Times New Roman" w:cstheme="minorHAnsi"/>
          <w:color w:val="222222"/>
          <w:sz w:val="20"/>
          <w:szCs w:val="20"/>
          <w:lang w:eastAsia="en-IN"/>
        </w:rPr>
      </w:pPr>
      <w:hyperlink r:id="rId8" w:anchor="CEGICFCI" w:history="1">
        <w:r w:rsidRPr="005708C9">
          <w:rPr>
            <w:rFonts w:eastAsia="Times New Roman" w:cstheme="minorHAnsi"/>
            <w:color w:val="1D5AAB"/>
            <w:sz w:val="20"/>
            <w:szCs w:val="20"/>
            <w:u w:val="single"/>
            <w:lang w:eastAsia="en-IN"/>
          </w:rPr>
          <w:t>Transaction Management</w:t>
        </w:r>
      </w:hyperlink>
    </w:p>
    <w:p w14:paraId="3000B04E" w14:textId="77777777" w:rsidR="005708C9" w:rsidRPr="005708C9" w:rsidRDefault="005708C9" w:rsidP="005708C9">
      <w:pPr>
        <w:numPr>
          <w:ilvl w:val="0"/>
          <w:numId w:val="1"/>
        </w:numPr>
        <w:shd w:val="clear" w:color="auto" w:fill="FFFFFF"/>
        <w:spacing w:after="0" w:line="240" w:lineRule="auto"/>
        <w:rPr>
          <w:rFonts w:eastAsia="Times New Roman" w:cstheme="minorHAnsi"/>
          <w:color w:val="222222"/>
          <w:sz w:val="20"/>
          <w:szCs w:val="20"/>
          <w:lang w:eastAsia="en-IN"/>
        </w:rPr>
      </w:pPr>
      <w:hyperlink r:id="rId9" w:anchor="i62345" w:history="1">
        <w:r w:rsidRPr="005708C9">
          <w:rPr>
            <w:rFonts w:eastAsia="Times New Roman" w:cstheme="minorHAnsi"/>
            <w:color w:val="1D5AAB"/>
            <w:sz w:val="20"/>
            <w:szCs w:val="20"/>
            <w:u w:val="single"/>
            <w:lang w:eastAsia="en-IN"/>
          </w:rPr>
          <w:t>Oracle Database Architecture</w:t>
        </w:r>
      </w:hyperlink>
    </w:p>
    <w:p w14:paraId="25785AA2" w14:textId="77777777" w:rsidR="005708C9" w:rsidRPr="005708C9" w:rsidRDefault="005708C9" w:rsidP="005708C9">
      <w:pPr>
        <w:numPr>
          <w:ilvl w:val="0"/>
          <w:numId w:val="1"/>
        </w:numPr>
        <w:shd w:val="clear" w:color="auto" w:fill="FFFFFF"/>
        <w:spacing w:after="0" w:line="240" w:lineRule="auto"/>
        <w:rPr>
          <w:rFonts w:eastAsia="Times New Roman" w:cstheme="minorHAnsi"/>
          <w:color w:val="222222"/>
          <w:sz w:val="20"/>
          <w:szCs w:val="20"/>
          <w:lang w:eastAsia="en-IN"/>
        </w:rPr>
      </w:pPr>
      <w:hyperlink r:id="rId10" w:anchor="CEGCAFDB" w:history="1">
        <w:r w:rsidRPr="005708C9">
          <w:rPr>
            <w:rFonts w:eastAsia="Times New Roman" w:cstheme="minorHAnsi"/>
            <w:color w:val="1D5AAB"/>
            <w:sz w:val="20"/>
            <w:szCs w:val="20"/>
            <w:u w:val="single"/>
            <w:lang w:eastAsia="en-IN"/>
          </w:rPr>
          <w:t>Oracle Database Documentation Roadmap</w:t>
        </w:r>
      </w:hyperlink>
    </w:p>
    <w:p w14:paraId="17A9F885" w14:textId="77777777" w:rsidR="005708C9" w:rsidRDefault="005708C9" w:rsidP="005708C9">
      <w:pPr>
        <w:shd w:val="clear" w:color="auto" w:fill="FFFFFF"/>
        <w:spacing w:after="0" w:line="240" w:lineRule="auto"/>
        <w:outlineLvl w:val="1"/>
        <w:rPr>
          <w:rFonts w:eastAsia="Times New Roman" w:cstheme="minorHAnsi"/>
          <w:color w:val="1D5AAB"/>
          <w:sz w:val="20"/>
          <w:szCs w:val="20"/>
          <w:lang w:eastAsia="en-IN"/>
        </w:rPr>
      </w:pPr>
    </w:p>
    <w:p w14:paraId="1539B878" w14:textId="43FB3841" w:rsidR="005708C9" w:rsidRPr="005708C9" w:rsidRDefault="005708C9" w:rsidP="005708C9">
      <w:pPr>
        <w:shd w:val="clear" w:color="auto" w:fill="FFFFFF"/>
        <w:spacing w:after="0" w:line="240" w:lineRule="auto"/>
        <w:outlineLvl w:val="1"/>
        <w:rPr>
          <w:rFonts w:eastAsia="Times New Roman" w:cstheme="minorHAnsi"/>
          <w:color w:val="1D5AAB"/>
          <w:sz w:val="20"/>
          <w:szCs w:val="20"/>
          <w:lang w:eastAsia="en-IN"/>
        </w:rPr>
      </w:pPr>
      <w:r w:rsidRPr="005708C9">
        <w:rPr>
          <w:rFonts w:eastAsia="Times New Roman" w:cstheme="minorHAnsi"/>
          <w:color w:val="1D5AAB"/>
          <w:sz w:val="20"/>
          <w:szCs w:val="20"/>
          <w:lang w:eastAsia="en-IN"/>
        </w:rPr>
        <w:t>About Relational Databases</w:t>
      </w:r>
    </w:p>
    <w:p w14:paraId="62668F3C"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Every organization has information that it must store and manage to meet its requirements. For example, a corporation must collect and maintain human resources records for its employees. This information must be available to those who need it. An </w:t>
      </w:r>
      <w:hyperlink r:id="rId11" w:anchor="BGBIEJBE" w:history="1">
        <w:r w:rsidRPr="005708C9">
          <w:rPr>
            <w:rFonts w:eastAsia="Times New Roman" w:cstheme="minorHAnsi"/>
            <w:b/>
            <w:bCs/>
            <w:color w:val="1D5AAB"/>
            <w:sz w:val="20"/>
            <w:szCs w:val="20"/>
            <w:lang w:eastAsia="en-IN"/>
          </w:rPr>
          <w:t>information system</w:t>
        </w:r>
      </w:hyperlink>
      <w:r w:rsidRPr="005708C9">
        <w:rPr>
          <w:rFonts w:eastAsia="Times New Roman" w:cstheme="minorHAnsi"/>
          <w:color w:val="222222"/>
          <w:sz w:val="20"/>
          <w:szCs w:val="20"/>
          <w:lang w:eastAsia="en-IN"/>
        </w:rPr>
        <w:t> is a formal system for storing and processing information.</w:t>
      </w:r>
    </w:p>
    <w:p w14:paraId="1391E11E"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An information system could be a set of cardboard boxes containing manila folders along with rules for how to store and retrieve the folders. However, most companies today use a </w:t>
      </w:r>
      <w:hyperlink r:id="rId12" w:anchor="CHDHBJHG" w:history="1">
        <w:r w:rsidRPr="005708C9">
          <w:rPr>
            <w:rFonts w:eastAsia="Times New Roman" w:cstheme="minorHAnsi"/>
            <w:b/>
            <w:bCs/>
            <w:color w:val="1D5AAB"/>
            <w:sz w:val="20"/>
            <w:szCs w:val="20"/>
            <w:lang w:eastAsia="en-IN"/>
          </w:rPr>
          <w:t>database</w:t>
        </w:r>
      </w:hyperlink>
      <w:r w:rsidRPr="005708C9">
        <w:rPr>
          <w:rFonts w:eastAsia="Times New Roman" w:cstheme="minorHAnsi"/>
          <w:color w:val="222222"/>
          <w:sz w:val="20"/>
          <w:szCs w:val="20"/>
          <w:lang w:eastAsia="en-IN"/>
        </w:rPr>
        <w:t> to automate their information systems. A database is an organized collection of information treated as a unit. The purpose of a database is to collect, store, and retrieve related information for use by database applications.</w:t>
      </w:r>
    </w:p>
    <w:p w14:paraId="5E75FA16"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Database Management System (DBMS)</w:t>
      </w:r>
    </w:p>
    <w:p w14:paraId="6F08150D"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w:t>
      </w:r>
      <w:hyperlink r:id="rId13" w:anchor="BGBIDCBD" w:history="1">
        <w:r w:rsidRPr="005708C9">
          <w:rPr>
            <w:rFonts w:eastAsia="Times New Roman" w:cstheme="minorHAnsi"/>
            <w:b/>
            <w:bCs/>
            <w:color w:val="1D5AAB"/>
            <w:sz w:val="20"/>
            <w:szCs w:val="20"/>
            <w:lang w:eastAsia="en-IN"/>
          </w:rPr>
          <w:t>database management system (DBMS)</w:t>
        </w:r>
      </w:hyperlink>
      <w:r w:rsidRPr="005708C9">
        <w:rPr>
          <w:rFonts w:eastAsia="Times New Roman" w:cstheme="minorHAnsi"/>
          <w:color w:val="222222"/>
          <w:sz w:val="20"/>
          <w:szCs w:val="20"/>
          <w:lang w:eastAsia="en-IN"/>
        </w:rPr>
        <w:t> is software that controls the storage, organization, and retrieval of data. Typically, a DBMS has the following elements:</w:t>
      </w:r>
    </w:p>
    <w:p w14:paraId="241C859E" w14:textId="77777777" w:rsidR="005708C9" w:rsidRPr="005708C9" w:rsidRDefault="005708C9" w:rsidP="005708C9">
      <w:pPr>
        <w:numPr>
          <w:ilvl w:val="0"/>
          <w:numId w:val="2"/>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Kernel code</w:t>
      </w:r>
    </w:p>
    <w:p w14:paraId="753EB578"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This code manages memory and storage for the DBMS.</w:t>
      </w:r>
    </w:p>
    <w:p w14:paraId="01C4A9D8" w14:textId="77777777" w:rsidR="005708C9" w:rsidRPr="005708C9" w:rsidRDefault="005708C9" w:rsidP="005708C9">
      <w:pPr>
        <w:numPr>
          <w:ilvl w:val="0"/>
          <w:numId w:val="2"/>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Repository of metadata</w:t>
      </w:r>
    </w:p>
    <w:p w14:paraId="70B470A6"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This repository is usually called a </w:t>
      </w:r>
      <w:hyperlink r:id="rId14" w:anchor="CHDJCHJA" w:history="1">
        <w:r w:rsidRPr="005708C9">
          <w:rPr>
            <w:rFonts w:eastAsia="Times New Roman" w:cstheme="minorHAnsi"/>
            <w:b/>
            <w:bCs/>
            <w:color w:val="1D5AAB"/>
            <w:sz w:val="20"/>
            <w:szCs w:val="20"/>
            <w:lang w:eastAsia="en-IN"/>
          </w:rPr>
          <w:t>data dictionary</w:t>
        </w:r>
      </w:hyperlink>
      <w:r w:rsidRPr="005708C9">
        <w:rPr>
          <w:rFonts w:eastAsia="Times New Roman" w:cstheme="minorHAnsi"/>
          <w:color w:val="222222"/>
          <w:sz w:val="20"/>
          <w:szCs w:val="20"/>
          <w:lang w:eastAsia="en-IN"/>
        </w:rPr>
        <w:t>.</w:t>
      </w:r>
    </w:p>
    <w:p w14:paraId="55527E73" w14:textId="77777777" w:rsidR="005708C9" w:rsidRPr="005708C9" w:rsidRDefault="005708C9" w:rsidP="005708C9">
      <w:pPr>
        <w:numPr>
          <w:ilvl w:val="0"/>
          <w:numId w:val="2"/>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Query language</w:t>
      </w:r>
    </w:p>
    <w:p w14:paraId="58C9F325"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This language enables applications to access the data.</w:t>
      </w:r>
    </w:p>
    <w:p w14:paraId="5681A576"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w:t>
      </w:r>
      <w:hyperlink r:id="rId15" w:anchor="BGBFEJEI" w:history="1">
        <w:r w:rsidRPr="005708C9">
          <w:rPr>
            <w:rFonts w:eastAsia="Times New Roman" w:cstheme="minorHAnsi"/>
            <w:b/>
            <w:bCs/>
            <w:color w:val="1D5AAB"/>
            <w:sz w:val="20"/>
            <w:szCs w:val="20"/>
            <w:lang w:eastAsia="en-IN"/>
          </w:rPr>
          <w:t>database application</w:t>
        </w:r>
      </w:hyperlink>
      <w:r w:rsidRPr="005708C9">
        <w:rPr>
          <w:rFonts w:eastAsia="Times New Roman" w:cstheme="minorHAnsi"/>
          <w:color w:val="222222"/>
          <w:sz w:val="20"/>
          <w:szCs w:val="20"/>
          <w:lang w:eastAsia="en-IN"/>
        </w:rPr>
        <w:t> is a software program that interacts with a database to access and manipulate data.</w:t>
      </w:r>
    </w:p>
    <w:p w14:paraId="46B58399"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first generation of database management systems included the following types:</w:t>
      </w:r>
    </w:p>
    <w:p w14:paraId="3C86555B" w14:textId="77777777" w:rsidR="005708C9" w:rsidRPr="005708C9" w:rsidRDefault="005708C9" w:rsidP="005708C9">
      <w:pPr>
        <w:numPr>
          <w:ilvl w:val="0"/>
          <w:numId w:val="3"/>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Hierarchical</w:t>
      </w:r>
    </w:p>
    <w:p w14:paraId="0885568F"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A </w:t>
      </w:r>
      <w:hyperlink r:id="rId16" w:anchor="BGBGBBAE" w:history="1">
        <w:r w:rsidRPr="005708C9">
          <w:rPr>
            <w:rFonts w:eastAsia="Times New Roman" w:cstheme="minorHAnsi"/>
            <w:b/>
            <w:bCs/>
            <w:color w:val="1D5AAB"/>
            <w:sz w:val="20"/>
            <w:szCs w:val="20"/>
            <w:lang w:eastAsia="en-IN"/>
          </w:rPr>
          <w:t>hierarchical database</w:t>
        </w:r>
      </w:hyperlink>
      <w:r w:rsidRPr="005708C9">
        <w:rPr>
          <w:rFonts w:eastAsia="Times New Roman" w:cstheme="minorHAnsi"/>
          <w:color w:val="222222"/>
          <w:sz w:val="20"/>
          <w:szCs w:val="20"/>
          <w:lang w:eastAsia="en-IN"/>
        </w:rPr>
        <w:t> organizes data in a tree structure. Each parent record has one or more child records, similar to the structure of a file system.</w:t>
      </w:r>
    </w:p>
    <w:p w14:paraId="7E565EE6" w14:textId="77777777" w:rsidR="005708C9" w:rsidRPr="005708C9" w:rsidRDefault="005708C9" w:rsidP="005708C9">
      <w:pPr>
        <w:numPr>
          <w:ilvl w:val="0"/>
          <w:numId w:val="3"/>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Network</w:t>
      </w:r>
    </w:p>
    <w:p w14:paraId="52838B2D"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A </w:t>
      </w:r>
      <w:hyperlink r:id="rId17" w:anchor="BGBFHFDF" w:history="1">
        <w:r w:rsidRPr="005708C9">
          <w:rPr>
            <w:rFonts w:eastAsia="Times New Roman" w:cstheme="minorHAnsi"/>
            <w:b/>
            <w:bCs/>
            <w:color w:val="1D5AAB"/>
            <w:sz w:val="20"/>
            <w:szCs w:val="20"/>
            <w:lang w:eastAsia="en-IN"/>
          </w:rPr>
          <w:t>network database</w:t>
        </w:r>
      </w:hyperlink>
      <w:r w:rsidRPr="005708C9">
        <w:rPr>
          <w:rFonts w:eastAsia="Times New Roman" w:cstheme="minorHAnsi"/>
          <w:color w:val="222222"/>
          <w:sz w:val="20"/>
          <w:szCs w:val="20"/>
          <w:lang w:eastAsia="en-IN"/>
        </w:rPr>
        <w:t> is similar to a hierarchical database, except records have a many-to-many rather than a one-to-many relationship.</w:t>
      </w:r>
    </w:p>
    <w:p w14:paraId="1B7F0D4C"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preceding database management systems stored data in rigid, predetermined relationships. Because no data definition language existed, changing the structure of the data was difficult. Also, these systems lacked a simple query language, which hindered application development.</w:t>
      </w:r>
    </w:p>
    <w:p w14:paraId="742DEF2D"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Relational Model</w:t>
      </w:r>
    </w:p>
    <w:p w14:paraId="213D97FF"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In his seminal 1970 paper "A Relational Model of Data for Large Shared Data Banks," E. F. Codd defined a relational model based on mathematical set theory. Today, the most widely accepted database model is the relational model.</w:t>
      </w:r>
    </w:p>
    <w:p w14:paraId="52FCD4D9"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w:t>
      </w:r>
      <w:hyperlink r:id="rId18" w:anchor="BGBGCDBC" w:history="1">
        <w:r w:rsidRPr="005708C9">
          <w:rPr>
            <w:rFonts w:eastAsia="Times New Roman" w:cstheme="minorHAnsi"/>
            <w:b/>
            <w:bCs/>
            <w:color w:val="1D5AAB"/>
            <w:sz w:val="20"/>
            <w:szCs w:val="20"/>
            <w:lang w:eastAsia="en-IN"/>
          </w:rPr>
          <w:t>relational database</w:t>
        </w:r>
      </w:hyperlink>
      <w:r w:rsidRPr="005708C9">
        <w:rPr>
          <w:rFonts w:eastAsia="Times New Roman" w:cstheme="minorHAnsi"/>
          <w:color w:val="222222"/>
          <w:sz w:val="20"/>
          <w:szCs w:val="20"/>
          <w:lang w:eastAsia="en-IN"/>
        </w:rPr>
        <w:t> is a database that conforms to the relational model. The relational model has the following major aspects:</w:t>
      </w:r>
    </w:p>
    <w:p w14:paraId="487E600C" w14:textId="77777777" w:rsidR="005708C9" w:rsidRPr="005708C9" w:rsidRDefault="005708C9" w:rsidP="005708C9">
      <w:pPr>
        <w:numPr>
          <w:ilvl w:val="0"/>
          <w:numId w:val="4"/>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Structures</w:t>
      </w:r>
    </w:p>
    <w:p w14:paraId="333796AF"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Well-defined objects store or access the data of a database.</w:t>
      </w:r>
    </w:p>
    <w:p w14:paraId="769C87BF" w14:textId="77777777" w:rsidR="005708C9" w:rsidRPr="005708C9" w:rsidRDefault="005708C9" w:rsidP="005708C9">
      <w:pPr>
        <w:numPr>
          <w:ilvl w:val="0"/>
          <w:numId w:val="4"/>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Operations</w:t>
      </w:r>
    </w:p>
    <w:p w14:paraId="6E1091DC"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Clearly defined actions enable applications to manipulate the data and structures of a database.</w:t>
      </w:r>
    </w:p>
    <w:p w14:paraId="0CB89F49" w14:textId="77777777" w:rsidR="005708C9" w:rsidRPr="005708C9" w:rsidRDefault="005708C9" w:rsidP="005708C9">
      <w:pPr>
        <w:numPr>
          <w:ilvl w:val="0"/>
          <w:numId w:val="4"/>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Integrity rules</w:t>
      </w:r>
    </w:p>
    <w:p w14:paraId="21C35876"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Integrity rules govern operations on the data and structures of a database.</w:t>
      </w:r>
    </w:p>
    <w:p w14:paraId="5E256F65"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relational database stores data in a set of simple relations. A </w:t>
      </w:r>
      <w:hyperlink r:id="rId19" w:anchor="BGBBJIEC" w:history="1">
        <w:r w:rsidRPr="005708C9">
          <w:rPr>
            <w:rFonts w:eastAsia="Times New Roman" w:cstheme="minorHAnsi"/>
            <w:b/>
            <w:bCs/>
            <w:color w:val="1D5AAB"/>
            <w:sz w:val="20"/>
            <w:szCs w:val="20"/>
            <w:lang w:eastAsia="en-IN"/>
          </w:rPr>
          <w:t>relation</w:t>
        </w:r>
      </w:hyperlink>
      <w:r w:rsidRPr="005708C9">
        <w:rPr>
          <w:rFonts w:eastAsia="Times New Roman" w:cstheme="minorHAnsi"/>
          <w:color w:val="222222"/>
          <w:sz w:val="20"/>
          <w:szCs w:val="20"/>
          <w:lang w:eastAsia="en-IN"/>
        </w:rPr>
        <w:t> is a set of tuples. A </w:t>
      </w:r>
      <w:hyperlink r:id="rId20" w:anchor="BGBBHFHC" w:history="1">
        <w:r w:rsidRPr="005708C9">
          <w:rPr>
            <w:rFonts w:eastAsia="Times New Roman" w:cstheme="minorHAnsi"/>
            <w:b/>
            <w:bCs/>
            <w:color w:val="1D5AAB"/>
            <w:sz w:val="20"/>
            <w:szCs w:val="20"/>
            <w:lang w:eastAsia="en-IN"/>
          </w:rPr>
          <w:t>tuple</w:t>
        </w:r>
      </w:hyperlink>
      <w:r w:rsidRPr="005708C9">
        <w:rPr>
          <w:rFonts w:eastAsia="Times New Roman" w:cstheme="minorHAnsi"/>
          <w:color w:val="222222"/>
          <w:sz w:val="20"/>
          <w:szCs w:val="20"/>
          <w:lang w:eastAsia="en-IN"/>
        </w:rPr>
        <w:t> is an unordered set of attribute values.</w:t>
      </w:r>
    </w:p>
    <w:p w14:paraId="5D2F6F4C"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w:t>
      </w:r>
      <w:hyperlink r:id="rId21" w:anchor="CHDJAGBD" w:history="1">
        <w:r w:rsidRPr="005708C9">
          <w:rPr>
            <w:rFonts w:eastAsia="Times New Roman" w:cstheme="minorHAnsi"/>
            <w:b/>
            <w:bCs/>
            <w:color w:val="1D5AAB"/>
            <w:sz w:val="20"/>
            <w:szCs w:val="20"/>
            <w:lang w:eastAsia="en-IN"/>
          </w:rPr>
          <w:t>table</w:t>
        </w:r>
      </w:hyperlink>
      <w:r w:rsidRPr="005708C9">
        <w:rPr>
          <w:rFonts w:eastAsia="Times New Roman" w:cstheme="minorHAnsi"/>
          <w:color w:val="222222"/>
          <w:sz w:val="20"/>
          <w:szCs w:val="20"/>
          <w:lang w:eastAsia="en-IN"/>
        </w:rPr>
        <w:t> is a two-dimensional representation of a relation in the form of rows (tuples) and columns (attributes). Each row in a table has the same set of columns. A relational database is a database that stores data in relations (tables). For example, a relational database could store information about company employees in an employee table, a department table, and a salary table.</w:t>
      </w:r>
    </w:p>
    <w:p w14:paraId="7FCDAF3E"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lastRenderedPageBreak/>
        <w:t>See Also:</w:t>
      </w:r>
    </w:p>
    <w:p w14:paraId="10C8C84D"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22" w:history="1">
        <w:r w:rsidRPr="005708C9">
          <w:rPr>
            <w:rFonts w:eastAsia="Times New Roman" w:cstheme="minorHAnsi"/>
            <w:color w:val="1D5AAB"/>
            <w:sz w:val="20"/>
            <w:szCs w:val="20"/>
            <w:u w:val="single"/>
            <w:shd w:val="clear" w:color="auto" w:fill="EEEEEE"/>
            <w:lang w:eastAsia="en-IN"/>
          </w:rPr>
          <w:t>http://dl.acm.org/citation.cfm?id=362685</w:t>
        </w:r>
      </w:hyperlink>
      <w:r w:rsidRPr="005708C9">
        <w:rPr>
          <w:rFonts w:eastAsia="Times New Roman" w:cstheme="minorHAnsi"/>
          <w:color w:val="222222"/>
          <w:sz w:val="20"/>
          <w:szCs w:val="20"/>
          <w:lang w:eastAsia="en-IN"/>
        </w:rPr>
        <w:t> for an abstract and link to Codd's paper</w:t>
      </w:r>
    </w:p>
    <w:p w14:paraId="01B8DF4F"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Relational Database Management System (RDBMS)</w:t>
      </w:r>
    </w:p>
    <w:p w14:paraId="2C5B890E"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relational model is the basis for a </w:t>
      </w:r>
      <w:hyperlink r:id="rId23" w:anchor="BGBBCECI" w:history="1">
        <w:r w:rsidRPr="005708C9">
          <w:rPr>
            <w:rFonts w:eastAsia="Times New Roman" w:cstheme="minorHAnsi"/>
            <w:b/>
            <w:bCs/>
            <w:color w:val="1D5AAB"/>
            <w:sz w:val="20"/>
            <w:szCs w:val="20"/>
            <w:lang w:eastAsia="en-IN"/>
          </w:rPr>
          <w:t>relational database management system (RDBMS)</w:t>
        </w:r>
      </w:hyperlink>
      <w:r w:rsidRPr="005708C9">
        <w:rPr>
          <w:rFonts w:eastAsia="Times New Roman" w:cstheme="minorHAnsi"/>
          <w:color w:val="222222"/>
          <w:sz w:val="20"/>
          <w:szCs w:val="20"/>
          <w:lang w:eastAsia="en-IN"/>
        </w:rPr>
        <w:t>. Essentially, an RDBMS moves data into a database, stores the data, and retrieves it so that it can be manipulated by applications. An RDBMS distinguishes between the following types of operations:</w:t>
      </w:r>
    </w:p>
    <w:p w14:paraId="4EA5B022" w14:textId="77777777" w:rsidR="005708C9" w:rsidRPr="005708C9" w:rsidRDefault="005708C9" w:rsidP="005708C9">
      <w:pPr>
        <w:numPr>
          <w:ilvl w:val="0"/>
          <w:numId w:val="5"/>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Logical operations</w:t>
      </w:r>
    </w:p>
    <w:p w14:paraId="4562F539"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In this case, an application specifies </w:t>
      </w:r>
      <w:r w:rsidRPr="005708C9">
        <w:rPr>
          <w:rFonts w:eastAsia="Times New Roman" w:cstheme="minorHAnsi"/>
          <w:i/>
          <w:iCs/>
          <w:color w:val="222222"/>
          <w:sz w:val="20"/>
          <w:szCs w:val="20"/>
          <w:lang w:eastAsia="en-IN"/>
        </w:rPr>
        <w:t>what</w:t>
      </w:r>
      <w:r w:rsidRPr="005708C9">
        <w:rPr>
          <w:rFonts w:eastAsia="Times New Roman" w:cstheme="minorHAnsi"/>
          <w:color w:val="222222"/>
          <w:sz w:val="20"/>
          <w:szCs w:val="20"/>
          <w:lang w:eastAsia="en-IN"/>
        </w:rPr>
        <w:t> content is required. For example, an application requests an employee name or adds an employee record to a table.</w:t>
      </w:r>
    </w:p>
    <w:p w14:paraId="006662A1" w14:textId="77777777" w:rsidR="005708C9" w:rsidRPr="005708C9" w:rsidRDefault="005708C9" w:rsidP="005708C9">
      <w:pPr>
        <w:numPr>
          <w:ilvl w:val="0"/>
          <w:numId w:val="5"/>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Physical operations</w:t>
      </w:r>
    </w:p>
    <w:p w14:paraId="72E26292"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In this case, the RDBMS determines </w:t>
      </w:r>
      <w:r w:rsidRPr="005708C9">
        <w:rPr>
          <w:rFonts w:eastAsia="Times New Roman" w:cstheme="minorHAnsi"/>
          <w:i/>
          <w:iCs/>
          <w:color w:val="222222"/>
          <w:sz w:val="20"/>
          <w:szCs w:val="20"/>
          <w:lang w:eastAsia="en-IN"/>
        </w:rPr>
        <w:t>how</w:t>
      </w:r>
      <w:r w:rsidRPr="005708C9">
        <w:rPr>
          <w:rFonts w:eastAsia="Times New Roman" w:cstheme="minorHAnsi"/>
          <w:color w:val="222222"/>
          <w:sz w:val="20"/>
          <w:szCs w:val="20"/>
          <w:lang w:eastAsia="en-IN"/>
        </w:rPr>
        <w:t> things should be done and carries out the operation. For example, after an application queries a table, the database may use an index to find the requested rows, read the data into memory, and perform many other steps before returning a result to the user. The RDBMS stores and retrieves data so that physical operations are transparent to database applications.</w:t>
      </w:r>
    </w:p>
    <w:p w14:paraId="71EC820F"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is an RDBMS. An RDBMS that implements object-oriented features such as user-defined types, inheritance, and polymorphism is called an </w:t>
      </w:r>
      <w:hyperlink r:id="rId24" w:anchor="BGBBBJEJ" w:history="1">
        <w:r w:rsidRPr="005708C9">
          <w:rPr>
            <w:rFonts w:eastAsia="Times New Roman" w:cstheme="minorHAnsi"/>
            <w:b/>
            <w:bCs/>
            <w:color w:val="1D5AAB"/>
            <w:sz w:val="20"/>
            <w:szCs w:val="20"/>
            <w:lang w:eastAsia="en-IN"/>
          </w:rPr>
          <w:t>object-relational database management system (ORDBMS)</w:t>
        </w:r>
      </w:hyperlink>
      <w:r w:rsidRPr="005708C9">
        <w:rPr>
          <w:rFonts w:eastAsia="Times New Roman" w:cstheme="minorHAnsi"/>
          <w:color w:val="222222"/>
          <w:sz w:val="20"/>
          <w:szCs w:val="20"/>
          <w:lang w:eastAsia="en-IN"/>
        </w:rPr>
        <w:t>. Oracle Database has extended the relational model to an object-relational model, making it possible to store complex business models in a relational database.</w:t>
      </w:r>
    </w:p>
    <w:p w14:paraId="19466DD1"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Brief History of Oracle Database</w:t>
      </w:r>
    </w:p>
    <w:p w14:paraId="3DEFA1D9"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current version of Oracle Database is the result of over 30 years of innovative development. Highlights in the evolution of Oracle Database include the following:</w:t>
      </w:r>
    </w:p>
    <w:p w14:paraId="2D20E124"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Founding of Oracle</w:t>
      </w:r>
    </w:p>
    <w:p w14:paraId="6169FDB7"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In 1977, Larry Ellison, Bob Miner, and Ed Oates started the consultancy Software Development Laboratories, which became Relational Software, Inc. (RSI). In 1983, RSI became Oracle Systems Corporation and then later Oracle Corporation.</w:t>
      </w:r>
    </w:p>
    <w:p w14:paraId="3A3734F1"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First commercially available RDBMS</w:t>
      </w:r>
    </w:p>
    <w:p w14:paraId="72F6C4C2"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In 1979, RSI introduced Oracle V2 (Version 2) as the first commercially available </w:t>
      </w:r>
      <w:hyperlink r:id="rId25" w:anchor="CHDGGEDJ" w:history="1">
        <w:r w:rsidRPr="005708C9">
          <w:rPr>
            <w:rFonts w:eastAsia="Times New Roman" w:cstheme="minorHAnsi"/>
            <w:b/>
            <w:bCs/>
            <w:color w:val="1D5AAB"/>
            <w:sz w:val="20"/>
            <w:szCs w:val="20"/>
            <w:lang w:eastAsia="en-IN"/>
          </w:rPr>
          <w:t>SQL</w:t>
        </w:r>
      </w:hyperlink>
      <w:r w:rsidRPr="005708C9">
        <w:rPr>
          <w:rFonts w:eastAsia="Times New Roman" w:cstheme="minorHAnsi"/>
          <w:color w:val="222222"/>
          <w:sz w:val="20"/>
          <w:szCs w:val="20"/>
          <w:lang w:eastAsia="en-IN"/>
        </w:rPr>
        <w:t>-based RDBMS, a landmark event in the history of relational databases.</w:t>
      </w:r>
    </w:p>
    <w:p w14:paraId="7FE7440E"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Portable version of Oracle Database</w:t>
      </w:r>
    </w:p>
    <w:p w14:paraId="662AB768"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Version 3, released in 1983, was the first relational database to run on mainframes, minicomputers, and PCs. The database was written in C, enabling the database to be ported to multiple platforms.</w:t>
      </w:r>
    </w:p>
    <w:p w14:paraId="0FCB0765"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Enhancements to concurrency control, data distribution, and scalability</w:t>
      </w:r>
    </w:p>
    <w:p w14:paraId="7AE775C5"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 xml:space="preserve">Version 4 introduced </w:t>
      </w:r>
      <w:proofErr w:type="spellStart"/>
      <w:r w:rsidRPr="005708C9">
        <w:rPr>
          <w:rFonts w:eastAsia="Times New Roman" w:cstheme="minorHAnsi"/>
          <w:color w:val="222222"/>
          <w:sz w:val="20"/>
          <w:szCs w:val="20"/>
          <w:lang w:eastAsia="en-IN"/>
        </w:rPr>
        <w:t>multiversion</w:t>
      </w:r>
      <w:proofErr w:type="spellEnd"/>
      <w:r w:rsidRPr="005708C9">
        <w:rPr>
          <w:rFonts w:eastAsia="Times New Roman" w:cstheme="minorHAnsi"/>
          <w:color w:val="222222"/>
          <w:sz w:val="20"/>
          <w:szCs w:val="20"/>
          <w:lang w:eastAsia="en-IN"/>
        </w:rPr>
        <w:t> </w:t>
      </w:r>
      <w:hyperlink r:id="rId26" w:anchor="CHDEDACC" w:history="1">
        <w:r w:rsidRPr="005708C9">
          <w:rPr>
            <w:rFonts w:eastAsia="Times New Roman" w:cstheme="minorHAnsi"/>
            <w:b/>
            <w:bCs/>
            <w:color w:val="1D5AAB"/>
            <w:sz w:val="20"/>
            <w:szCs w:val="20"/>
            <w:lang w:eastAsia="en-IN"/>
          </w:rPr>
          <w:t>read consistency</w:t>
        </w:r>
      </w:hyperlink>
      <w:r w:rsidRPr="005708C9">
        <w:rPr>
          <w:rFonts w:eastAsia="Times New Roman" w:cstheme="minorHAnsi"/>
          <w:color w:val="222222"/>
          <w:sz w:val="20"/>
          <w:szCs w:val="20"/>
          <w:lang w:eastAsia="en-IN"/>
        </w:rPr>
        <w:t>. Version 5, released in 1985, supported client/server computing and </w:t>
      </w:r>
      <w:hyperlink r:id="rId27" w:anchor="CHDDEGFA" w:history="1">
        <w:r w:rsidRPr="005708C9">
          <w:rPr>
            <w:rFonts w:eastAsia="Times New Roman" w:cstheme="minorHAnsi"/>
            <w:b/>
            <w:bCs/>
            <w:color w:val="1D5AAB"/>
            <w:sz w:val="20"/>
            <w:szCs w:val="20"/>
            <w:lang w:eastAsia="en-IN"/>
          </w:rPr>
          <w:t>distributed database</w:t>
        </w:r>
      </w:hyperlink>
      <w:r w:rsidRPr="005708C9">
        <w:rPr>
          <w:rFonts w:eastAsia="Times New Roman" w:cstheme="minorHAnsi"/>
          <w:color w:val="222222"/>
          <w:sz w:val="20"/>
          <w:szCs w:val="20"/>
          <w:lang w:eastAsia="en-IN"/>
        </w:rPr>
        <w:t> systems. Version 6 brought enhancements to disk I/O, row locking, scalability, and backup and recovery. Also, Version 6 introduced the first version of the </w:t>
      </w:r>
      <w:hyperlink r:id="rId28" w:anchor="CBAIDJHG" w:history="1">
        <w:r w:rsidRPr="005708C9">
          <w:rPr>
            <w:rFonts w:eastAsia="Times New Roman" w:cstheme="minorHAnsi"/>
            <w:b/>
            <w:bCs/>
            <w:color w:val="1D5AAB"/>
            <w:sz w:val="20"/>
            <w:szCs w:val="20"/>
            <w:lang w:eastAsia="en-IN"/>
          </w:rPr>
          <w:t>PL/SQL</w:t>
        </w:r>
      </w:hyperlink>
      <w:r w:rsidRPr="005708C9">
        <w:rPr>
          <w:rFonts w:eastAsia="Times New Roman" w:cstheme="minorHAnsi"/>
          <w:color w:val="222222"/>
          <w:sz w:val="20"/>
          <w:szCs w:val="20"/>
          <w:lang w:eastAsia="en-IN"/>
        </w:rPr>
        <w:t> language, a proprietary procedural extension to SQL.</w:t>
      </w:r>
    </w:p>
    <w:p w14:paraId="1C9DFCBB"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PL/SQL stored program units</w:t>
      </w:r>
    </w:p>
    <w:p w14:paraId="73F556A4"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Oracle7, released in 1992, introduced PL/SQL </w:t>
      </w:r>
      <w:hyperlink r:id="rId29" w:anchor="CHDBBFEI" w:history="1">
        <w:r w:rsidRPr="005708C9">
          <w:rPr>
            <w:rFonts w:eastAsia="Times New Roman" w:cstheme="minorHAnsi"/>
            <w:b/>
            <w:bCs/>
            <w:color w:val="1D5AAB"/>
            <w:sz w:val="20"/>
            <w:szCs w:val="20"/>
            <w:lang w:eastAsia="en-IN"/>
          </w:rPr>
          <w:t>stored procedures</w:t>
        </w:r>
      </w:hyperlink>
      <w:r w:rsidRPr="005708C9">
        <w:rPr>
          <w:rFonts w:eastAsia="Times New Roman" w:cstheme="minorHAnsi"/>
          <w:color w:val="222222"/>
          <w:sz w:val="20"/>
          <w:szCs w:val="20"/>
          <w:lang w:eastAsia="en-IN"/>
        </w:rPr>
        <w:t> and </w:t>
      </w:r>
      <w:hyperlink r:id="rId30" w:anchor="CHDBBAJJ" w:history="1">
        <w:r w:rsidRPr="005708C9">
          <w:rPr>
            <w:rFonts w:eastAsia="Times New Roman" w:cstheme="minorHAnsi"/>
            <w:b/>
            <w:bCs/>
            <w:color w:val="1D5AAB"/>
            <w:sz w:val="20"/>
            <w:szCs w:val="20"/>
            <w:lang w:eastAsia="en-IN"/>
          </w:rPr>
          <w:t>triggers</w:t>
        </w:r>
      </w:hyperlink>
      <w:r w:rsidRPr="005708C9">
        <w:rPr>
          <w:rFonts w:eastAsia="Times New Roman" w:cstheme="minorHAnsi"/>
          <w:color w:val="222222"/>
          <w:sz w:val="20"/>
          <w:szCs w:val="20"/>
          <w:lang w:eastAsia="en-IN"/>
        </w:rPr>
        <w:t>.</w:t>
      </w:r>
    </w:p>
    <w:p w14:paraId="2609C113"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Objects and partitioning</w:t>
      </w:r>
    </w:p>
    <w:p w14:paraId="5F40B42B"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Oracle8 was released in 1997 as the object-relational database, supporting many new data types. Additionally, Oracle8 supported partitioning of large tables.</w:t>
      </w:r>
    </w:p>
    <w:p w14:paraId="504CAD49"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Internet computing</w:t>
      </w:r>
    </w:p>
    <w:p w14:paraId="28A0B74B"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Oracle8</w:t>
      </w:r>
      <w:r w:rsidRPr="005708C9">
        <w:rPr>
          <w:rFonts w:eastAsia="Times New Roman" w:cstheme="minorHAnsi"/>
          <w:i/>
          <w:iCs/>
          <w:color w:val="222222"/>
          <w:sz w:val="20"/>
          <w:szCs w:val="20"/>
          <w:lang w:eastAsia="en-IN"/>
        </w:rPr>
        <w:t>i</w:t>
      </w:r>
      <w:r w:rsidRPr="005708C9">
        <w:rPr>
          <w:rFonts w:eastAsia="Times New Roman" w:cstheme="minorHAnsi"/>
          <w:color w:val="222222"/>
          <w:sz w:val="20"/>
          <w:szCs w:val="20"/>
          <w:lang w:eastAsia="en-IN"/>
        </w:rPr>
        <w:t> Database, released in 1999, provided native support for internet protocols and server-side support for Java. Oracle8</w:t>
      </w:r>
      <w:r w:rsidRPr="005708C9">
        <w:rPr>
          <w:rFonts w:eastAsia="Times New Roman" w:cstheme="minorHAnsi"/>
          <w:i/>
          <w:iCs/>
          <w:color w:val="222222"/>
          <w:sz w:val="20"/>
          <w:szCs w:val="20"/>
          <w:lang w:eastAsia="en-IN"/>
        </w:rPr>
        <w:t>i</w:t>
      </w:r>
      <w:r w:rsidRPr="005708C9">
        <w:rPr>
          <w:rFonts w:eastAsia="Times New Roman" w:cstheme="minorHAnsi"/>
          <w:color w:val="222222"/>
          <w:sz w:val="20"/>
          <w:szCs w:val="20"/>
          <w:lang w:eastAsia="en-IN"/>
        </w:rPr>
        <w:t> was designed for internet computing, enabling the database to be deployed in a multitier environment.</w:t>
      </w:r>
    </w:p>
    <w:p w14:paraId="38A46FB2"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Real Application Clusters (Oracle RAC)</w:t>
      </w:r>
    </w:p>
    <w:p w14:paraId="175DC307"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Oracle9</w:t>
      </w:r>
      <w:r w:rsidRPr="005708C9">
        <w:rPr>
          <w:rFonts w:eastAsia="Times New Roman" w:cstheme="minorHAnsi"/>
          <w:i/>
          <w:iCs/>
          <w:color w:val="222222"/>
          <w:sz w:val="20"/>
          <w:szCs w:val="20"/>
          <w:lang w:eastAsia="en-IN"/>
        </w:rPr>
        <w:t>i</w:t>
      </w:r>
      <w:r w:rsidRPr="005708C9">
        <w:rPr>
          <w:rFonts w:eastAsia="Times New Roman" w:cstheme="minorHAnsi"/>
          <w:color w:val="222222"/>
          <w:sz w:val="20"/>
          <w:szCs w:val="20"/>
          <w:lang w:eastAsia="en-IN"/>
        </w:rPr>
        <w:t> Database introduced Oracle RAC in 2001, enabling multiple </w:t>
      </w:r>
      <w:hyperlink r:id="rId31" w:anchor="CHDECCHF" w:history="1">
        <w:r w:rsidRPr="005708C9">
          <w:rPr>
            <w:rFonts w:eastAsia="Times New Roman" w:cstheme="minorHAnsi"/>
            <w:b/>
            <w:bCs/>
            <w:color w:val="1D5AAB"/>
            <w:sz w:val="20"/>
            <w:szCs w:val="20"/>
            <w:lang w:eastAsia="en-IN"/>
          </w:rPr>
          <w:t>instances</w:t>
        </w:r>
      </w:hyperlink>
      <w:r w:rsidRPr="005708C9">
        <w:rPr>
          <w:rFonts w:eastAsia="Times New Roman" w:cstheme="minorHAnsi"/>
          <w:color w:val="222222"/>
          <w:sz w:val="20"/>
          <w:szCs w:val="20"/>
          <w:lang w:eastAsia="en-IN"/>
        </w:rPr>
        <w:t> to access a single database simultaneously. Additionally, Oracle XML Database (Oracle XML DB) introduced the ability to store and query XML.</w:t>
      </w:r>
    </w:p>
    <w:p w14:paraId="030FA256"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Grid computing</w:t>
      </w:r>
    </w:p>
    <w:p w14:paraId="09D378F7"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10</w:t>
      </w:r>
      <w:r w:rsidRPr="005708C9">
        <w:rPr>
          <w:rFonts w:eastAsia="Times New Roman" w:cstheme="minorHAnsi"/>
          <w:i/>
          <w:iCs/>
          <w:color w:val="222222"/>
          <w:sz w:val="20"/>
          <w:szCs w:val="20"/>
          <w:lang w:eastAsia="en-IN"/>
        </w:rPr>
        <w:t>g</w:t>
      </w:r>
      <w:r w:rsidRPr="005708C9">
        <w:rPr>
          <w:rFonts w:eastAsia="Times New Roman" w:cstheme="minorHAnsi"/>
          <w:color w:val="222222"/>
          <w:sz w:val="20"/>
          <w:szCs w:val="20"/>
          <w:lang w:eastAsia="en-IN"/>
        </w:rPr>
        <w:t> introduced </w:t>
      </w:r>
      <w:hyperlink r:id="rId32" w:anchor="CHDFFIBD" w:history="1">
        <w:r w:rsidRPr="005708C9">
          <w:rPr>
            <w:rFonts w:eastAsia="Times New Roman" w:cstheme="minorHAnsi"/>
            <w:b/>
            <w:bCs/>
            <w:color w:val="1D5AAB"/>
            <w:sz w:val="20"/>
            <w:szCs w:val="20"/>
            <w:lang w:eastAsia="en-IN"/>
          </w:rPr>
          <w:t>grid computing</w:t>
        </w:r>
      </w:hyperlink>
      <w:r w:rsidRPr="005708C9">
        <w:rPr>
          <w:rFonts w:eastAsia="Times New Roman" w:cstheme="minorHAnsi"/>
          <w:color w:val="222222"/>
          <w:sz w:val="20"/>
          <w:szCs w:val="20"/>
          <w:lang w:eastAsia="en-IN"/>
        </w:rPr>
        <w:t> in 2003. This release enabled organizations to virtualize computing resources by building a </w:t>
      </w:r>
      <w:hyperlink r:id="rId33" w:anchor="CHDHJAAG" w:history="1">
        <w:r w:rsidRPr="005708C9">
          <w:rPr>
            <w:rFonts w:eastAsia="Times New Roman" w:cstheme="minorHAnsi"/>
            <w:b/>
            <w:bCs/>
            <w:color w:val="1D5AAB"/>
            <w:sz w:val="20"/>
            <w:szCs w:val="20"/>
            <w:lang w:eastAsia="en-IN"/>
          </w:rPr>
          <w:t>grid infrastructure</w:t>
        </w:r>
      </w:hyperlink>
      <w:r w:rsidRPr="005708C9">
        <w:rPr>
          <w:rFonts w:eastAsia="Times New Roman" w:cstheme="minorHAnsi"/>
          <w:color w:val="222222"/>
          <w:sz w:val="20"/>
          <w:szCs w:val="20"/>
          <w:lang w:eastAsia="en-IN"/>
        </w:rPr>
        <w:t> based on low-cost commodity servers. A key goal was to make the database self-managing and self-tuning. </w:t>
      </w:r>
      <w:hyperlink r:id="rId34" w:anchor="CHDGIHGG" w:history="1">
        <w:r w:rsidRPr="005708C9">
          <w:rPr>
            <w:rFonts w:eastAsia="Times New Roman" w:cstheme="minorHAnsi"/>
            <w:b/>
            <w:bCs/>
            <w:color w:val="1D5AAB"/>
            <w:sz w:val="20"/>
            <w:szCs w:val="20"/>
            <w:lang w:eastAsia="en-IN"/>
          </w:rPr>
          <w:t>Oracle Automatic Storage Management (Oracle ASM)</w:t>
        </w:r>
      </w:hyperlink>
      <w:r w:rsidRPr="005708C9">
        <w:rPr>
          <w:rFonts w:eastAsia="Times New Roman" w:cstheme="minorHAnsi"/>
          <w:color w:val="222222"/>
          <w:sz w:val="20"/>
          <w:szCs w:val="20"/>
          <w:lang w:eastAsia="en-IN"/>
        </w:rPr>
        <w:t> helped achieve this goal by virtualizing and simplifying database storage management.</w:t>
      </w:r>
    </w:p>
    <w:p w14:paraId="10D4464C" w14:textId="77777777" w:rsidR="005708C9" w:rsidRPr="005708C9" w:rsidRDefault="005708C9" w:rsidP="005708C9">
      <w:pPr>
        <w:numPr>
          <w:ilvl w:val="0"/>
          <w:numId w:val="6"/>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Manageability, diagnosability, and availability</w:t>
      </w:r>
    </w:p>
    <w:p w14:paraId="3A997C4F"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11</w:t>
      </w:r>
      <w:r w:rsidRPr="005708C9">
        <w:rPr>
          <w:rFonts w:eastAsia="Times New Roman" w:cstheme="minorHAnsi"/>
          <w:i/>
          <w:iCs/>
          <w:color w:val="222222"/>
          <w:sz w:val="20"/>
          <w:szCs w:val="20"/>
          <w:lang w:eastAsia="en-IN"/>
        </w:rPr>
        <w:t>g</w:t>
      </w:r>
      <w:r w:rsidRPr="005708C9">
        <w:rPr>
          <w:rFonts w:eastAsia="Times New Roman" w:cstheme="minorHAnsi"/>
          <w:color w:val="222222"/>
          <w:sz w:val="20"/>
          <w:szCs w:val="20"/>
          <w:lang w:eastAsia="en-IN"/>
        </w:rPr>
        <w:t>, released in 2007, introduced a host of new features that enable administrators and developers to adapt quickly to changing business requirements. The key to adaptability is simplifying the information infrastructure by consolidating information and using automation wherever possible.</w:t>
      </w:r>
    </w:p>
    <w:p w14:paraId="2D42C1D2"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751272A6"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35" w:history="1">
        <w:r w:rsidRPr="005708C9">
          <w:rPr>
            <w:rFonts w:eastAsia="Times New Roman" w:cstheme="minorHAnsi"/>
            <w:color w:val="1D5AAB"/>
            <w:sz w:val="20"/>
            <w:szCs w:val="20"/>
            <w:u w:val="single"/>
            <w:shd w:val="clear" w:color="auto" w:fill="EEEEEE"/>
            <w:lang w:eastAsia="en-IN"/>
          </w:rPr>
          <w:t>http://www.oracle.com/technetwork/issue-archive/2007/07-jul/o4730-090772.html</w:t>
        </w:r>
      </w:hyperlink>
      <w:r w:rsidRPr="005708C9">
        <w:rPr>
          <w:rFonts w:eastAsia="Times New Roman" w:cstheme="minorHAnsi"/>
          <w:color w:val="222222"/>
          <w:sz w:val="20"/>
          <w:szCs w:val="20"/>
          <w:lang w:eastAsia="en-IN"/>
        </w:rPr>
        <w:t> for an article summarizing the evolution of Oracle Database</w:t>
      </w:r>
    </w:p>
    <w:p w14:paraId="5FC53095" w14:textId="77777777" w:rsidR="005708C9" w:rsidRPr="005708C9" w:rsidRDefault="005708C9" w:rsidP="005708C9">
      <w:pPr>
        <w:shd w:val="clear" w:color="auto" w:fill="FFFFFF"/>
        <w:spacing w:after="0" w:line="240" w:lineRule="auto"/>
        <w:outlineLvl w:val="1"/>
        <w:rPr>
          <w:rFonts w:eastAsia="Times New Roman" w:cstheme="minorHAnsi"/>
          <w:color w:val="1D5AAB"/>
          <w:sz w:val="20"/>
          <w:szCs w:val="20"/>
          <w:lang w:eastAsia="en-IN"/>
        </w:rPr>
      </w:pPr>
      <w:r w:rsidRPr="005708C9">
        <w:rPr>
          <w:rFonts w:eastAsia="Times New Roman" w:cstheme="minorHAnsi"/>
          <w:color w:val="1D5AAB"/>
          <w:sz w:val="20"/>
          <w:szCs w:val="20"/>
          <w:lang w:eastAsia="en-IN"/>
        </w:rPr>
        <w:t>Schema Objects</w:t>
      </w:r>
    </w:p>
    <w:p w14:paraId="2AE59BB9"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One characteristic of an RDBMS is the independence of physical data storage from logical data structures. In Oracle Database, a database </w:t>
      </w:r>
      <w:hyperlink r:id="rId36" w:anchor="CHDIJCIE" w:history="1">
        <w:r w:rsidRPr="005708C9">
          <w:rPr>
            <w:rFonts w:eastAsia="Times New Roman" w:cstheme="minorHAnsi"/>
            <w:b/>
            <w:bCs/>
            <w:color w:val="1D5AAB"/>
            <w:sz w:val="20"/>
            <w:szCs w:val="20"/>
            <w:lang w:eastAsia="en-IN"/>
          </w:rPr>
          <w:t>schema</w:t>
        </w:r>
      </w:hyperlink>
      <w:r w:rsidRPr="005708C9">
        <w:rPr>
          <w:rFonts w:eastAsia="Times New Roman" w:cstheme="minorHAnsi"/>
          <w:color w:val="222222"/>
          <w:sz w:val="20"/>
          <w:szCs w:val="20"/>
          <w:lang w:eastAsia="en-IN"/>
        </w:rPr>
        <w:t> is a collection of logical data structures, or </w:t>
      </w:r>
      <w:hyperlink r:id="rId37" w:anchor="CHDBHJCF" w:history="1">
        <w:r w:rsidRPr="005708C9">
          <w:rPr>
            <w:rFonts w:eastAsia="Times New Roman" w:cstheme="minorHAnsi"/>
            <w:b/>
            <w:bCs/>
            <w:color w:val="1D5AAB"/>
            <w:sz w:val="20"/>
            <w:szCs w:val="20"/>
            <w:lang w:eastAsia="en-IN"/>
          </w:rPr>
          <w:t>schema objects</w:t>
        </w:r>
      </w:hyperlink>
      <w:r w:rsidRPr="005708C9">
        <w:rPr>
          <w:rFonts w:eastAsia="Times New Roman" w:cstheme="minorHAnsi"/>
          <w:color w:val="222222"/>
          <w:sz w:val="20"/>
          <w:szCs w:val="20"/>
          <w:lang w:eastAsia="en-IN"/>
        </w:rPr>
        <w:t>. A database schema is owned by a database user and has the same name as the </w:t>
      </w:r>
      <w:hyperlink r:id="rId38" w:anchor="CHDCEEDB" w:history="1">
        <w:r w:rsidRPr="005708C9">
          <w:rPr>
            <w:rFonts w:eastAsia="Times New Roman" w:cstheme="minorHAnsi"/>
            <w:b/>
            <w:bCs/>
            <w:color w:val="1D5AAB"/>
            <w:sz w:val="20"/>
            <w:szCs w:val="20"/>
            <w:lang w:eastAsia="en-IN"/>
          </w:rPr>
          <w:t>user name</w:t>
        </w:r>
      </w:hyperlink>
      <w:r w:rsidRPr="005708C9">
        <w:rPr>
          <w:rFonts w:eastAsia="Times New Roman" w:cstheme="minorHAnsi"/>
          <w:color w:val="222222"/>
          <w:sz w:val="20"/>
          <w:szCs w:val="20"/>
          <w:lang w:eastAsia="en-IN"/>
        </w:rPr>
        <w:t>.</w:t>
      </w:r>
    </w:p>
    <w:p w14:paraId="4593C8A5"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Schema objects are user-created structures that directly refer to the data in the database. The database supports many types of schema objects, the most important of which are tables and indexes.</w:t>
      </w:r>
    </w:p>
    <w:p w14:paraId="518543DF"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schema object is one type of </w:t>
      </w:r>
      <w:hyperlink r:id="rId39" w:anchor="BGBHIAII" w:history="1">
        <w:r w:rsidRPr="005708C9">
          <w:rPr>
            <w:rFonts w:eastAsia="Times New Roman" w:cstheme="minorHAnsi"/>
            <w:b/>
            <w:bCs/>
            <w:color w:val="1D5AAB"/>
            <w:sz w:val="20"/>
            <w:szCs w:val="20"/>
            <w:lang w:eastAsia="en-IN"/>
          </w:rPr>
          <w:t>database object</w:t>
        </w:r>
      </w:hyperlink>
      <w:r w:rsidRPr="005708C9">
        <w:rPr>
          <w:rFonts w:eastAsia="Times New Roman" w:cstheme="minorHAnsi"/>
          <w:color w:val="222222"/>
          <w:sz w:val="20"/>
          <w:szCs w:val="20"/>
          <w:lang w:eastAsia="en-IN"/>
        </w:rPr>
        <w:t>. Some database objects, such as profiles and roles, do not reside in schemas.</w:t>
      </w:r>
    </w:p>
    <w:p w14:paraId="0089AB5D"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3C7FD119"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40" w:anchor="i22627" w:history="1">
        <w:r w:rsidRPr="005708C9">
          <w:rPr>
            <w:rFonts w:eastAsia="Times New Roman" w:cstheme="minorHAnsi"/>
            <w:color w:val="1D5AAB"/>
            <w:sz w:val="20"/>
            <w:szCs w:val="20"/>
            <w:u w:val="single"/>
            <w:lang w:eastAsia="en-IN"/>
          </w:rPr>
          <w:t>"Introduction to Schema Objects"</w:t>
        </w:r>
      </w:hyperlink>
    </w:p>
    <w:p w14:paraId="0E857C69"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Tables</w:t>
      </w:r>
    </w:p>
    <w:p w14:paraId="32027C4C"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table describes an entity such as employees. You define a table with a table name, such as </w:t>
      </w:r>
      <w:r w:rsidRPr="005708C9">
        <w:rPr>
          <w:rFonts w:eastAsia="Times New Roman" w:cstheme="minorHAnsi"/>
          <w:color w:val="000000"/>
          <w:sz w:val="20"/>
          <w:szCs w:val="20"/>
          <w:shd w:val="clear" w:color="auto" w:fill="EEEEEE"/>
          <w:lang w:eastAsia="en-IN"/>
        </w:rPr>
        <w:t>employees</w:t>
      </w:r>
      <w:r w:rsidRPr="005708C9">
        <w:rPr>
          <w:rFonts w:eastAsia="Times New Roman" w:cstheme="minorHAnsi"/>
          <w:color w:val="222222"/>
          <w:sz w:val="20"/>
          <w:szCs w:val="20"/>
          <w:lang w:eastAsia="en-IN"/>
        </w:rPr>
        <w:t>, and set of columns. In general, you give each </w:t>
      </w:r>
      <w:hyperlink r:id="rId41" w:anchor="CBACIBFC" w:history="1">
        <w:r w:rsidRPr="005708C9">
          <w:rPr>
            <w:rFonts w:eastAsia="Times New Roman" w:cstheme="minorHAnsi"/>
            <w:b/>
            <w:bCs/>
            <w:color w:val="1D5AAB"/>
            <w:sz w:val="20"/>
            <w:szCs w:val="20"/>
            <w:lang w:eastAsia="en-IN"/>
          </w:rPr>
          <w:t>column</w:t>
        </w:r>
      </w:hyperlink>
      <w:r w:rsidRPr="005708C9">
        <w:rPr>
          <w:rFonts w:eastAsia="Times New Roman" w:cstheme="minorHAnsi"/>
          <w:color w:val="222222"/>
          <w:sz w:val="20"/>
          <w:szCs w:val="20"/>
          <w:lang w:eastAsia="en-IN"/>
        </w:rPr>
        <w:t> a name, a </w:t>
      </w:r>
      <w:hyperlink r:id="rId42" w:anchor="CHDGAGGG" w:history="1">
        <w:r w:rsidRPr="005708C9">
          <w:rPr>
            <w:rFonts w:eastAsia="Times New Roman" w:cstheme="minorHAnsi"/>
            <w:b/>
            <w:bCs/>
            <w:color w:val="1D5AAB"/>
            <w:sz w:val="20"/>
            <w:szCs w:val="20"/>
            <w:lang w:eastAsia="en-IN"/>
          </w:rPr>
          <w:t>data type</w:t>
        </w:r>
      </w:hyperlink>
      <w:r w:rsidRPr="005708C9">
        <w:rPr>
          <w:rFonts w:eastAsia="Times New Roman" w:cstheme="minorHAnsi"/>
          <w:color w:val="222222"/>
          <w:sz w:val="20"/>
          <w:szCs w:val="20"/>
          <w:lang w:eastAsia="en-IN"/>
        </w:rPr>
        <w:t>, and a width when you create the table.</w:t>
      </w:r>
    </w:p>
    <w:p w14:paraId="24673346"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table is a set of rows. A column identifies an attribute of the entity described by the table, whereas a </w:t>
      </w:r>
      <w:hyperlink r:id="rId43" w:anchor="CHDEIGCG" w:history="1">
        <w:r w:rsidRPr="005708C9">
          <w:rPr>
            <w:rFonts w:eastAsia="Times New Roman" w:cstheme="minorHAnsi"/>
            <w:b/>
            <w:bCs/>
            <w:color w:val="1D5AAB"/>
            <w:sz w:val="20"/>
            <w:szCs w:val="20"/>
            <w:lang w:eastAsia="en-IN"/>
          </w:rPr>
          <w:t>row</w:t>
        </w:r>
      </w:hyperlink>
      <w:r w:rsidRPr="005708C9">
        <w:rPr>
          <w:rFonts w:eastAsia="Times New Roman" w:cstheme="minorHAnsi"/>
          <w:color w:val="222222"/>
          <w:sz w:val="20"/>
          <w:szCs w:val="20"/>
          <w:lang w:eastAsia="en-IN"/>
        </w:rPr>
        <w:t xml:space="preserve"> identifies an instance of the entity. For example, attributes of the </w:t>
      </w:r>
      <w:proofErr w:type="gramStart"/>
      <w:r w:rsidRPr="005708C9">
        <w:rPr>
          <w:rFonts w:eastAsia="Times New Roman" w:cstheme="minorHAnsi"/>
          <w:color w:val="222222"/>
          <w:sz w:val="20"/>
          <w:szCs w:val="20"/>
          <w:lang w:eastAsia="en-IN"/>
        </w:rPr>
        <w:t>employees</w:t>
      </w:r>
      <w:proofErr w:type="gramEnd"/>
      <w:r w:rsidRPr="005708C9">
        <w:rPr>
          <w:rFonts w:eastAsia="Times New Roman" w:cstheme="minorHAnsi"/>
          <w:color w:val="222222"/>
          <w:sz w:val="20"/>
          <w:szCs w:val="20"/>
          <w:lang w:eastAsia="en-IN"/>
        </w:rPr>
        <w:t xml:space="preserve"> entity correspond to columns for employee ID and last name. A row identifies a specific employee.</w:t>
      </w:r>
    </w:p>
    <w:p w14:paraId="2626B8BB"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You can optionally specify rules for each column of a table. These rules are called </w:t>
      </w:r>
      <w:hyperlink r:id="rId44" w:anchor="CHDBFDIE" w:history="1">
        <w:r w:rsidRPr="005708C9">
          <w:rPr>
            <w:rFonts w:eastAsia="Times New Roman" w:cstheme="minorHAnsi"/>
            <w:b/>
            <w:bCs/>
            <w:color w:val="1D5AAB"/>
            <w:sz w:val="20"/>
            <w:szCs w:val="20"/>
            <w:lang w:eastAsia="en-IN"/>
          </w:rPr>
          <w:t>integrity constraints</w:t>
        </w:r>
      </w:hyperlink>
      <w:r w:rsidRPr="005708C9">
        <w:rPr>
          <w:rFonts w:eastAsia="Times New Roman" w:cstheme="minorHAnsi"/>
          <w:color w:val="222222"/>
          <w:sz w:val="20"/>
          <w:szCs w:val="20"/>
          <w:lang w:eastAsia="en-IN"/>
        </w:rPr>
        <w:t>. One example is a </w:t>
      </w:r>
      <w:r w:rsidRPr="005708C9">
        <w:rPr>
          <w:rFonts w:eastAsia="Times New Roman" w:cstheme="minorHAnsi"/>
          <w:color w:val="000000"/>
          <w:sz w:val="20"/>
          <w:szCs w:val="20"/>
          <w:shd w:val="clear" w:color="auto" w:fill="EEEEEE"/>
          <w:lang w:eastAsia="en-IN"/>
        </w:rPr>
        <w:t>NOT NULL</w:t>
      </w:r>
      <w:r w:rsidRPr="005708C9">
        <w:rPr>
          <w:rFonts w:eastAsia="Times New Roman" w:cstheme="minorHAnsi"/>
          <w:color w:val="222222"/>
          <w:sz w:val="20"/>
          <w:szCs w:val="20"/>
          <w:lang w:eastAsia="en-IN"/>
        </w:rPr>
        <w:t> integrity constraint. This constraint forces the column to contain a value in every row.</w:t>
      </w:r>
    </w:p>
    <w:p w14:paraId="3689AF88"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5B1FC6D3" w14:textId="77777777" w:rsidR="005708C9" w:rsidRPr="005708C9" w:rsidRDefault="005708C9" w:rsidP="005708C9">
      <w:pPr>
        <w:numPr>
          <w:ilvl w:val="0"/>
          <w:numId w:val="7"/>
        </w:numPr>
        <w:shd w:val="clear" w:color="auto" w:fill="EFF6FE"/>
        <w:spacing w:after="0" w:line="240" w:lineRule="auto"/>
        <w:rPr>
          <w:rFonts w:eastAsia="Times New Roman" w:cstheme="minorHAnsi"/>
          <w:color w:val="222222"/>
          <w:sz w:val="20"/>
          <w:szCs w:val="20"/>
          <w:lang w:eastAsia="en-IN"/>
        </w:rPr>
      </w:pPr>
      <w:hyperlink r:id="rId45" w:anchor="i5663" w:history="1">
        <w:r w:rsidRPr="005708C9">
          <w:rPr>
            <w:rFonts w:eastAsia="Times New Roman" w:cstheme="minorHAnsi"/>
            <w:color w:val="1D5AAB"/>
            <w:sz w:val="20"/>
            <w:szCs w:val="20"/>
            <w:u w:val="single"/>
            <w:lang w:eastAsia="en-IN"/>
          </w:rPr>
          <w:t>"Overview of Tables"</w:t>
        </w:r>
      </w:hyperlink>
    </w:p>
    <w:p w14:paraId="6D1B855C" w14:textId="77777777" w:rsidR="005708C9" w:rsidRPr="005708C9" w:rsidRDefault="005708C9" w:rsidP="005708C9">
      <w:pPr>
        <w:numPr>
          <w:ilvl w:val="0"/>
          <w:numId w:val="7"/>
        </w:numPr>
        <w:shd w:val="clear" w:color="auto" w:fill="EFF6FE"/>
        <w:spacing w:after="0" w:line="240" w:lineRule="auto"/>
        <w:rPr>
          <w:rFonts w:eastAsia="Times New Roman" w:cstheme="minorHAnsi"/>
          <w:color w:val="222222"/>
          <w:sz w:val="20"/>
          <w:szCs w:val="20"/>
          <w:lang w:eastAsia="en-IN"/>
        </w:rPr>
      </w:pPr>
      <w:hyperlink r:id="rId46" w:anchor="g20134" w:history="1">
        <w:r w:rsidRPr="005708C9">
          <w:rPr>
            <w:rFonts w:eastAsia="Times New Roman" w:cstheme="minorHAnsi"/>
            <w:color w:val="1D5AAB"/>
            <w:sz w:val="20"/>
            <w:szCs w:val="20"/>
            <w:u w:val="single"/>
            <w:lang w:eastAsia="en-IN"/>
          </w:rPr>
          <w:t>Chapter 5, "Data Integrity"</w:t>
        </w:r>
      </w:hyperlink>
    </w:p>
    <w:p w14:paraId="53D80C2A"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Indexes</w:t>
      </w:r>
    </w:p>
    <w:p w14:paraId="225776E9"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An </w:t>
      </w:r>
      <w:hyperlink r:id="rId47" w:anchor="CHDGFJEB" w:history="1">
        <w:r w:rsidRPr="005708C9">
          <w:rPr>
            <w:rFonts w:eastAsia="Times New Roman" w:cstheme="minorHAnsi"/>
            <w:b/>
            <w:bCs/>
            <w:color w:val="1D5AAB"/>
            <w:sz w:val="20"/>
            <w:szCs w:val="20"/>
            <w:lang w:eastAsia="en-IN"/>
          </w:rPr>
          <w:t>index</w:t>
        </w:r>
      </w:hyperlink>
      <w:r w:rsidRPr="005708C9">
        <w:rPr>
          <w:rFonts w:eastAsia="Times New Roman" w:cstheme="minorHAnsi"/>
          <w:color w:val="222222"/>
          <w:sz w:val="20"/>
          <w:szCs w:val="20"/>
          <w:lang w:eastAsia="en-IN"/>
        </w:rPr>
        <w:t> is an optional data structure that you can create on one or more columns of a table. Indexes can increase the performance of data retrieval. When processing a request, the database can use available indexes to locate the requested rows efficiently. Indexes are useful when applications often query a specific row or range of rows.</w:t>
      </w:r>
    </w:p>
    <w:p w14:paraId="10797F58"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Indexes are logically and physically independent of the data. Thus, you can drop and create indexes with no effect on the tables or other indexes. All applications continue to function after you drop an index.</w:t>
      </w:r>
    </w:p>
    <w:p w14:paraId="20171D60"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31CEAD83"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48" w:anchor="i5671" w:history="1">
        <w:r w:rsidRPr="005708C9">
          <w:rPr>
            <w:rFonts w:eastAsia="Times New Roman" w:cstheme="minorHAnsi"/>
            <w:color w:val="1D5AAB"/>
            <w:sz w:val="20"/>
            <w:szCs w:val="20"/>
            <w:u w:val="single"/>
            <w:lang w:eastAsia="en-IN"/>
          </w:rPr>
          <w:t>"Overview of Indexes"</w:t>
        </w:r>
      </w:hyperlink>
    </w:p>
    <w:p w14:paraId="60E358EC" w14:textId="77777777" w:rsidR="005708C9" w:rsidRPr="005708C9" w:rsidRDefault="005708C9" w:rsidP="005708C9">
      <w:pPr>
        <w:shd w:val="clear" w:color="auto" w:fill="FFFFFF"/>
        <w:spacing w:after="0" w:line="240" w:lineRule="auto"/>
        <w:outlineLvl w:val="1"/>
        <w:rPr>
          <w:rFonts w:eastAsia="Times New Roman" w:cstheme="minorHAnsi"/>
          <w:color w:val="1D5AAB"/>
          <w:sz w:val="20"/>
          <w:szCs w:val="20"/>
          <w:lang w:eastAsia="en-IN"/>
        </w:rPr>
      </w:pPr>
      <w:r w:rsidRPr="005708C9">
        <w:rPr>
          <w:rFonts w:eastAsia="Times New Roman" w:cstheme="minorHAnsi"/>
          <w:color w:val="1D5AAB"/>
          <w:sz w:val="20"/>
          <w:szCs w:val="20"/>
          <w:lang w:eastAsia="en-IN"/>
        </w:rPr>
        <w:t>Data Access</w:t>
      </w:r>
    </w:p>
    <w:p w14:paraId="0CD749E0"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general requirement for a DBMS is to adhere to accepted industry standards for a data access language.</w:t>
      </w:r>
    </w:p>
    <w:p w14:paraId="3A39DEAE"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Structured Query Language (SQL)</w:t>
      </w:r>
    </w:p>
    <w:p w14:paraId="59209DEA"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SQL is a set-based declarative language that provides an interface to an RDBMS such as Oracle Database. In contrast to procedural languages such as C, which describe </w:t>
      </w:r>
      <w:r w:rsidRPr="005708C9">
        <w:rPr>
          <w:rFonts w:eastAsia="Times New Roman" w:cstheme="minorHAnsi"/>
          <w:i/>
          <w:iCs/>
          <w:color w:val="222222"/>
          <w:sz w:val="20"/>
          <w:szCs w:val="20"/>
          <w:lang w:eastAsia="en-IN"/>
        </w:rPr>
        <w:t>how</w:t>
      </w:r>
      <w:r w:rsidRPr="005708C9">
        <w:rPr>
          <w:rFonts w:eastAsia="Times New Roman" w:cstheme="minorHAnsi"/>
          <w:color w:val="222222"/>
          <w:sz w:val="20"/>
          <w:szCs w:val="20"/>
          <w:lang w:eastAsia="en-IN"/>
        </w:rPr>
        <w:t> things should be done, SQL is nonprocedural and describes </w:t>
      </w:r>
      <w:r w:rsidRPr="005708C9">
        <w:rPr>
          <w:rFonts w:eastAsia="Times New Roman" w:cstheme="minorHAnsi"/>
          <w:i/>
          <w:iCs/>
          <w:color w:val="222222"/>
          <w:sz w:val="20"/>
          <w:szCs w:val="20"/>
          <w:lang w:eastAsia="en-IN"/>
        </w:rPr>
        <w:t>what</w:t>
      </w:r>
      <w:r w:rsidRPr="005708C9">
        <w:rPr>
          <w:rFonts w:eastAsia="Times New Roman" w:cstheme="minorHAnsi"/>
          <w:color w:val="222222"/>
          <w:sz w:val="20"/>
          <w:szCs w:val="20"/>
          <w:lang w:eastAsia="en-IN"/>
        </w:rPr>
        <w:t> should be done. Users specify the result that they want (for example, the names of current employees), not how to derive it. SQL is the ANSI standard language for relational databases.</w:t>
      </w:r>
    </w:p>
    <w:p w14:paraId="5356F8A4"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All operations on the data in an Oracle database are performed using SQL statements. For example, you use SQL to create tables and query and modify data in tables. A SQL statement can be thought of as a very simple, but powerful, computer program or instruction. A SQL statement is a string of SQL text such as the following:</w:t>
      </w:r>
    </w:p>
    <w:p w14:paraId="4A8D953A" w14:textId="77777777" w:rsidR="005708C9" w:rsidRPr="005708C9" w:rsidRDefault="005708C9" w:rsidP="005708C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8C9">
        <w:rPr>
          <w:rFonts w:eastAsia="Times New Roman" w:cstheme="minorHAnsi"/>
          <w:color w:val="000000"/>
          <w:sz w:val="20"/>
          <w:szCs w:val="20"/>
          <w:lang w:eastAsia="en-IN"/>
        </w:rPr>
        <w:t xml:space="preserve">SELECT </w:t>
      </w:r>
      <w:proofErr w:type="spellStart"/>
      <w:r w:rsidRPr="005708C9">
        <w:rPr>
          <w:rFonts w:eastAsia="Times New Roman" w:cstheme="minorHAnsi"/>
          <w:color w:val="000000"/>
          <w:sz w:val="20"/>
          <w:szCs w:val="20"/>
          <w:lang w:eastAsia="en-IN"/>
        </w:rPr>
        <w:t>first_name</w:t>
      </w:r>
      <w:proofErr w:type="spellEnd"/>
      <w:r w:rsidRPr="005708C9">
        <w:rPr>
          <w:rFonts w:eastAsia="Times New Roman" w:cstheme="minorHAnsi"/>
          <w:color w:val="000000"/>
          <w:sz w:val="20"/>
          <w:szCs w:val="20"/>
          <w:lang w:eastAsia="en-IN"/>
        </w:rPr>
        <w:t xml:space="preserve">, </w:t>
      </w:r>
      <w:proofErr w:type="spellStart"/>
      <w:r w:rsidRPr="005708C9">
        <w:rPr>
          <w:rFonts w:eastAsia="Times New Roman" w:cstheme="minorHAnsi"/>
          <w:color w:val="000000"/>
          <w:sz w:val="20"/>
          <w:szCs w:val="20"/>
          <w:lang w:eastAsia="en-IN"/>
        </w:rPr>
        <w:t>last_name</w:t>
      </w:r>
      <w:proofErr w:type="spellEnd"/>
      <w:r w:rsidRPr="005708C9">
        <w:rPr>
          <w:rFonts w:eastAsia="Times New Roman" w:cstheme="minorHAnsi"/>
          <w:color w:val="000000"/>
          <w:sz w:val="20"/>
          <w:szCs w:val="20"/>
          <w:lang w:eastAsia="en-IN"/>
        </w:rPr>
        <w:t xml:space="preserve"> FROM employees;</w:t>
      </w:r>
    </w:p>
    <w:p w14:paraId="34A2B042"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SQL statements enable you to perform the following tasks:</w:t>
      </w:r>
    </w:p>
    <w:p w14:paraId="605093D0" w14:textId="77777777" w:rsidR="005708C9" w:rsidRPr="005708C9" w:rsidRDefault="005708C9" w:rsidP="005708C9">
      <w:pPr>
        <w:numPr>
          <w:ilvl w:val="0"/>
          <w:numId w:val="8"/>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Query data</w:t>
      </w:r>
    </w:p>
    <w:p w14:paraId="0E43897A" w14:textId="77777777" w:rsidR="005708C9" w:rsidRPr="005708C9" w:rsidRDefault="005708C9" w:rsidP="005708C9">
      <w:pPr>
        <w:numPr>
          <w:ilvl w:val="0"/>
          <w:numId w:val="8"/>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Insert, update, and delete rows in a table</w:t>
      </w:r>
    </w:p>
    <w:p w14:paraId="4FFDCAE9" w14:textId="77777777" w:rsidR="005708C9" w:rsidRPr="005708C9" w:rsidRDefault="005708C9" w:rsidP="005708C9">
      <w:pPr>
        <w:numPr>
          <w:ilvl w:val="0"/>
          <w:numId w:val="8"/>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Create, replace, alter, and drop objects</w:t>
      </w:r>
    </w:p>
    <w:p w14:paraId="565E3252" w14:textId="77777777" w:rsidR="005708C9" w:rsidRPr="005708C9" w:rsidRDefault="005708C9" w:rsidP="005708C9">
      <w:pPr>
        <w:numPr>
          <w:ilvl w:val="0"/>
          <w:numId w:val="8"/>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Control access to the database and its objects</w:t>
      </w:r>
    </w:p>
    <w:p w14:paraId="76BD6048" w14:textId="77777777" w:rsidR="005708C9" w:rsidRPr="005708C9" w:rsidRDefault="005708C9" w:rsidP="005708C9">
      <w:pPr>
        <w:numPr>
          <w:ilvl w:val="0"/>
          <w:numId w:val="8"/>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Guarantee database consistency and integrity</w:t>
      </w:r>
    </w:p>
    <w:p w14:paraId="5A23AAF5"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SQL unifies the preceding tasks in one consistent language. </w:t>
      </w:r>
      <w:r w:rsidRPr="005708C9">
        <w:rPr>
          <w:rFonts w:eastAsia="Times New Roman" w:cstheme="minorHAnsi"/>
          <w:b/>
          <w:bCs/>
          <w:color w:val="222222"/>
          <w:sz w:val="20"/>
          <w:szCs w:val="20"/>
          <w:lang w:eastAsia="en-IN"/>
        </w:rPr>
        <w:t>Oracle SQL</w:t>
      </w:r>
      <w:r w:rsidRPr="005708C9">
        <w:rPr>
          <w:rFonts w:eastAsia="Times New Roman" w:cstheme="minorHAnsi"/>
          <w:color w:val="222222"/>
          <w:sz w:val="20"/>
          <w:szCs w:val="20"/>
          <w:lang w:eastAsia="en-IN"/>
        </w:rPr>
        <w:t> is an implementation of the ANSI standard. Oracle SQL supports numerous features that extend beyond standard SQL.</w:t>
      </w:r>
    </w:p>
    <w:p w14:paraId="25625C23"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49756A1B"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49" w:anchor="g35564" w:history="1">
        <w:r w:rsidRPr="005708C9">
          <w:rPr>
            <w:rFonts w:eastAsia="Times New Roman" w:cstheme="minorHAnsi"/>
            <w:color w:val="1D5AAB"/>
            <w:sz w:val="20"/>
            <w:szCs w:val="20"/>
            <w:u w:val="single"/>
            <w:lang w:eastAsia="en-IN"/>
          </w:rPr>
          <w:t>Chapter 7, "SQL"</w:t>
        </w:r>
      </w:hyperlink>
    </w:p>
    <w:p w14:paraId="38745AE9"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PL/SQL and Java</w:t>
      </w:r>
    </w:p>
    <w:p w14:paraId="62D072F6"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hyperlink r:id="rId50" w:anchor="CBAIDJHG" w:history="1">
        <w:r w:rsidRPr="005708C9">
          <w:rPr>
            <w:rFonts w:eastAsia="Times New Roman" w:cstheme="minorHAnsi"/>
            <w:b/>
            <w:bCs/>
            <w:color w:val="1D5AAB"/>
            <w:sz w:val="20"/>
            <w:szCs w:val="20"/>
            <w:lang w:eastAsia="en-IN"/>
          </w:rPr>
          <w:t>PL/SQL</w:t>
        </w:r>
      </w:hyperlink>
      <w:r w:rsidRPr="005708C9">
        <w:rPr>
          <w:rFonts w:eastAsia="Times New Roman" w:cstheme="minorHAnsi"/>
          <w:color w:val="222222"/>
          <w:sz w:val="20"/>
          <w:szCs w:val="20"/>
          <w:lang w:eastAsia="en-IN"/>
        </w:rPr>
        <w:t> is a procedural extension to Oracle SQL. PL/SQL is integrated with Oracle Database, enabling you to use all of the Oracle Database SQL statements, functions, and data types. You can use PL/SQL to control the flow of a SQL program, use variables, and write error-handling procedures.</w:t>
      </w:r>
    </w:p>
    <w:p w14:paraId="71D72ACB"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primary benefit of PL/SQL is the ability to store application logic in the database itself. A </w:t>
      </w:r>
      <w:hyperlink r:id="rId51" w:anchor="CHDDGGFD" w:history="1">
        <w:r w:rsidRPr="005708C9">
          <w:rPr>
            <w:rFonts w:eastAsia="Times New Roman" w:cstheme="minorHAnsi"/>
            <w:b/>
            <w:bCs/>
            <w:color w:val="1D5AAB"/>
            <w:sz w:val="20"/>
            <w:szCs w:val="20"/>
            <w:lang w:eastAsia="en-IN"/>
          </w:rPr>
          <w:t>PL/SQL procedure</w:t>
        </w:r>
      </w:hyperlink>
      <w:r w:rsidRPr="005708C9">
        <w:rPr>
          <w:rFonts w:eastAsia="Times New Roman" w:cstheme="minorHAnsi"/>
          <w:color w:val="222222"/>
          <w:sz w:val="20"/>
          <w:szCs w:val="20"/>
          <w:lang w:eastAsia="en-IN"/>
        </w:rPr>
        <w:t> or </w:t>
      </w:r>
      <w:hyperlink r:id="rId52" w:anchor="CHDJDFDF" w:history="1">
        <w:r w:rsidRPr="005708C9">
          <w:rPr>
            <w:rFonts w:eastAsia="Times New Roman" w:cstheme="minorHAnsi"/>
            <w:b/>
            <w:bCs/>
            <w:color w:val="1D5AAB"/>
            <w:sz w:val="20"/>
            <w:szCs w:val="20"/>
            <w:lang w:eastAsia="en-IN"/>
          </w:rPr>
          <w:t>function</w:t>
        </w:r>
      </w:hyperlink>
      <w:r w:rsidRPr="005708C9">
        <w:rPr>
          <w:rFonts w:eastAsia="Times New Roman" w:cstheme="minorHAnsi"/>
          <w:color w:val="222222"/>
          <w:sz w:val="20"/>
          <w:szCs w:val="20"/>
          <w:lang w:eastAsia="en-IN"/>
        </w:rPr>
        <w:t> is a schema object that consists of a set of SQL statements and other PL/SQL constructs, grouped together, stored in the database, and run as a unit to solve a specific problem or to perform a set of related tasks. The principal benefit of server-side programming is that built-in functionality can be deployed anywhere.</w:t>
      </w:r>
    </w:p>
    <w:p w14:paraId="6691AF5F"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can also store program units written in Java. A Java stored procedure is a Java method published to SQL and stored in the database for general use. You can call existing PL/SQL programs from Java and Java programs from PL/SQL.</w:t>
      </w:r>
    </w:p>
    <w:p w14:paraId="7E01B2A3"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222F2355"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53" w:anchor="g23577" w:history="1">
        <w:r w:rsidRPr="005708C9">
          <w:rPr>
            <w:rFonts w:eastAsia="Times New Roman" w:cstheme="minorHAnsi"/>
            <w:color w:val="1D5AAB"/>
            <w:sz w:val="20"/>
            <w:szCs w:val="20"/>
            <w:u w:val="single"/>
            <w:lang w:eastAsia="en-IN"/>
          </w:rPr>
          <w:t>Chapter 8, "Server-Side Programming: PL/SQL and Java"</w:t>
        </w:r>
      </w:hyperlink>
      <w:r w:rsidRPr="005708C9">
        <w:rPr>
          <w:rFonts w:eastAsia="Times New Roman" w:cstheme="minorHAnsi"/>
          <w:color w:val="222222"/>
          <w:sz w:val="20"/>
          <w:szCs w:val="20"/>
          <w:lang w:eastAsia="en-IN"/>
        </w:rPr>
        <w:t> and </w:t>
      </w:r>
      <w:hyperlink r:id="rId54" w:anchor="CHDIAAIB" w:history="1">
        <w:r w:rsidRPr="005708C9">
          <w:rPr>
            <w:rFonts w:eastAsia="Times New Roman" w:cstheme="minorHAnsi"/>
            <w:color w:val="1D5AAB"/>
            <w:sz w:val="20"/>
            <w:szCs w:val="20"/>
            <w:u w:val="single"/>
            <w:lang w:eastAsia="en-IN"/>
          </w:rPr>
          <w:t>"Client-Side Database Programming"</w:t>
        </w:r>
      </w:hyperlink>
    </w:p>
    <w:p w14:paraId="056B4122" w14:textId="77777777" w:rsidR="005708C9" w:rsidRPr="005708C9" w:rsidRDefault="005708C9" w:rsidP="005708C9">
      <w:pPr>
        <w:shd w:val="clear" w:color="auto" w:fill="FFFFFF"/>
        <w:spacing w:after="0" w:line="240" w:lineRule="auto"/>
        <w:outlineLvl w:val="1"/>
        <w:rPr>
          <w:rFonts w:eastAsia="Times New Roman" w:cstheme="minorHAnsi"/>
          <w:color w:val="1D5AAB"/>
          <w:sz w:val="20"/>
          <w:szCs w:val="20"/>
          <w:lang w:eastAsia="en-IN"/>
        </w:rPr>
      </w:pPr>
      <w:r w:rsidRPr="005708C9">
        <w:rPr>
          <w:rFonts w:eastAsia="Times New Roman" w:cstheme="minorHAnsi"/>
          <w:color w:val="1D5AAB"/>
          <w:sz w:val="20"/>
          <w:szCs w:val="20"/>
          <w:lang w:eastAsia="en-IN"/>
        </w:rPr>
        <w:t>Transaction Management</w:t>
      </w:r>
    </w:p>
    <w:p w14:paraId="7EAE733D"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is designed as a multiuser database. The database must ensure that multiple users can work concurrently without corrupting one another's data.</w:t>
      </w:r>
    </w:p>
    <w:p w14:paraId="0587ECB7"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Transactions</w:t>
      </w:r>
    </w:p>
    <w:p w14:paraId="4A90DE34"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An RDBMS must be able to group SQL statements so that they are either all </w:t>
      </w:r>
      <w:r w:rsidRPr="005708C9">
        <w:rPr>
          <w:rFonts w:eastAsia="Times New Roman" w:cstheme="minorHAnsi"/>
          <w:b/>
          <w:bCs/>
          <w:color w:val="222222"/>
          <w:sz w:val="20"/>
          <w:szCs w:val="20"/>
          <w:lang w:eastAsia="en-IN"/>
        </w:rPr>
        <w:t>committed</w:t>
      </w:r>
      <w:r w:rsidRPr="005708C9">
        <w:rPr>
          <w:rFonts w:eastAsia="Times New Roman" w:cstheme="minorHAnsi"/>
          <w:color w:val="222222"/>
          <w:sz w:val="20"/>
          <w:szCs w:val="20"/>
          <w:lang w:eastAsia="en-IN"/>
        </w:rPr>
        <w:t>, which means they are applied to the database, or all </w:t>
      </w:r>
      <w:r w:rsidRPr="005708C9">
        <w:rPr>
          <w:rFonts w:eastAsia="Times New Roman" w:cstheme="minorHAnsi"/>
          <w:b/>
          <w:bCs/>
          <w:color w:val="222222"/>
          <w:sz w:val="20"/>
          <w:szCs w:val="20"/>
          <w:lang w:eastAsia="en-IN"/>
        </w:rPr>
        <w:t>rolled back</w:t>
      </w:r>
      <w:r w:rsidRPr="005708C9">
        <w:rPr>
          <w:rFonts w:eastAsia="Times New Roman" w:cstheme="minorHAnsi"/>
          <w:color w:val="222222"/>
          <w:sz w:val="20"/>
          <w:szCs w:val="20"/>
          <w:lang w:eastAsia="en-IN"/>
        </w:rPr>
        <w:t>, which means they are undone. A </w:t>
      </w:r>
      <w:hyperlink r:id="rId55" w:anchor="CHDBEFGD" w:history="1">
        <w:r w:rsidRPr="005708C9">
          <w:rPr>
            <w:rFonts w:eastAsia="Times New Roman" w:cstheme="minorHAnsi"/>
            <w:b/>
            <w:bCs/>
            <w:color w:val="1D5AAB"/>
            <w:sz w:val="20"/>
            <w:szCs w:val="20"/>
            <w:lang w:eastAsia="en-IN"/>
          </w:rPr>
          <w:t>transaction</w:t>
        </w:r>
      </w:hyperlink>
      <w:r w:rsidRPr="005708C9">
        <w:rPr>
          <w:rFonts w:eastAsia="Times New Roman" w:cstheme="minorHAnsi"/>
          <w:color w:val="222222"/>
          <w:sz w:val="20"/>
          <w:szCs w:val="20"/>
          <w:lang w:eastAsia="en-IN"/>
        </w:rPr>
        <w:t> is a logical, atomic unit of work that contains one or more SQL statements.</w:t>
      </w:r>
    </w:p>
    <w:p w14:paraId="32A953CC"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An illustration of the need for transactions is a funds transfer from a savings account to a checking account. The transfer consists of the following separate operations:</w:t>
      </w:r>
    </w:p>
    <w:p w14:paraId="250089F5" w14:textId="77777777" w:rsidR="005708C9" w:rsidRPr="005708C9" w:rsidRDefault="005708C9" w:rsidP="005708C9">
      <w:pPr>
        <w:numPr>
          <w:ilvl w:val="0"/>
          <w:numId w:val="9"/>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Decrease the savings account.</w:t>
      </w:r>
    </w:p>
    <w:p w14:paraId="20B95578" w14:textId="77777777" w:rsidR="005708C9" w:rsidRPr="005708C9" w:rsidRDefault="005708C9" w:rsidP="005708C9">
      <w:pPr>
        <w:numPr>
          <w:ilvl w:val="0"/>
          <w:numId w:val="9"/>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Increase the checking account.</w:t>
      </w:r>
    </w:p>
    <w:p w14:paraId="0110B1CB" w14:textId="77777777" w:rsidR="005708C9" w:rsidRPr="005708C9" w:rsidRDefault="005708C9" w:rsidP="005708C9">
      <w:pPr>
        <w:numPr>
          <w:ilvl w:val="0"/>
          <w:numId w:val="9"/>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Record the transaction in the transaction journal.</w:t>
      </w:r>
    </w:p>
    <w:p w14:paraId="78815A03"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guarantees that all three operations succeed or fail as a unit. For example, if a hardware failure prevents a statement in the transaction from executing, then the other statements must be rolled back.</w:t>
      </w:r>
    </w:p>
    <w:p w14:paraId="156717CF"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Transactions are one of the features that sets Oracle Database apart from a file system. If you perform an atomic operation that updates several files, and if the system fails halfway through, then the files will not be consistent. In contrast, a transaction moves an Oracle database from one consistent state to another. The basic principle of a transaction is "all or nothing": an atomic operation succeeds or fails as a whole.</w:t>
      </w:r>
    </w:p>
    <w:p w14:paraId="2F0922D0"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0C894B66"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56" w:anchor="g11401" w:history="1">
        <w:r w:rsidRPr="005708C9">
          <w:rPr>
            <w:rFonts w:eastAsia="Times New Roman" w:cstheme="minorHAnsi"/>
            <w:color w:val="1D5AAB"/>
            <w:sz w:val="20"/>
            <w:szCs w:val="20"/>
            <w:u w:val="single"/>
            <w:lang w:eastAsia="en-IN"/>
          </w:rPr>
          <w:t>Chapter 10, "Transactions"</w:t>
        </w:r>
      </w:hyperlink>
    </w:p>
    <w:p w14:paraId="0A1E46A0"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Data Concurrency</w:t>
      </w:r>
    </w:p>
    <w:p w14:paraId="46880EF0"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requirement of a multiuser RDBMS is the control of </w:t>
      </w:r>
      <w:hyperlink r:id="rId57" w:anchor="CBADBFCB" w:history="1">
        <w:r w:rsidRPr="005708C9">
          <w:rPr>
            <w:rFonts w:eastAsia="Times New Roman" w:cstheme="minorHAnsi"/>
            <w:b/>
            <w:bCs/>
            <w:color w:val="1D5AAB"/>
            <w:sz w:val="20"/>
            <w:szCs w:val="20"/>
            <w:lang w:eastAsia="en-IN"/>
          </w:rPr>
          <w:t>concurrency</w:t>
        </w:r>
      </w:hyperlink>
      <w:r w:rsidRPr="005708C9">
        <w:rPr>
          <w:rFonts w:eastAsia="Times New Roman" w:cstheme="minorHAnsi"/>
          <w:color w:val="222222"/>
          <w:sz w:val="20"/>
          <w:szCs w:val="20"/>
          <w:lang w:eastAsia="en-IN"/>
        </w:rPr>
        <w:t>, which is the simultaneous access of the same data by multiple users. Without concurrency controls, users could change data improperly, compromising </w:t>
      </w:r>
      <w:hyperlink r:id="rId58" w:anchor="CBACGDCA" w:history="1">
        <w:r w:rsidRPr="005708C9">
          <w:rPr>
            <w:rFonts w:eastAsia="Times New Roman" w:cstheme="minorHAnsi"/>
            <w:b/>
            <w:bCs/>
            <w:color w:val="1D5AAB"/>
            <w:sz w:val="20"/>
            <w:szCs w:val="20"/>
            <w:lang w:eastAsia="en-IN"/>
          </w:rPr>
          <w:t>data integrity</w:t>
        </w:r>
      </w:hyperlink>
      <w:r w:rsidRPr="005708C9">
        <w:rPr>
          <w:rFonts w:eastAsia="Times New Roman" w:cstheme="minorHAnsi"/>
          <w:color w:val="222222"/>
          <w:sz w:val="20"/>
          <w:szCs w:val="20"/>
          <w:lang w:eastAsia="en-IN"/>
        </w:rPr>
        <w:t>. For example, one user could update a row while a different user simultaneously updates it.</w:t>
      </w:r>
    </w:p>
    <w:p w14:paraId="6CB1EA79"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 xml:space="preserve">If multiple users access the same data, then one way of managing concurrency is to make users wait. However, the goal of a DBMS is to reduce wait time so it is either </w:t>
      </w:r>
      <w:proofErr w:type="spellStart"/>
      <w:r w:rsidRPr="005708C9">
        <w:rPr>
          <w:rFonts w:eastAsia="Times New Roman" w:cstheme="minorHAnsi"/>
          <w:color w:val="222222"/>
          <w:sz w:val="20"/>
          <w:szCs w:val="20"/>
          <w:lang w:eastAsia="en-IN"/>
        </w:rPr>
        <w:t>nonexistent</w:t>
      </w:r>
      <w:proofErr w:type="spellEnd"/>
      <w:r w:rsidRPr="005708C9">
        <w:rPr>
          <w:rFonts w:eastAsia="Times New Roman" w:cstheme="minorHAnsi"/>
          <w:color w:val="222222"/>
          <w:sz w:val="20"/>
          <w:szCs w:val="20"/>
          <w:lang w:eastAsia="en-IN"/>
        </w:rPr>
        <w:t xml:space="preserve"> or negligible. All SQL statements that modify data must proceed with as little interference as possible. Destructive interactions, which are interactions that incorrectly update data or alter underlying data structures, must be avoided.</w:t>
      </w:r>
    </w:p>
    <w:p w14:paraId="007D0345"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uses locks to control concurrent access to data. A </w:t>
      </w:r>
      <w:hyperlink r:id="rId59" w:anchor="CHDFDBGH" w:history="1">
        <w:r w:rsidRPr="005708C9">
          <w:rPr>
            <w:rFonts w:eastAsia="Times New Roman" w:cstheme="minorHAnsi"/>
            <w:b/>
            <w:bCs/>
            <w:color w:val="1D5AAB"/>
            <w:sz w:val="20"/>
            <w:szCs w:val="20"/>
            <w:lang w:eastAsia="en-IN"/>
          </w:rPr>
          <w:t>lock</w:t>
        </w:r>
      </w:hyperlink>
      <w:r w:rsidRPr="005708C9">
        <w:rPr>
          <w:rFonts w:eastAsia="Times New Roman" w:cstheme="minorHAnsi"/>
          <w:color w:val="222222"/>
          <w:sz w:val="20"/>
          <w:szCs w:val="20"/>
          <w:lang w:eastAsia="en-IN"/>
        </w:rPr>
        <w:t> is a mechanism that prevents destructive interaction between transactions accessing a shared resource. Locks help ensure data integrity while allowing maximum concurrent access to data.</w:t>
      </w:r>
    </w:p>
    <w:p w14:paraId="56F32357"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489FA011"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60" w:anchor="i5704" w:history="1">
        <w:r w:rsidRPr="005708C9">
          <w:rPr>
            <w:rFonts w:eastAsia="Times New Roman" w:cstheme="minorHAnsi"/>
            <w:color w:val="1D5AAB"/>
            <w:sz w:val="20"/>
            <w:szCs w:val="20"/>
            <w:u w:val="single"/>
            <w:lang w:eastAsia="en-IN"/>
          </w:rPr>
          <w:t>"Overview of the Oracle Database Locking Mechanism"</w:t>
        </w:r>
      </w:hyperlink>
    </w:p>
    <w:p w14:paraId="2ECC7ADA"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Data Consistency</w:t>
      </w:r>
    </w:p>
    <w:p w14:paraId="7591CC64"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In Oracle Database, each user must see a consistent view of the data, including visible changes made by a user's own transactions and committed transactions of other users. For example, the database must not permit a </w:t>
      </w:r>
      <w:hyperlink r:id="rId61" w:anchor="BGBCIJHC" w:history="1">
        <w:r w:rsidRPr="005708C9">
          <w:rPr>
            <w:rFonts w:eastAsia="Times New Roman" w:cstheme="minorHAnsi"/>
            <w:b/>
            <w:bCs/>
            <w:color w:val="1D5AAB"/>
            <w:sz w:val="20"/>
            <w:szCs w:val="20"/>
            <w:lang w:eastAsia="en-IN"/>
          </w:rPr>
          <w:t>dirty read</w:t>
        </w:r>
      </w:hyperlink>
      <w:r w:rsidRPr="005708C9">
        <w:rPr>
          <w:rFonts w:eastAsia="Times New Roman" w:cstheme="minorHAnsi"/>
          <w:color w:val="222222"/>
          <w:sz w:val="20"/>
          <w:szCs w:val="20"/>
          <w:lang w:eastAsia="en-IN"/>
        </w:rPr>
        <w:t>, which occurs when one transaction sees uncommitted changes made by another concurrent transaction.</w:t>
      </w:r>
    </w:p>
    <w:p w14:paraId="755B184D"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always enforces statement-level </w:t>
      </w:r>
      <w:hyperlink r:id="rId62" w:anchor="CHDEDACC" w:history="1">
        <w:r w:rsidRPr="005708C9">
          <w:rPr>
            <w:rFonts w:eastAsia="Times New Roman" w:cstheme="minorHAnsi"/>
            <w:b/>
            <w:bCs/>
            <w:color w:val="1D5AAB"/>
            <w:sz w:val="20"/>
            <w:szCs w:val="20"/>
            <w:lang w:eastAsia="en-IN"/>
          </w:rPr>
          <w:t>read consistency</w:t>
        </w:r>
      </w:hyperlink>
      <w:r w:rsidRPr="005708C9">
        <w:rPr>
          <w:rFonts w:eastAsia="Times New Roman" w:cstheme="minorHAnsi"/>
          <w:color w:val="222222"/>
          <w:sz w:val="20"/>
          <w:szCs w:val="20"/>
          <w:lang w:eastAsia="en-IN"/>
        </w:rPr>
        <w:t>, which guarantees that the data returned by a single query is committed and consistent with respect to a single point in time. Depending on the transaction isolation level, this point is the time at which the statement was opened or the time the transaction began. The Flashback Query feature enables you to specify this point in time explicitly.</w:t>
      </w:r>
    </w:p>
    <w:p w14:paraId="42C04B77"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database can also provide read consistency to all queries in a transaction, known as </w:t>
      </w:r>
      <w:r w:rsidRPr="005708C9">
        <w:rPr>
          <w:rFonts w:eastAsia="Times New Roman" w:cstheme="minorHAnsi"/>
          <w:b/>
          <w:bCs/>
          <w:color w:val="222222"/>
          <w:sz w:val="20"/>
          <w:szCs w:val="20"/>
          <w:lang w:eastAsia="en-IN"/>
        </w:rPr>
        <w:t>transaction-level read consistency</w:t>
      </w:r>
      <w:r w:rsidRPr="005708C9">
        <w:rPr>
          <w:rFonts w:eastAsia="Times New Roman" w:cstheme="minorHAnsi"/>
          <w:color w:val="222222"/>
          <w:sz w:val="20"/>
          <w:szCs w:val="20"/>
          <w:lang w:eastAsia="en-IN"/>
        </w:rPr>
        <w:t>. In this case, each statement in a transaction sees data from the same point in time, which is the time at which the transaction began.</w:t>
      </w:r>
    </w:p>
    <w:p w14:paraId="661BFA0E"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5A54E584" w14:textId="77777777" w:rsidR="005708C9" w:rsidRPr="005708C9" w:rsidRDefault="005708C9" w:rsidP="005708C9">
      <w:pPr>
        <w:numPr>
          <w:ilvl w:val="0"/>
          <w:numId w:val="10"/>
        </w:numPr>
        <w:shd w:val="clear" w:color="auto" w:fill="EFF6FE"/>
        <w:spacing w:after="0" w:line="240" w:lineRule="auto"/>
        <w:rPr>
          <w:rFonts w:eastAsia="Times New Roman" w:cstheme="minorHAnsi"/>
          <w:color w:val="222222"/>
          <w:sz w:val="20"/>
          <w:szCs w:val="20"/>
          <w:lang w:eastAsia="en-IN"/>
        </w:rPr>
      </w:pPr>
      <w:hyperlink r:id="rId63" w:anchor="g43931" w:history="1">
        <w:r w:rsidRPr="005708C9">
          <w:rPr>
            <w:rFonts w:eastAsia="Times New Roman" w:cstheme="minorHAnsi"/>
            <w:color w:val="1D5AAB"/>
            <w:sz w:val="20"/>
            <w:szCs w:val="20"/>
            <w:u w:val="single"/>
            <w:lang w:eastAsia="en-IN"/>
          </w:rPr>
          <w:t>Chapter 9, "Data Concurrency and Consistency"</w:t>
        </w:r>
      </w:hyperlink>
    </w:p>
    <w:p w14:paraId="05F5F184" w14:textId="77777777" w:rsidR="005708C9" w:rsidRPr="005708C9" w:rsidRDefault="005708C9" w:rsidP="005708C9">
      <w:pPr>
        <w:numPr>
          <w:ilvl w:val="0"/>
          <w:numId w:val="10"/>
        </w:numPr>
        <w:shd w:val="clear" w:color="auto" w:fill="EFF6FE"/>
        <w:spacing w:after="0" w:line="240" w:lineRule="auto"/>
        <w:rPr>
          <w:rFonts w:eastAsia="Times New Roman" w:cstheme="minorHAnsi"/>
          <w:color w:val="222222"/>
          <w:sz w:val="20"/>
          <w:szCs w:val="20"/>
          <w:lang w:eastAsia="en-IN"/>
        </w:rPr>
      </w:pPr>
      <w:hyperlink r:id="rId64" w:anchor="ADFNS01003" w:history="1">
        <w:r w:rsidRPr="005708C9">
          <w:rPr>
            <w:rFonts w:eastAsia="Times New Roman" w:cstheme="minorHAnsi"/>
            <w:i/>
            <w:iCs/>
            <w:color w:val="1D5AAB"/>
            <w:sz w:val="20"/>
            <w:szCs w:val="20"/>
            <w:lang w:eastAsia="en-IN"/>
          </w:rPr>
          <w:t>Oracle Database Advanced Application Developer's Guide</w:t>
        </w:r>
      </w:hyperlink>
      <w:r w:rsidRPr="005708C9">
        <w:rPr>
          <w:rFonts w:eastAsia="Times New Roman" w:cstheme="minorHAnsi"/>
          <w:color w:val="222222"/>
          <w:sz w:val="20"/>
          <w:szCs w:val="20"/>
          <w:lang w:eastAsia="en-IN"/>
        </w:rPr>
        <w:t> to learn about Flashback Query</w:t>
      </w:r>
    </w:p>
    <w:p w14:paraId="473F1265" w14:textId="77777777" w:rsidR="005708C9" w:rsidRPr="005708C9" w:rsidRDefault="005708C9" w:rsidP="005708C9">
      <w:pPr>
        <w:shd w:val="clear" w:color="auto" w:fill="FFFFFF"/>
        <w:spacing w:after="0" w:line="240" w:lineRule="auto"/>
        <w:outlineLvl w:val="1"/>
        <w:rPr>
          <w:rFonts w:eastAsia="Times New Roman" w:cstheme="minorHAnsi"/>
          <w:color w:val="1D5AAB"/>
          <w:sz w:val="20"/>
          <w:szCs w:val="20"/>
          <w:lang w:eastAsia="en-IN"/>
        </w:rPr>
      </w:pPr>
      <w:r w:rsidRPr="005708C9">
        <w:rPr>
          <w:rFonts w:eastAsia="Times New Roman" w:cstheme="minorHAnsi"/>
          <w:color w:val="1D5AAB"/>
          <w:sz w:val="20"/>
          <w:szCs w:val="20"/>
          <w:lang w:eastAsia="en-IN"/>
        </w:rPr>
        <w:t>Oracle Database Architecture</w:t>
      </w:r>
    </w:p>
    <w:p w14:paraId="59B1846E"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w:t>
      </w:r>
      <w:hyperlink r:id="rId65" w:anchor="BGBBFGDA" w:history="1">
        <w:r w:rsidRPr="005708C9">
          <w:rPr>
            <w:rFonts w:eastAsia="Times New Roman" w:cstheme="minorHAnsi"/>
            <w:b/>
            <w:bCs/>
            <w:color w:val="1D5AAB"/>
            <w:sz w:val="20"/>
            <w:szCs w:val="20"/>
            <w:lang w:eastAsia="en-IN"/>
          </w:rPr>
          <w:t>database server</w:t>
        </w:r>
      </w:hyperlink>
      <w:r w:rsidRPr="005708C9">
        <w:rPr>
          <w:rFonts w:eastAsia="Times New Roman" w:cstheme="minorHAnsi"/>
          <w:color w:val="222222"/>
          <w:sz w:val="20"/>
          <w:szCs w:val="20"/>
          <w:lang w:eastAsia="en-IN"/>
        </w:rPr>
        <w:t> is the key to information management. In general, a </w:t>
      </w:r>
      <w:hyperlink r:id="rId66" w:anchor="CBAHBIJA" w:history="1">
        <w:r w:rsidRPr="005708C9">
          <w:rPr>
            <w:rFonts w:eastAsia="Times New Roman" w:cstheme="minorHAnsi"/>
            <w:b/>
            <w:bCs/>
            <w:color w:val="1D5AAB"/>
            <w:sz w:val="20"/>
            <w:szCs w:val="20"/>
            <w:lang w:eastAsia="en-IN"/>
          </w:rPr>
          <w:t>server</w:t>
        </w:r>
      </w:hyperlink>
      <w:r w:rsidRPr="005708C9">
        <w:rPr>
          <w:rFonts w:eastAsia="Times New Roman" w:cstheme="minorHAnsi"/>
          <w:color w:val="222222"/>
          <w:sz w:val="20"/>
          <w:szCs w:val="20"/>
          <w:lang w:eastAsia="en-IN"/>
        </w:rPr>
        <w:t> reliably manages a large amount of data in a multiuser environment so that users can concurrently access the same data. A database server also prevents unauthorized access and provides efficient solutions for failure recovery.</w:t>
      </w:r>
    </w:p>
    <w:p w14:paraId="0A3264B4"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Database and Instance</w:t>
      </w:r>
    </w:p>
    <w:p w14:paraId="4A4E00B7"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An Oracle database server consists of a </w:t>
      </w:r>
      <w:hyperlink r:id="rId67" w:anchor="CHDHBJHG" w:history="1">
        <w:r w:rsidRPr="005708C9">
          <w:rPr>
            <w:rFonts w:eastAsia="Times New Roman" w:cstheme="minorHAnsi"/>
            <w:b/>
            <w:bCs/>
            <w:color w:val="1D5AAB"/>
            <w:sz w:val="20"/>
            <w:szCs w:val="20"/>
            <w:lang w:eastAsia="en-IN"/>
          </w:rPr>
          <w:t>database</w:t>
        </w:r>
      </w:hyperlink>
      <w:r w:rsidRPr="005708C9">
        <w:rPr>
          <w:rFonts w:eastAsia="Times New Roman" w:cstheme="minorHAnsi"/>
          <w:color w:val="222222"/>
          <w:sz w:val="20"/>
          <w:szCs w:val="20"/>
          <w:lang w:eastAsia="en-IN"/>
        </w:rPr>
        <w:t> and at least one database </w:t>
      </w:r>
      <w:hyperlink r:id="rId68" w:anchor="CBAFGFCJ" w:history="1">
        <w:r w:rsidRPr="005708C9">
          <w:rPr>
            <w:rFonts w:eastAsia="Times New Roman" w:cstheme="minorHAnsi"/>
            <w:b/>
            <w:bCs/>
            <w:color w:val="1D5AAB"/>
            <w:sz w:val="20"/>
            <w:szCs w:val="20"/>
            <w:lang w:eastAsia="en-IN"/>
          </w:rPr>
          <w:t>instance</w:t>
        </w:r>
      </w:hyperlink>
      <w:r w:rsidRPr="005708C9">
        <w:rPr>
          <w:rFonts w:eastAsia="Times New Roman" w:cstheme="minorHAnsi"/>
          <w:color w:val="222222"/>
          <w:sz w:val="20"/>
          <w:szCs w:val="20"/>
          <w:lang w:eastAsia="en-IN"/>
        </w:rPr>
        <w:t> (commonly referred to as simply an </w:t>
      </w:r>
      <w:r w:rsidRPr="005708C9">
        <w:rPr>
          <w:rFonts w:eastAsia="Times New Roman" w:cstheme="minorHAnsi"/>
          <w:b/>
          <w:bCs/>
          <w:color w:val="222222"/>
          <w:sz w:val="20"/>
          <w:szCs w:val="20"/>
          <w:lang w:eastAsia="en-IN"/>
        </w:rPr>
        <w:t>instance</w:t>
      </w:r>
      <w:r w:rsidRPr="005708C9">
        <w:rPr>
          <w:rFonts w:eastAsia="Times New Roman" w:cstheme="minorHAnsi"/>
          <w:color w:val="222222"/>
          <w:sz w:val="20"/>
          <w:szCs w:val="20"/>
          <w:lang w:eastAsia="en-IN"/>
        </w:rPr>
        <w:t>). Because an instance and a database are so closely connected, the term </w:t>
      </w:r>
      <w:r w:rsidRPr="005708C9">
        <w:rPr>
          <w:rFonts w:eastAsia="Times New Roman" w:cstheme="minorHAnsi"/>
          <w:b/>
          <w:bCs/>
          <w:color w:val="222222"/>
          <w:sz w:val="20"/>
          <w:szCs w:val="20"/>
          <w:lang w:eastAsia="en-IN"/>
        </w:rPr>
        <w:t>Oracle database</w:t>
      </w:r>
      <w:r w:rsidRPr="005708C9">
        <w:rPr>
          <w:rFonts w:eastAsia="Times New Roman" w:cstheme="minorHAnsi"/>
          <w:color w:val="222222"/>
          <w:sz w:val="20"/>
          <w:szCs w:val="20"/>
          <w:lang w:eastAsia="en-IN"/>
        </w:rPr>
        <w:t> is sometimes used to refer to both instance and database. In the strictest sense the terms have the following meanings:</w:t>
      </w:r>
    </w:p>
    <w:p w14:paraId="2D7E5695" w14:textId="77777777" w:rsidR="005708C9" w:rsidRPr="005708C9" w:rsidRDefault="005708C9" w:rsidP="005708C9">
      <w:pPr>
        <w:numPr>
          <w:ilvl w:val="0"/>
          <w:numId w:val="11"/>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Database</w:t>
      </w:r>
    </w:p>
    <w:p w14:paraId="62CC4D65"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A database is a set of files, located on disk, that store data. These files can exist independently of a database instance.</w:t>
      </w:r>
    </w:p>
    <w:p w14:paraId="52C20F88" w14:textId="77777777" w:rsidR="005708C9" w:rsidRPr="005708C9" w:rsidRDefault="005708C9" w:rsidP="005708C9">
      <w:pPr>
        <w:numPr>
          <w:ilvl w:val="0"/>
          <w:numId w:val="11"/>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Database instance</w:t>
      </w:r>
    </w:p>
    <w:p w14:paraId="79DAA733"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An instance is a set of memory structures that manage database files. The instance consists of a shared memory area, called the </w:t>
      </w:r>
      <w:hyperlink r:id="rId69" w:anchor="CBAICBIA" w:history="1">
        <w:r w:rsidRPr="005708C9">
          <w:rPr>
            <w:rFonts w:eastAsia="Times New Roman" w:cstheme="minorHAnsi"/>
            <w:b/>
            <w:bCs/>
            <w:color w:val="1D5AAB"/>
            <w:sz w:val="20"/>
            <w:szCs w:val="20"/>
            <w:lang w:eastAsia="en-IN"/>
          </w:rPr>
          <w:t>system global area (SGA)</w:t>
        </w:r>
      </w:hyperlink>
      <w:r w:rsidRPr="005708C9">
        <w:rPr>
          <w:rFonts w:eastAsia="Times New Roman" w:cstheme="minorHAnsi"/>
          <w:color w:val="222222"/>
          <w:sz w:val="20"/>
          <w:szCs w:val="20"/>
          <w:lang w:eastAsia="en-IN"/>
        </w:rPr>
        <w:t>, and a set of </w:t>
      </w:r>
      <w:hyperlink r:id="rId70" w:anchor="CHDBJJGB" w:history="1">
        <w:r w:rsidRPr="005708C9">
          <w:rPr>
            <w:rFonts w:eastAsia="Times New Roman" w:cstheme="minorHAnsi"/>
            <w:b/>
            <w:bCs/>
            <w:color w:val="1D5AAB"/>
            <w:sz w:val="20"/>
            <w:szCs w:val="20"/>
            <w:lang w:eastAsia="en-IN"/>
          </w:rPr>
          <w:t>background processes</w:t>
        </w:r>
      </w:hyperlink>
      <w:r w:rsidRPr="005708C9">
        <w:rPr>
          <w:rFonts w:eastAsia="Times New Roman" w:cstheme="minorHAnsi"/>
          <w:color w:val="222222"/>
          <w:sz w:val="20"/>
          <w:szCs w:val="20"/>
          <w:lang w:eastAsia="en-IN"/>
        </w:rPr>
        <w:t>. An instance can exist independently of database files.</w:t>
      </w:r>
    </w:p>
    <w:p w14:paraId="544D44B7"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hyperlink r:id="rId71" w:anchor="CEGDIFEF" w:history="1">
        <w:r w:rsidRPr="005708C9">
          <w:rPr>
            <w:rFonts w:eastAsia="Times New Roman" w:cstheme="minorHAnsi"/>
            <w:color w:val="1D5AAB"/>
            <w:sz w:val="20"/>
            <w:szCs w:val="20"/>
            <w:u w:val="single"/>
            <w:lang w:eastAsia="en-IN"/>
          </w:rPr>
          <w:t>Figure 1-1</w:t>
        </w:r>
      </w:hyperlink>
      <w:r w:rsidRPr="005708C9">
        <w:rPr>
          <w:rFonts w:eastAsia="Times New Roman" w:cstheme="minorHAnsi"/>
          <w:color w:val="222222"/>
          <w:sz w:val="20"/>
          <w:szCs w:val="20"/>
          <w:lang w:eastAsia="en-IN"/>
        </w:rPr>
        <w:t> shows a database and its instance. For each user connection to the instance, the application is run by a </w:t>
      </w:r>
      <w:hyperlink r:id="rId72" w:anchor="CBADEIIA" w:history="1">
        <w:r w:rsidRPr="005708C9">
          <w:rPr>
            <w:rFonts w:eastAsia="Times New Roman" w:cstheme="minorHAnsi"/>
            <w:b/>
            <w:bCs/>
            <w:color w:val="1D5AAB"/>
            <w:sz w:val="20"/>
            <w:szCs w:val="20"/>
            <w:lang w:eastAsia="en-IN"/>
          </w:rPr>
          <w:t>client process</w:t>
        </w:r>
      </w:hyperlink>
      <w:r w:rsidRPr="005708C9">
        <w:rPr>
          <w:rFonts w:eastAsia="Times New Roman" w:cstheme="minorHAnsi"/>
          <w:color w:val="222222"/>
          <w:sz w:val="20"/>
          <w:szCs w:val="20"/>
          <w:lang w:eastAsia="en-IN"/>
        </w:rPr>
        <w:t>. Each client process is associated with its own server process. The server process has its own private session memory, known as the </w:t>
      </w:r>
      <w:hyperlink r:id="rId73" w:anchor="CHDCHGAJ" w:history="1">
        <w:r w:rsidRPr="005708C9">
          <w:rPr>
            <w:rFonts w:eastAsia="Times New Roman" w:cstheme="minorHAnsi"/>
            <w:b/>
            <w:bCs/>
            <w:color w:val="1D5AAB"/>
            <w:sz w:val="20"/>
            <w:szCs w:val="20"/>
            <w:lang w:eastAsia="en-IN"/>
          </w:rPr>
          <w:t>program global area (PGA)</w:t>
        </w:r>
      </w:hyperlink>
      <w:r w:rsidRPr="005708C9">
        <w:rPr>
          <w:rFonts w:eastAsia="Times New Roman" w:cstheme="minorHAnsi"/>
          <w:color w:val="222222"/>
          <w:sz w:val="20"/>
          <w:szCs w:val="20"/>
          <w:lang w:eastAsia="en-IN"/>
        </w:rPr>
        <w:t>.</w:t>
      </w:r>
    </w:p>
    <w:p w14:paraId="3351FD9E" w14:textId="77777777" w:rsidR="005708C9" w:rsidRPr="005708C9" w:rsidRDefault="005708C9" w:rsidP="005708C9">
      <w:pPr>
        <w:shd w:val="clear" w:color="auto" w:fill="FFFFFF"/>
        <w:spacing w:after="0" w:line="240" w:lineRule="auto"/>
        <w:rPr>
          <w:rFonts w:eastAsia="Times New Roman" w:cstheme="minorHAnsi"/>
          <w:b/>
          <w:bCs/>
          <w:i/>
          <w:iCs/>
          <w:color w:val="222222"/>
          <w:sz w:val="20"/>
          <w:szCs w:val="20"/>
          <w:lang w:eastAsia="en-IN"/>
        </w:rPr>
      </w:pPr>
      <w:r w:rsidRPr="005708C9">
        <w:rPr>
          <w:rFonts w:eastAsia="Times New Roman" w:cstheme="minorHAnsi"/>
          <w:b/>
          <w:bCs/>
          <w:i/>
          <w:iCs/>
          <w:color w:val="222222"/>
          <w:sz w:val="20"/>
          <w:szCs w:val="20"/>
          <w:lang w:eastAsia="en-IN"/>
        </w:rPr>
        <w:t>Figure 1-1 Oracle Instance and Database</w:t>
      </w:r>
    </w:p>
    <w:p w14:paraId="6B7B67C5"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noProof/>
          <w:color w:val="222222"/>
          <w:sz w:val="20"/>
          <w:szCs w:val="20"/>
          <w:lang w:eastAsia="en-IN"/>
        </w:rPr>
        <w:drawing>
          <wp:inline distT="0" distB="0" distL="0" distR="0" wp14:anchorId="0CC87FB2" wp14:editId="02D78A30">
            <wp:extent cx="5645150" cy="6089650"/>
            <wp:effectExtent l="0" t="0" r="0" b="6350"/>
            <wp:docPr id="1"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45150" cy="6089650"/>
                    </a:xfrm>
                    <a:prstGeom prst="rect">
                      <a:avLst/>
                    </a:prstGeom>
                    <a:noFill/>
                    <a:ln>
                      <a:noFill/>
                    </a:ln>
                  </pic:spPr>
                </pic:pic>
              </a:graphicData>
            </a:graphic>
          </wp:inline>
        </w:drawing>
      </w:r>
      <w:r w:rsidRPr="005708C9">
        <w:rPr>
          <w:rFonts w:eastAsia="Times New Roman" w:cstheme="minorHAnsi"/>
          <w:color w:val="222222"/>
          <w:sz w:val="20"/>
          <w:szCs w:val="20"/>
          <w:lang w:eastAsia="en-IN"/>
        </w:rPr>
        <w:br/>
      </w:r>
      <w:hyperlink r:id="rId75" w:history="1">
        <w:r w:rsidRPr="005708C9">
          <w:rPr>
            <w:rFonts w:eastAsia="Times New Roman" w:cstheme="minorHAnsi"/>
            <w:color w:val="1D5AAB"/>
            <w:sz w:val="20"/>
            <w:szCs w:val="20"/>
            <w:u w:val="single"/>
            <w:lang w:eastAsia="en-IN"/>
          </w:rPr>
          <w:t>Description of "Figure 1-1 Oracle Instance and Database"</w:t>
        </w:r>
      </w:hyperlink>
      <w:r w:rsidRPr="005708C9">
        <w:rPr>
          <w:rFonts w:eastAsia="Times New Roman" w:cstheme="minorHAnsi"/>
          <w:color w:val="222222"/>
          <w:sz w:val="20"/>
          <w:szCs w:val="20"/>
          <w:lang w:eastAsia="en-IN"/>
        </w:rPr>
        <w:br/>
      </w:r>
    </w:p>
    <w:p w14:paraId="7848D471"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database can be considered from both a physical and logical perspective. Physical data is data viewable at the operating system level. For example, operating system utilities such as the Linux </w:t>
      </w:r>
      <w:r w:rsidRPr="005708C9">
        <w:rPr>
          <w:rFonts w:eastAsia="Times New Roman" w:cstheme="minorHAnsi"/>
          <w:color w:val="000000"/>
          <w:sz w:val="20"/>
          <w:szCs w:val="20"/>
          <w:shd w:val="clear" w:color="auto" w:fill="EEEEEE"/>
          <w:lang w:eastAsia="en-IN"/>
        </w:rPr>
        <w:t>ls</w:t>
      </w:r>
      <w:r w:rsidRPr="005708C9">
        <w:rPr>
          <w:rFonts w:eastAsia="Times New Roman" w:cstheme="minorHAnsi"/>
          <w:color w:val="222222"/>
          <w:sz w:val="20"/>
          <w:szCs w:val="20"/>
          <w:lang w:eastAsia="en-IN"/>
        </w:rPr>
        <w:t> and </w:t>
      </w:r>
      <w:proofErr w:type="spellStart"/>
      <w:r w:rsidRPr="005708C9">
        <w:rPr>
          <w:rFonts w:eastAsia="Times New Roman" w:cstheme="minorHAnsi"/>
          <w:color w:val="000000"/>
          <w:sz w:val="20"/>
          <w:szCs w:val="20"/>
          <w:shd w:val="clear" w:color="auto" w:fill="EEEEEE"/>
          <w:lang w:eastAsia="en-IN"/>
        </w:rPr>
        <w:t>ps</w:t>
      </w:r>
      <w:proofErr w:type="spellEnd"/>
      <w:r w:rsidRPr="005708C9">
        <w:rPr>
          <w:rFonts w:eastAsia="Times New Roman" w:cstheme="minorHAnsi"/>
          <w:color w:val="222222"/>
          <w:sz w:val="20"/>
          <w:szCs w:val="20"/>
          <w:lang w:eastAsia="en-IN"/>
        </w:rPr>
        <w:t> can list database files and processes. Logical data such as a table is meaningful only for the database. A SQL statement can list the tables in an Oracle database, but an operating system utility cannot.</w:t>
      </w:r>
    </w:p>
    <w:p w14:paraId="1D0AF833"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database has </w:t>
      </w:r>
      <w:r w:rsidRPr="005708C9">
        <w:rPr>
          <w:rFonts w:eastAsia="Times New Roman" w:cstheme="minorHAnsi"/>
          <w:b/>
          <w:bCs/>
          <w:color w:val="222222"/>
          <w:sz w:val="20"/>
          <w:szCs w:val="20"/>
          <w:lang w:eastAsia="en-IN"/>
        </w:rPr>
        <w:t>physical structures</w:t>
      </w:r>
      <w:r w:rsidRPr="005708C9">
        <w:rPr>
          <w:rFonts w:eastAsia="Times New Roman" w:cstheme="minorHAnsi"/>
          <w:color w:val="222222"/>
          <w:sz w:val="20"/>
          <w:szCs w:val="20"/>
          <w:lang w:eastAsia="en-IN"/>
        </w:rPr>
        <w:t> and </w:t>
      </w:r>
      <w:r w:rsidRPr="005708C9">
        <w:rPr>
          <w:rFonts w:eastAsia="Times New Roman" w:cstheme="minorHAnsi"/>
          <w:b/>
          <w:bCs/>
          <w:color w:val="222222"/>
          <w:sz w:val="20"/>
          <w:szCs w:val="20"/>
          <w:lang w:eastAsia="en-IN"/>
        </w:rPr>
        <w:t>logical structures</w:t>
      </w:r>
      <w:r w:rsidRPr="005708C9">
        <w:rPr>
          <w:rFonts w:eastAsia="Times New Roman" w:cstheme="minorHAnsi"/>
          <w:color w:val="222222"/>
          <w:sz w:val="20"/>
          <w:szCs w:val="20"/>
          <w:lang w:eastAsia="en-IN"/>
        </w:rPr>
        <w:t>. Because the physical and logical structures are separate, the physical storage of data can be managed without affecting access to logical storage structures. For example, renaming a physical database file does not rename the tables whose data is stored in this file.</w:t>
      </w:r>
    </w:p>
    <w:p w14:paraId="48E08DD3"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69ADB490"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76" w:anchor="g12154" w:history="1">
        <w:r w:rsidRPr="005708C9">
          <w:rPr>
            <w:rFonts w:eastAsia="Times New Roman" w:cstheme="minorHAnsi"/>
            <w:color w:val="1D5AAB"/>
            <w:sz w:val="20"/>
            <w:szCs w:val="20"/>
            <w:u w:val="single"/>
            <w:lang w:eastAsia="en-IN"/>
          </w:rPr>
          <w:t>Chapter 13, "Oracle Database Instance"</w:t>
        </w:r>
      </w:hyperlink>
    </w:p>
    <w:p w14:paraId="47F4DB25"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Database Storage Structures</w:t>
      </w:r>
    </w:p>
    <w:p w14:paraId="1787E453"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An essential task of a relational database is data storage. This section briefly describes the physical and logical storage structures used by Oracle Database.</w:t>
      </w:r>
    </w:p>
    <w:p w14:paraId="534EFB60" w14:textId="77777777" w:rsidR="005708C9" w:rsidRPr="005708C9" w:rsidRDefault="005708C9" w:rsidP="005708C9">
      <w:pPr>
        <w:shd w:val="clear" w:color="auto" w:fill="FFFFFF"/>
        <w:spacing w:after="0" w:line="240" w:lineRule="auto"/>
        <w:outlineLvl w:val="3"/>
        <w:rPr>
          <w:rFonts w:eastAsia="Times New Roman" w:cstheme="minorHAnsi"/>
          <w:color w:val="252525"/>
          <w:sz w:val="20"/>
          <w:szCs w:val="20"/>
          <w:lang w:eastAsia="en-IN"/>
        </w:rPr>
      </w:pPr>
      <w:r w:rsidRPr="005708C9">
        <w:rPr>
          <w:rFonts w:eastAsia="Times New Roman" w:cstheme="minorHAnsi"/>
          <w:color w:val="252525"/>
          <w:sz w:val="20"/>
          <w:szCs w:val="20"/>
          <w:lang w:eastAsia="en-IN"/>
        </w:rPr>
        <w:t>Physical Storage Structures</w:t>
      </w:r>
    </w:p>
    <w:p w14:paraId="180E66B2"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physical database structures are the files that store the data. When you execute the SQL command </w:t>
      </w:r>
      <w:r w:rsidRPr="005708C9">
        <w:rPr>
          <w:rFonts w:eastAsia="Times New Roman" w:cstheme="minorHAnsi"/>
          <w:color w:val="000000"/>
          <w:sz w:val="20"/>
          <w:szCs w:val="20"/>
          <w:shd w:val="clear" w:color="auto" w:fill="EEEEEE"/>
          <w:lang w:eastAsia="en-IN"/>
        </w:rPr>
        <w:t>CREATE DATABASE</w:t>
      </w:r>
      <w:r w:rsidRPr="005708C9">
        <w:rPr>
          <w:rFonts w:eastAsia="Times New Roman" w:cstheme="minorHAnsi"/>
          <w:color w:val="222222"/>
          <w:sz w:val="20"/>
          <w:szCs w:val="20"/>
          <w:lang w:eastAsia="en-IN"/>
        </w:rPr>
        <w:t>, the following files are created:</w:t>
      </w:r>
    </w:p>
    <w:p w14:paraId="7B8685D0" w14:textId="77777777" w:rsidR="005708C9" w:rsidRPr="005708C9" w:rsidRDefault="005708C9" w:rsidP="005708C9">
      <w:pPr>
        <w:numPr>
          <w:ilvl w:val="0"/>
          <w:numId w:val="12"/>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Data files</w:t>
      </w:r>
    </w:p>
    <w:p w14:paraId="72C883E1"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Every Oracle database has one or more physical </w:t>
      </w:r>
      <w:hyperlink r:id="rId77" w:anchor="CHDHJCCC" w:history="1">
        <w:r w:rsidRPr="005708C9">
          <w:rPr>
            <w:rFonts w:eastAsia="Times New Roman" w:cstheme="minorHAnsi"/>
            <w:b/>
            <w:bCs/>
            <w:color w:val="1D5AAB"/>
            <w:sz w:val="20"/>
            <w:szCs w:val="20"/>
            <w:lang w:eastAsia="en-IN"/>
          </w:rPr>
          <w:t>data files</w:t>
        </w:r>
      </w:hyperlink>
      <w:r w:rsidRPr="005708C9">
        <w:rPr>
          <w:rFonts w:eastAsia="Times New Roman" w:cstheme="minorHAnsi"/>
          <w:color w:val="222222"/>
          <w:sz w:val="20"/>
          <w:szCs w:val="20"/>
          <w:lang w:eastAsia="en-IN"/>
        </w:rPr>
        <w:t>, which contain all the database data. The data of logical database structures, such as tables and indexes, is physically stored in the data files.</w:t>
      </w:r>
    </w:p>
    <w:p w14:paraId="117850BE" w14:textId="77777777" w:rsidR="005708C9" w:rsidRPr="005708C9" w:rsidRDefault="005708C9" w:rsidP="005708C9">
      <w:pPr>
        <w:numPr>
          <w:ilvl w:val="0"/>
          <w:numId w:val="12"/>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Control files</w:t>
      </w:r>
    </w:p>
    <w:p w14:paraId="4FBE4231"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Every Oracle database has a </w:t>
      </w:r>
      <w:hyperlink r:id="rId78" w:anchor="CHDDFGEC" w:history="1">
        <w:r w:rsidRPr="005708C9">
          <w:rPr>
            <w:rFonts w:eastAsia="Times New Roman" w:cstheme="minorHAnsi"/>
            <w:b/>
            <w:bCs/>
            <w:color w:val="1D5AAB"/>
            <w:sz w:val="20"/>
            <w:szCs w:val="20"/>
            <w:lang w:eastAsia="en-IN"/>
          </w:rPr>
          <w:t>control file</w:t>
        </w:r>
      </w:hyperlink>
      <w:r w:rsidRPr="005708C9">
        <w:rPr>
          <w:rFonts w:eastAsia="Times New Roman" w:cstheme="minorHAnsi"/>
          <w:color w:val="222222"/>
          <w:sz w:val="20"/>
          <w:szCs w:val="20"/>
          <w:lang w:eastAsia="en-IN"/>
        </w:rPr>
        <w:t>. A control file contains metadata specifying the physical structure of the database, including the database name and the names and locations of the database files.</w:t>
      </w:r>
    </w:p>
    <w:p w14:paraId="50FE4258" w14:textId="77777777" w:rsidR="005708C9" w:rsidRPr="005708C9" w:rsidRDefault="005708C9" w:rsidP="005708C9">
      <w:pPr>
        <w:numPr>
          <w:ilvl w:val="0"/>
          <w:numId w:val="12"/>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Online redo log files</w:t>
      </w:r>
    </w:p>
    <w:p w14:paraId="4543FD10"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Every Oracle Database has an </w:t>
      </w:r>
      <w:hyperlink r:id="rId79" w:anchor="CBAIJCIB" w:history="1">
        <w:r w:rsidRPr="005708C9">
          <w:rPr>
            <w:rFonts w:eastAsia="Times New Roman" w:cstheme="minorHAnsi"/>
            <w:b/>
            <w:bCs/>
            <w:color w:val="1D5AAB"/>
            <w:sz w:val="20"/>
            <w:szCs w:val="20"/>
            <w:lang w:eastAsia="en-IN"/>
          </w:rPr>
          <w:t>online redo log</w:t>
        </w:r>
      </w:hyperlink>
      <w:r w:rsidRPr="005708C9">
        <w:rPr>
          <w:rFonts w:eastAsia="Times New Roman" w:cstheme="minorHAnsi"/>
          <w:color w:val="222222"/>
          <w:sz w:val="20"/>
          <w:szCs w:val="20"/>
          <w:lang w:eastAsia="en-IN"/>
        </w:rPr>
        <w:t>, which is a set of two or more </w:t>
      </w:r>
      <w:r w:rsidRPr="005708C9">
        <w:rPr>
          <w:rFonts w:eastAsia="Times New Roman" w:cstheme="minorHAnsi"/>
          <w:b/>
          <w:bCs/>
          <w:color w:val="222222"/>
          <w:sz w:val="20"/>
          <w:szCs w:val="20"/>
          <w:lang w:eastAsia="en-IN"/>
        </w:rPr>
        <w:t>online</w:t>
      </w:r>
      <w:r w:rsidRPr="005708C9">
        <w:rPr>
          <w:rFonts w:eastAsia="Times New Roman" w:cstheme="minorHAnsi"/>
          <w:color w:val="222222"/>
          <w:sz w:val="20"/>
          <w:szCs w:val="20"/>
          <w:lang w:eastAsia="en-IN"/>
        </w:rPr>
        <w:t> </w:t>
      </w:r>
      <w:r w:rsidRPr="005708C9">
        <w:rPr>
          <w:rFonts w:eastAsia="Times New Roman" w:cstheme="minorHAnsi"/>
          <w:b/>
          <w:bCs/>
          <w:color w:val="222222"/>
          <w:sz w:val="20"/>
          <w:szCs w:val="20"/>
          <w:lang w:eastAsia="en-IN"/>
        </w:rPr>
        <w:t>redo log files</w:t>
      </w:r>
      <w:r w:rsidRPr="005708C9">
        <w:rPr>
          <w:rFonts w:eastAsia="Times New Roman" w:cstheme="minorHAnsi"/>
          <w:color w:val="222222"/>
          <w:sz w:val="20"/>
          <w:szCs w:val="20"/>
          <w:lang w:eastAsia="en-IN"/>
        </w:rPr>
        <w:t>. An online </w:t>
      </w:r>
      <w:hyperlink r:id="rId80" w:anchor="CHDIHFBC" w:history="1">
        <w:r w:rsidRPr="005708C9">
          <w:rPr>
            <w:rFonts w:eastAsia="Times New Roman" w:cstheme="minorHAnsi"/>
            <w:b/>
            <w:bCs/>
            <w:color w:val="1D5AAB"/>
            <w:sz w:val="20"/>
            <w:szCs w:val="20"/>
            <w:lang w:eastAsia="en-IN"/>
          </w:rPr>
          <w:t>redo log</w:t>
        </w:r>
      </w:hyperlink>
      <w:r w:rsidRPr="005708C9">
        <w:rPr>
          <w:rFonts w:eastAsia="Times New Roman" w:cstheme="minorHAnsi"/>
          <w:color w:val="222222"/>
          <w:sz w:val="20"/>
          <w:szCs w:val="20"/>
          <w:lang w:eastAsia="en-IN"/>
        </w:rPr>
        <w:t> is made up of redo entries (also called </w:t>
      </w:r>
      <w:r w:rsidRPr="005708C9">
        <w:rPr>
          <w:rFonts w:eastAsia="Times New Roman" w:cstheme="minorHAnsi"/>
          <w:b/>
          <w:bCs/>
          <w:color w:val="222222"/>
          <w:sz w:val="20"/>
          <w:szCs w:val="20"/>
          <w:lang w:eastAsia="en-IN"/>
        </w:rPr>
        <w:t>redo records</w:t>
      </w:r>
      <w:r w:rsidRPr="005708C9">
        <w:rPr>
          <w:rFonts w:eastAsia="Times New Roman" w:cstheme="minorHAnsi"/>
          <w:color w:val="222222"/>
          <w:sz w:val="20"/>
          <w:szCs w:val="20"/>
          <w:lang w:eastAsia="en-IN"/>
        </w:rPr>
        <w:t>), which record all changes made to data.</w:t>
      </w:r>
    </w:p>
    <w:p w14:paraId="5C503982"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Many other files are important for the functioning of an Oracle database server. These files include parameter files and diagnostic files. Backup files and </w:t>
      </w:r>
      <w:hyperlink r:id="rId81" w:anchor="CHDCHIFH" w:history="1">
        <w:r w:rsidRPr="005708C9">
          <w:rPr>
            <w:rFonts w:eastAsia="Times New Roman" w:cstheme="minorHAnsi"/>
            <w:b/>
            <w:bCs/>
            <w:color w:val="1D5AAB"/>
            <w:sz w:val="20"/>
            <w:szCs w:val="20"/>
            <w:lang w:eastAsia="en-IN"/>
          </w:rPr>
          <w:t>archived redo log files</w:t>
        </w:r>
      </w:hyperlink>
      <w:r w:rsidRPr="005708C9">
        <w:rPr>
          <w:rFonts w:eastAsia="Times New Roman" w:cstheme="minorHAnsi"/>
          <w:color w:val="222222"/>
          <w:sz w:val="20"/>
          <w:szCs w:val="20"/>
          <w:lang w:eastAsia="en-IN"/>
        </w:rPr>
        <w:t> are offline files important for backup and recovery.</w:t>
      </w:r>
    </w:p>
    <w:p w14:paraId="0CBB233F"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0243D466"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82" w:anchor="g21431" w:history="1">
        <w:r w:rsidRPr="005708C9">
          <w:rPr>
            <w:rFonts w:eastAsia="Times New Roman" w:cstheme="minorHAnsi"/>
            <w:color w:val="1D5AAB"/>
            <w:sz w:val="20"/>
            <w:szCs w:val="20"/>
            <w:u w:val="single"/>
            <w:lang w:eastAsia="en-IN"/>
          </w:rPr>
          <w:t>Chapter 11, "Physical Storage Structures"</w:t>
        </w:r>
      </w:hyperlink>
    </w:p>
    <w:p w14:paraId="7F37FC7B" w14:textId="77777777" w:rsidR="005708C9" w:rsidRPr="005708C9" w:rsidRDefault="005708C9" w:rsidP="005708C9">
      <w:pPr>
        <w:shd w:val="clear" w:color="auto" w:fill="FFFFFF"/>
        <w:spacing w:after="0" w:line="240" w:lineRule="auto"/>
        <w:outlineLvl w:val="3"/>
        <w:rPr>
          <w:rFonts w:eastAsia="Times New Roman" w:cstheme="minorHAnsi"/>
          <w:color w:val="252525"/>
          <w:sz w:val="20"/>
          <w:szCs w:val="20"/>
          <w:lang w:eastAsia="en-IN"/>
        </w:rPr>
      </w:pPr>
      <w:r w:rsidRPr="005708C9">
        <w:rPr>
          <w:rFonts w:eastAsia="Times New Roman" w:cstheme="minorHAnsi"/>
          <w:color w:val="252525"/>
          <w:sz w:val="20"/>
          <w:szCs w:val="20"/>
          <w:lang w:eastAsia="en-IN"/>
        </w:rPr>
        <w:t>Logical Storage Structures</w:t>
      </w:r>
    </w:p>
    <w:p w14:paraId="21DDFA11"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This section discusses logical storage structures. The following logical storage structures enable Oracle Database to have fine-grained control of disk space use:</w:t>
      </w:r>
    </w:p>
    <w:p w14:paraId="5BCF20A3" w14:textId="77777777" w:rsidR="005708C9" w:rsidRPr="005708C9" w:rsidRDefault="005708C9" w:rsidP="005708C9">
      <w:pPr>
        <w:numPr>
          <w:ilvl w:val="0"/>
          <w:numId w:val="13"/>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Data blocks</w:t>
      </w:r>
    </w:p>
    <w:p w14:paraId="3423EB7A"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At the finest level of granularity, Oracle Database data is stored in data blocks. One </w:t>
      </w:r>
      <w:hyperlink r:id="rId83" w:anchor="CBAGAGDD" w:history="1">
        <w:r w:rsidRPr="005708C9">
          <w:rPr>
            <w:rFonts w:eastAsia="Times New Roman" w:cstheme="minorHAnsi"/>
            <w:b/>
            <w:bCs/>
            <w:color w:val="1D5AAB"/>
            <w:sz w:val="20"/>
            <w:szCs w:val="20"/>
            <w:lang w:eastAsia="en-IN"/>
          </w:rPr>
          <w:t>data block</w:t>
        </w:r>
      </w:hyperlink>
      <w:r w:rsidRPr="005708C9">
        <w:rPr>
          <w:rFonts w:eastAsia="Times New Roman" w:cstheme="minorHAnsi"/>
          <w:color w:val="222222"/>
          <w:sz w:val="20"/>
          <w:szCs w:val="20"/>
          <w:lang w:eastAsia="en-IN"/>
        </w:rPr>
        <w:t> corresponds to a specific number of bytes on disk.</w:t>
      </w:r>
    </w:p>
    <w:p w14:paraId="610D6E20" w14:textId="77777777" w:rsidR="005708C9" w:rsidRPr="005708C9" w:rsidRDefault="005708C9" w:rsidP="005708C9">
      <w:pPr>
        <w:numPr>
          <w:ilvl w:val="0"/>
          <w:numId w:val="13"/>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Extents</w:t>
      </w:r>
    </w:p>
    <w:p w14:paraId="5B46B46A"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An </w:t>
      </w:r>
      <w:hyperlink r:id="rId84" w:anchor="CBAIHDBH" w:history="1">
        <w:r w:rsidRPr="005708C9">
          <w:rPr>
            <w:rFonts w:eastAsia="Times New Roman" w:cstheme="minorHAnsi"/>
            <w:b/>
            <w:bCs/>
            <w:color w:val="1D5AAB"/>
            <w:sz w:val="20"/>
            <w:szCs w:val="20"/>
            <w:lang w:eastAsia="en-IN"/>
          </w:rPr>
          <w:t>extent</w:t>
        </w:r>
      </w:hyperlink>
      <w:r w:rsidRPr="005708C9">
        <w:rPr>
          <w:rFonts w:eastAsia="Times New Roman" w:cstheme="minorHAnsi"/>
          <w:color w:val="222222"/>
          <w:sz w:val="20"/>
          <w:szCs w:val="20"/>
          <w:lang w:eastAsia="en-IN"/>
        </w:rPr>
        <w:t> is a specific number of logically contiguous data blocks, obtained in a single allocation, used to store a specific type of information.</w:t>
      </w:r>
    </w:p>
    <w:p w14:paraId="42842AD6" w14:textId="77777777" w:rsidR="005708C9" w:rsidRPr="005708C9" w:rsidRDefault="005708C9" w:rsidP="005708C9">
      <w:pPr>
        <w:numPr>
          <w:ilvl w:val="0"/>
          <w:numId w:val="13"/>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Segments</w:t>
      </w:r>
    </w:p>
    <w:p w14:paraId="636C35E5"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A </w:t>
      </w:r>
      <w:hyperlink r:id="rId85" w:anchor="CBAJABGC" w:history="1">
        <w:r w:rsidRPr="005708C9">
          <w:rPr>
            <w:rFonts w:eastAsia="Times New Roman" w:cstheme="minorHAnsi"/>
            <w:b/>
            <w:bCs/>
            <w:color w:val="1D5AAB"/>
            <w:sz w:val="20"/>
            <w:szCs w:val="20"/>
            <w:lang w:eastAsia="en-IN"/>
          </w:rPr>
          <w:t>segment</w:t>
        </w:r>
      </w:hyperlink>
      <w:r w:rsidRPr="005708C9">
        <w:rPr>
          <w:rFonts w:eastAsia="Times New Roman" w:cstheme="minorHAnsi"/>
          <w:color w:val="222222"/>
          <w:sz w:val="20"/>
          <w:szCs w:val="20"/>
          <w:lang w:eastAsia="en-IN"/>
        </w:rPr>
        <w:t> is a set of extents allocated for a user object (for example, a table or index), </w:t>
      </w:r>
      <w:hyperlink r:id="rId86" w:anchor="CHDDFBFI" w:history="1">
        <w:r w:rsidRPr="005708C9">
          <w:rPr>
            <w:rFonts w:eastAsia="Times New Roman" w:cstheme="minorHAnsi"/>
            <w:b/>
            <w:bCs/>
            <w:color w:val="1D5AAB"/>
            <w:sz w:val="20"/>
            <w:szCs w:val="20"/>
            <w:lang w:eastAsia="en-IN"/>
          </w:rPr>
          <w:t>undo data</w:t>
        </w:r>
      </w:hyperlink>
      <w:r w:rsidRPr="005708C9">
        <w:rPr>
          <w:rFonts w:eastAsia="Times New Roman" w:cstheme="minorHAnsi"/>
          <w:color w:val="222222"/>
          <w:sz w:val="20"/>
          <w:szCs w:val="20"/>
          <w:lang w:eastAsia="en-IN"/>
        </w:rPr>
        <w:t>, or temporary data.</w:t>
      </w:r>
    </w:p>
    <w:p w14:paraId="495C9072" w14:textId="77777777" w:rsidR="005708C9" w:rsidRPr="005708C9" w:rsidRDefault="005708C9" w:rsidP="005708C9">
      <w:pPr>
        <w:numPr>
          <w:ilvl w:val="0"/>
          <w:numId w:val="13"/>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Tablespaces</w:t>
      </w:r>
    </w:p>
    <w:p w14:paraId="7F1E41B9"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A database is divided into logical storage units called </w:t>
      </w:r>
      <w:r w:rsidRPr="005708C9">
        <w:rPr>
          <w:rFonts w:eastAsia="Times New Roman" w:cstheme="minorHAnsi"/>
          <w:b/>
          <w:bCs/>
          <w:color w:val="222222"/>
          <w:sz w:val="20"/>
          <w:szCs w:val="20"/>
          <w:lang w:eastAsia="en-IN"/>
        </w:rPr>
        <w:t>tablespaces</w:t>
      </w:r>
      <w:r w:rsidRPr="005708C9">
        <w:rPr>
          <w:rFonts w:eastAsia="Times New Roman" w:cstheme="minorHAnsi"/>
          <w:color w:val="222222"/>
          <w:sz w:val="20"/>
          <w:szCs w:val="20"/>
          <w:lang w:eastAsia="en-IN"/>
        </w:rPr>
        <w:t>. A tablespace is the logical container for a segment. Each tablespace contains at least one data file.</w:t>
      </w:r>
    </w:p>
    <w:p w14:paraId="46CC4E04"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26D9DA61"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87" w:anchor="g23847" w:history="1">
        <w:r w:rsidRPr="005708C9">
          <w:rPr>
            <w:rFonts w:eastAsia="Times New Roman" w:cstheme="minorHAnsi"/>
            <w:color w:val="1D5AAB"/>
            <w:sz w:val="20"/>
            <w:szCs w:val="20"/>
            <w:u w:val="single"/>
            <w:lang w:eastAsia="en-IN"/>
          </w:rPr>
          <w:t>Chapter 12, "Logical Storage Structures"</w:t>
        </w:r>
      </w:hyperlink>
    </w:p>
    <w:p w14:paraId="0E9B766F"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Database Instance Structures</w:t>
      </w:r>
    </w:p>
    <w:p w14:paraId="7D1B46D4"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An Oracle database uses memory structures and processes to manage and access the database. All memory structures exist in the main memory of the computers that constitute the RDBMS.</w:t>
      </w:r>
    </w:p>
    <w:p w14:paraId="1A79304C"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When applications connect to an Oracle database, they are connected to a database instance. The instance services applications by allocating other memory areas in addition to the SGA, and starting other processes in addition to background processes.</w:t>
      </w:r>
    </w:p>
    <w:p w14:paraId="363EA20F" w14:textId="77777777" w:rsidR="005708C9" w:rsidRPr="005708C9" w:rsidRDefault="005708C9" w:rsidP="005708C9">
      <w:pPr>
        <w:shd w:val="clear" w:color="auto" w:fill="FFFFFF"/>
        <w:spacing w:after="0" w:line="240" w:lineRule="auto"/>
        <w:outlineLvl w:val="3"/>
        <w:rPr>
          <w:rFonts w:eastAsia="Times New Roman" w:cstheme="minorHAnsi"/>
          <w:color w:val="252525"/>
          <w:sz w:val="20"/>
          <w:szCs w:val="20"/>
          <w:lang w:eastAsia="en-IN"/>
        </w:rPr>
      </w:pPr>
      <w:r w:rsidRPr="005708C9">
        <w:rPr>
          <w:rFonts w:eastAsia="Times New Roman" w:cstheme="minorHAnsi"/>
          <w:color w:val="252525"/>
          <w:sz w:val="20"/>
          <w:szCs w:val="20"/>
          <w:lang w:eastAsia="en-IN"/>
        </w:rPr>
        <w:t>Oracle Database Processes</w:t>
      </w:r>
    </w:p>
    <w:p w14:paraId="1BDBFA1C"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 </w:t>
      </w:r>
      <w:hyperlink r:id="rId88" w:anchor="CBAJIHIJ" w:history="1">
        <w:r w:rsidRPr="005708C9">
          <w:rPr>
            <w:rFonts w:eastAsia="Times New Roman" w:cstheme="minorHAnsi"/>
            <w:b/>
            <w:bCs/>
            <w:color w:val="1D5AAB"/>
            <w:sz w:val="20"/>
            <w:szCs w:val="20"/>
            <w:lang w:eastAsia="en-IN"/>
          </w:rPr>
          <w:t>process</w:t>
        </w:r>
      </w:hyperlink>
      <w:r w:rsidRPr="005708C9">
        <w:rPr>
          <w:rFonts w:eastAsia="Times New Roman" w:cstheme="minorHAnsi"/>
          <w:color w:val="222222"/>
          <w:sz w:val="20"/>
          <w:szCs w:val="20"/>
          <w:lang w:eastAsia="en-IN"/>
        </w:rPr>
        <w:t> is a mechanism in an operating system that can run a series of steps. Some operating systems use the terms </w:t>
      </w:r>
      <w:r w:rsidRPr="005708C9">
        <w:rPr>
          <w:rFonts w:eastAsia="Times New Roman" w:cstheme="minorHAnsi"/>
          <w:i/>
          <w:iCs/>
          <w:color w:val="222222"/>
          <w:sz w:val="20"/>
          <w:szCs w:val="20"/>
          <w:lang w:eastAsia="en-IN"/>
        </w:rPr>
        <w:t>job</w:t>
      </w:r>
      <w:r w:rsidRPr="005708C9">
        <w:rPr>
          <w:rFonts w:eastAsia="Times New Roman" w:cstheme="minorHAnsi"/>
          <w:color w:val="222222"/>
          <w:sz w:val="20"/>
          <w:szCs w:val="20"/>
          <w:lang w:eastAsia="en-IN"/>
        </w:rPr>
        <w:t>, </w:t>
      </w:r>
      <w:r w:rsidRPr="005708C9">
        <w:rPr>
          <w:rFonts w:eastAsia="Times New Roman" w:cstheme="minorHAnsi"/>
          <w:i/>
          <w:iCs/>
          <w:color w:val="222222"/>
          <w:sz w:val="20"/>
          <w:szCs w:val="20"/>
          <w:lang w:eastAsia="en-IN"/>
        </w:rPr>
        <w:t>task</w:t>
      </w:r>
      <w:r w:rsidRPr="005708C9">
        <w:rPr>
          <w:rFonts w:eastAsia="Times New Roman" w:cstheme="minorHAnsi"/>
          <w:color w:val="222222"/>
          <w:sz w:val="20"/>
          <w:szCs w:val="20"/>
          <w:lang w:eastAsia="en-IN"/>
        </w:rPr>
        <w:t>, or </w:t>
      </w:r>
      <w:r w:rsidRPr="005708C9">
        <w:rPr>
          <w:rFonts w:eastAsia="Times New Roman" w:cstheme="minorHAnsi"/>
          <w:i/>
          <w:iCs/>
          <w:color w:val="222222"/>
          <w:sz w:val="20"/>
          <w:szCs w:val="20"/>
          <w:lang w:eastAsia="en-IN"/>
        </w:rPr>
        <w:t>thread</w:t>
      </w:r>
      <w:r w:rsidRPr="005708C9">
        <w:rPr>
          <w:rFonts w:eastAsia="Times New Roman" w:cstheme="minorHAnsi"/>
          <w:color w:val="222222"/>
          <w:sz w:val="20"/>
          <w:szCs w:val="20"/>
          <w:lang w:eastAsia="en-IN"/>
        </w:rPr>
        <w:t>. For the purpose of this discussion, a thread is equivalent to a process. An Oracle database instance has the following types of processes:</w:t>
      </w:r>
    </w:p>
    <w:p w14:paraId="6116C3C9" w14:textId="77777777" w:rsidR="005708C9" w:rsidRPr="005708C9" w:rsidRDefault="005708C9" w:rsidP="005708C9">
      <w:pPr>
        <w:numPr>
          <w:ilvl w:val="0"/>
          <w:numId w:val="14"/>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Client processes</w:t>
      </w:r>
    </w:p>
    <w:p w14:paraId="4161D807"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These processes are created and maintained to run the software code of an application program or an Oracle tool. Most environments have separate computers for client processes.</w:t>
      </w:r>
    </w:p>
    <w:p w14:paraId="61A94E7F" w14:textId="77777777" w:rsidR="005708C9" w:rsidRPr="005708C9" w:rsidRDefault="005708C9" w:rsidP="005708C9">
      <w:pPr>
        <w:numPr>
          <w:ilvl w:val="0"/>
          <w:numId w:val="14"/>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Background processes</w:t>
      </w:r>
    </w:p>
    <w:p w14:paraId="373542B1"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These processes consolidate functions that would otherwise be handled by multiple Oracle Database programs running for each client process. Background processes asynchronously perform I/O and monitor other Oracle Database processes to provide increased parallelism for better performance and reliability.</w:t>
      </w:r>
    </w:p>
    <w:p w14:paraId="114C5100" w14:textId="77777777" w:rsidR="005708C9" w:rsidRPr="005708C9" w:rsidRDefault="005708C9" w:rsidP="005708C9">
      <w:pPr>
        <w:numPr>
          <w:ilvl w:val="0"/>
          <w:numId w:val="14"/>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Server processes</w:t>
      </w:r>
    </w:p>
    <w:p w14:paraId="37CC3887"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 xml:space="preserve">These processes communicate with client processes and interact with Oracle Database to </w:t>
      </w:r>
      <w:proofErr w:type="spellStart"/>
      <w:r w:rsidRPr="005708C9">
        <w:rPr>
          <w:rFonts w:eastAsia="Times New Roman" w:cstheme="minorHAnsi"/>
          <w:color w:val="222222"/>
          <w:sz w:val="20"/>
          <w:szCs w:val="20"/>
          <w:lang w:eastAsia="en-IN"/>
        </w:rPr>
        <w:t>fulfill</w:t>
      </w:r>
      <w:proofErr w:type="spellEnd"/>
      <w:r w:rsidRPr="005708C9">
        <w:rPr>
          <w:rFonts w:eastAsia="Times New Roman" w:cstheme="minorHAnsi"/>
          <w:color w:val="222222"/>
          <w:sz w:val="20"/>
          <w:szCs w:val="20"/>
          <w:lang w:eastAsia="en-IN"/>
        </w:rPr>
        <w:t xml:space="preserve"> requests.</w:t>
      </w:r>
    </w:p>
    <w:p w14:paraId="30A1707B"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hyperlink r:id="rId89" w:anchor="CHDIDIFJ" w:history="1">
        <w:r w:rsidRPr="005708C9">
          <w:rPr>
            <w:rFonts w:eastAsia="Times New Roman" w:cstheme="minorHAnsi"/>
            <w:b/>
            <w:bCs/>
            <w:color w:val="1D5AAB"/>
            <w:sz w:val="20"/>
            <w:szCs w:val="20"/>
            <w:lang w:eastAsia="en-IN"/>
          </w:rPr>
          <w:t>Oracle processes</w:t>
        </w:r>
      </w:hyperlink>
      <w:r w:rsidRPr="005708C9">
        <w:rPr>
          <w:rFonts w:eastAsia="Times New Roman" w:cstheme="minorHAnsi"/>
          <w:color w:val="222222"/>
          <w:sz w:val="20"/>
          <w:szCs w:val="20"/>
          <w:lang w:eastAsia="en-IN"/>
        </w:rPr>
        <w:t> include server processes and background processes. In most environments, Oracle processes and client processes run on separate computers.</w:t>
      </w:r>
    </w:p>
    <w:p w14:paraId="3C64E591"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05C7BF13" w14:textId="77777777" w:rsidR="005708C9" w:rsidRPr="005708C9" w:rsidRDefault="005708C9" w:rsidP="005708C9">
      <w:pPr>
        <w:shd w:val="clear" w:color="auto" w:fill="EFF6FE"/>
        <w:spacing w:after="0" w:line="240" w:lineRule="auto"/>
        <w:rPr>
          <w:rFonts w:eastAsia="Times New Roman" w:cstheme="minorHAnsi"/>
          <w:color w:val="222222"/>
          <w:sz w:val="20"/>
          <w:szCs w:val="20"/>
          <w:lang w:eastAsia="en-IN"/>
        </w:rPr>
      </w:pPr>
      <w:hyperlink r:id="rId90" w:anchor="i16977" w:history="1">
        <w:r w:rsidRPr="005708C9">
          <w:rPr>
            <w:rFonts w:eastAsia="Times New Roman" w:cstheme="minorHAnsi"/>
            <w:color w:val="1D5AAB"/>
            <w:sz w:val="20"/>
            <w:szCs w:val="20"/>
            <w:u w:val="single"/>
            <w:lang w:eastAsia="en-IN"/>
          </w:rPr>
          <w:t>Chapter 15, "Process Architecture"</w:t>
        </w:r>
      </w:hyperlink>
    </w:p>
    <w:p w14:paraId="5AF9F5BF" w14:textId="77777777" w:rsidR="005708C9" w:rsidRPr="005708C9" w:rsidRDefault="005708C9" w:rsidP="005708C9">
      <w:pPr>
        <w:shd w:val="clear" w:color="auto" w:fill="FFFFFF"/>
        <w:spacing w:after="0" w:line="240" w:lineRule="auto"/>
        <w:outlineLvl w:val="3"/>
        <w:rPr>
          <w:rFonts w:eastAsia="Times New Roman" w:cstheme="minorHAnsi"/>
          <w:color w:val="252525"/>
          <w:sz w:val="20"/>
          <w:szCs w:val="20"/>
          <w:lang w:eastAsia="en-IN"/>
        </w:rPr>
      </w:pPr>
      <w:r w:rsidRPr="005708C9">
        <w:rPr>
          <w:rFonts w:eastAsia="Times New Roman" w:cstheme="minorHAnsi"/>
          <w:color w:val="252525"/>
          <w:sz w:val="20"/>
          <w:szCs w:val="20"/>
          <w:lang w:eastAsia="en-IN"/>
        </w:rPr>
        <w:t>Instance Memory Structures</w:t>
      </w:r>
    </w:p>
    <w:p w14:paraId="425582EB"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creates and uses memory structures for purposes such as memory for program code, data shared among users, and private data areas for each connected user. The following memory structures are associated with an instance:</w:t>
      </w:r>
    </w:p>
    <w:p w14:paraId="658C45BD" w14:textId="77777777" w:rsidR="005708C9" w:rsidRPr="005708C9" w:rsidRDefault="005708C9" w:rsidP="005708C9">
      <w:pPr>
        <w:numPr>
          <w:ilvl w:val="0"/>
          <w:numId w:val="15"/>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System Global Area (SGA)</w:t>
      </w:r>
    </w:p>
    <w:p w14:paraId="515C51BB"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SGA is a group of shared memory structures that contain data and control information for one database instance. Examples of SGA components include cached data blocks and shared SQL areas.</w:t>
      </w:r>
    </w:p>
    <w:p w14:paraId="5DB84641" w14:textId="77777777" w:rsidR="005708C9" w:rsidRPr="005708C9" w:rsidRDefault="005708C9" w:rsidP="005708C9">
      <w:pPr>
        <w:numPr>
          <w:ilvl w:val="0"/>
          <w:numId w:val="15"/>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Program Global Areas (PGA)</w:t>
      </w:r>
    </w:p>
    <w:p w14:paraId="016C04DB"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 xml:space="preserve">A PGA is a memory region that contain data and control information for a server or background process. Access to the PGA is exclusive to the process. Each server process and background process </w:t>
      </w:r>
      <w:proofErr w:type="gramStart"/>
      <w:r w:rsidRPr="005708C9">
        <w:rPr>
          <w:rFonts w:eastAsia="Times New Roman" w:cstheme="minorHAnsi"/>
          <w:color w:val="222222"/>
          <w:sz w:val="20"/>
          <w:szCs w:val="20"/>
          <w:lang w:eastAsia="en-IN"/>
        </w:rPr>
        <w:t>has</w:t>
      </w:r>
      <w:proofErr w:type="gramEnd"/>
      <w:r w:rsidRPr="005708C9">
        <w:rPr>
          <w:rFonts w:eastAsia="Times New Roman" w:cstheme="minorHAnsi"/>
          <w:color w:val="222222"/>
          <w:sz w:val="20"/>
          <w:szCs w:val="20"/>
          <w:lang w:eastAsia="en-IN"/>
        </w:rPr>
        <w:t xml:space="preserve"> its own PGA.</w:t>
      </w:r>
    </w:p>
    <w:p w14:paraId="280305D9" w14:textId="77777777" w:rsidR="005708C9" w:rsidRPr="005708C9" w:rsidRDefault="005708C9" w:rsidP="005708C9">
      <w:pPr>
        <w:shd w:val="clear" w:color="auto" w:fill="EFF6FE"/>
        <w:spacing w:after="0" w:line="240" w:lineRule="auto"/>
        <w:ind w:left="30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170429D5" w14:textId="77777777" w:rsidR="005708C9" w:rsidRPr="005708C9" w:rsidRDefault="005708C9" w:rsidP="005708C9">
      <w:pPr>
        <w:shd w:val="clear" w:color="auto" w:fill="EFF6FE"/>
        <w:spacing w:after="0" w:line="240" w:lineRule="auto"/>
        <w:ind w:left="720"/>
        <w:rPr>
          <w:rFonts w:eastAsia="Times New Roman" w:cstheme="minorHAnsi"/>
          <w:color w:val="222222"/>
          <w:sz w:val="20"/>
          <w:szCs w:val="20"/>
          <w:lang w:eastAsia="en-IN"/>
        </w:rPr>
      </w:pPr>
      <w:hyperlink r:id="rId91" w:anchor="g30926" w:history="1">
        <w:r w:rsidRPr="005708C9">
          <w:rPr>
            <w:rFonts w:eastAsia="Times New Roman" w:cstheme="minorHAnsi"/>
            <w:color w:val="1D5AAB"/>
            <w:sz w:val="20"/>
            <w:szCs w:val="20"/>
            <w:u w:val="single"/>
            <w:lang w:eastAsia="en-IN"/>
          </w:rPr>
          <w:t>Chapter 14, "Memory Architecture"</w:t>
        </w:r>
      </w:hyperlink>
    </w:p>
    <w:p w14:paraId="15C580BF" w14:textId="77777777" w:rsidR="005708C9" w:rsidRPr="005708C9" w:rsidRDefault="005708C9" w:rsidP="005708C9">
      <w:pPr>
        <w:shd w:val="clear" w:color="auto" w:fill="FFFFFF"/>
        <w:spacing w:after="0" w:line="240" w:lineRule="auto"/>
        <w:outlineLvl w:val="2"/>
        <w:rPr>
          <w:rFonts w:eastAsia="Times New Roman" w:cstheme="minorHAnsi"/>
          <w:color w:val="252525"/>
          <w:sz w:val="20"/>
          <w:szCs w:val="20"/>
          <w:lang w:eastAsia="en-IN"/>
        </w:rPr>
      </w:pPr>
      <w:r w:rsidRPr="005708C9">
        <w:rPr>
          <w:rFonts w:eastAsia="Times New Roman" w:cstheme="minorHAnsi"/>
          <w:color w:val="252525"/>
          <w:sz w:val="20"/>
          <w:szCs w:val="20"/>
          <w:lang w:eastAsia="en-IN"/>
        </w:rPr>
        <w:t>Application and Networking Architecture</w:t>
      </w:r>
    </w:p>
    <w:p w14:paraId="54E8EF99"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To take full advantage of a given computer system or network, Oracle Database enables processing to be split between the database server and the client programs. The computer running the RDBMS handles the database server responsibilities while the computers running the applications handle the interpretation and display of data.</w:t>
      </w:r>
    </w:p>
    <w:p w14:paraId="073C985D" w14:textId="77777777" w:rsidR="005708C9" w:rsidRPr="005708C9" w:rsidRDefault="005708C9" w:rsidP="005708C9">
      <w:pPr>
        <w:shd w:val="clear" w:color="auto" w:fill="FFFFFF"/>
        <w:spacing w:after="0" w:line="240" w:lineRule="auto"/>
        <w:outlineLvl w:val="3"/>
        <w:rPr>
          <w:rFonts w:eastAsia="Times New Roman" w:cstheme="minorHAnsi"/>
          <w:color w:val="252525"/>
          <w:sz w:val="20"/>
          <w:szCs w:val="20"/>
          <w:lang w:eastAsia="en-IN"/>
        </w:rPr>
      </w:pPr>
      <w:r w:rsidRPr="005708C9">
        <w:rPr>
          <w:rFonts w:eastAsia="Times New Roman" w:cstheme="minorHAnsi"/>
          <w:color w:val="252525"/>
          <w:sz w:val="20"/>
          <w:szCs w:val="20"/>
          <w:lang w:eastAsia="en-IN"/>
        </w:rPr>
        <w:t>Application Architecture</w:t>
      </w:r>
    </w:p>
    <w:p w14:paraId="3AADE66D"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w:t>
      </w:r>
      <w:r w:rsidRPr="005708C9">
        <w:rPr>
          <w:rFonts w:eastAsia="Times New Roman" w:cstheme="minorHAnsi"/>
          <w:b/>
          <w:bCs/>
          <w:color w:val="222222"/>
          <w:sz w:val="20"/>
          <w:szCs w:val="20"/>
          <w:lang w:eastAsia="en-IN"/>
        </w:rPr>
        <w:t>application architecture</w:t>
      </w:r>
      <w:r w:rsidRPr="005708C9">
        <w:rPr>
          <w:rFonts w:eastAsia="Times New Roman" w:cstheme="minorHAnsi"/>
          <w:color w:val="222222"/>
          <w:sz w:val="20"/>
          <w:szCs w:val="20"/>
          <w:lang w:eastAsia="en-IN"/>
        </w:rPr>
        <w:t> refers to the computing environment in which a database application connects to an Oracle database. The two most common database architectures are client/server and multitier.</w:t>
      </w:r>
    </w:p>
    <w:p w14:paraId="3C6DB7BE"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In a </w:t>
      </w:r>
      <w:hyperlink r:id="rId92" w:anchor="CBAJEIIC" w:history="1">
        <w:r w:rsidRPr="005708C9">
          <w:rPr>
            <w:rFonts w:eastAsia="Times New Roman" w:cstheme="minorHAnsi"/>
            <w:b/>
            <w:bCs/>
            <w:color w:val="1D5AAB"/>
            <w:sz w:val="20"/>
            <w:szCs w:val="20"/>
            <w:lang w:eastAsia="en-IN"/>
          </w:rPr>
          <w:t>client/server architecture</w:t>
        </w:r>
      </w:hyperlink>
      <w:r w:rsidRPr="005708C9">
        <w:rPr>
          <w:rFonts w:eastAsia="Times New Roman" w:cstheme="minorHAnsi"/>
          <w:color w:val="222222"/>
          <w:sz w:val="20"/>
          <w:szCs w:val="20"/>
          <w:lang w:eastAsia="en-IN"/>
        </w:rPr>
        <w:t>, the client application initiates a request for an operation to be performed on the database server. The server runs Oracle Database software and handles the functions required for concurrent, shared data access. The server receives and processes requests that originate from clients.</w:t>
      </w:r>
    </w:p>
    <w:p w14:paraId="582ECD30"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In a traditional </w:t>
      </w:r>
      <w:r w:rsidRPr="005708C9">
        <w:rPr>
          <w:rFonts w:eastAsia="Times New Roman" w:cstheme="minorHAnsi"/>
          <w:b/>
          <w:bCs/>
          <w:color w:val="222222"/>
          <w:sz w:val="20"/>
          <w:szCs w:val="20"/>
          <w:lang w:eastAsia="en-IN"/>
        </w:rPr>
        <w:t>multitier architecture</w:t>
      </w:r>
      <w:r w:rsidRPr="005708C9">
        <w:rPr>
          <w:rFonts w:eastAsia="Times New Roman" w:cstheme="minorHAnsi"/>
          <w:color w:val="222222"/>
          <w:sz w:val="20"/>
          <w:szCs w:val="20"/>
          <w:lang w:eastAsia="en-IN"/>
        </w:rPr>
        <w:t>, one or more application servers perform parts of the operation. An </w:t>
      </w:r>
      <w:r w:rsidRPr="005708C9">
        <w:rPr>
          <w:rFonts w:eastAsia="Times New Roman" w:cstheme="minorHAnsi"/>
          <w:b/>
          <w:bCs/>
          <w:color w:val="222222"/>
          <w:sz w:val="20"/>
          <w:szCs w:val="20"/>
          <w:lang w:eastAsia="en-IN"/>
        </w:rPr>
        <w:t>application server</w:t>
      </w:r>
      <w:r w:rsidRPr="005708C9">
        <w:rPr>
          <w:rFonts w:eastAsia="Times New Roman" w:cstheme="minorHAnsi"/>
          <w:color w:val="222222"/>
          <w:sz w:val="20"/>
          <w:szCs w:val="20"/>
          <w:lang w:eastAsia="en-IN"/>
        </w:rPr>
        <w:t> contains a large part of the application logic, provides access to the data for the client, and performs some query processing, thus lessening the load on the database. The application server can serve as an interface between clients and multiple databases and provide an additional level of security.</w:t>
      </w:r>
    </w:p>
    <w:p w14:paraId="16828A20"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b/>
          <w:bCs/>
          <w:color w:val="222222"/>
          <w:sz w:val="20"/>
          <w:szCs w:val="20"/>
          <w:lang w:eastAsia="en-IN"/>
        </w:rPr>
        <w:t>Service-oriented architecture (SOA)</w:t>
      </w:r>
      <w:r w:rsidRPr="005708C9">
        <w:rPr>
          <w:rFonts w:eastAsia="Times New Roman" w:cstheme="minorHAnsi"/>
          <w:color w:val="222222"/>
          <w:sz w:val="20"/>
          <w:szCs w:val="20"/>
          <w:lang w:eastAsia="en-IN"/>
        </w:rPr>
        <w:t> is a multitier architecture in which application functionality is encapsulated in </w:t>
      </w:r>
      <w:r w:rsidRPr="005708C9">
        <w:rPr>
          <w:rFonts w:eastAsia="Times New Roman" w:cstheme="minorHAnsi"/>
          <w:b/>
          <w:bCs/>
          <w:color w:val="222222"/>
          <w:sz w:val="20"/>
          <w:szCs w:val="20"/>
          <w:lang w:eastAsia="en-IN"/>
        </w:rPr>
        <w:t>services</w:t>
      </w:r>
      <w:r w:rsidRPr="005708C9">
        <w:rPr>
          <w:rFonts w:eastAsia="Times New Roman" w:cstheme="minorHAnsi"/>
          <w:color w:val="222222"/>
          <w:sz w:val="20"/>
          <w:szCs w:val="20"/>
          <w:lang w:eastAsia="en-IN"/>
        </w:rPr>
        <w:t>. SOA services are usually implemented as Web services. Web services are accessible through HTTP and are based on XML-based standards such as Web Services Description Language (WSDL) and SOAP.</w:t>
      </w:r>
    </w:p>
    <w:p w14:paraId="28F99F61"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Oracle Database can act as a Web service provider in a traditional multitier or SOA environment.</w:t>
      </w:r>
    </w:p>
    <w:p w14:paraId="0B641718" w14:textId="77777777" w:rsidR="005708C9" w:rsidRPr="005708C9" w:rsidRDefault="005708C9" w:rsidP="005708C9">
      <w:pPr>
        <w:shd w:val="clear" w:color="auto" w:fill="EFF6FE"/>
        <w:spacing w:after="0" w:line="240" w:lineRule="auto"/>
        <w:ind w:left="-420"/>
        <w:rPr>
          <w:rFonts w:eastAsia="Times New Roman" w:cstheme="minorHAnsi"/>
          <w:b/>
          <w:bCs/>
          <w:color w:val="1C59AA"/>
          <w:sz w:val="20"/>
          <w:szCs w:val="20"/>
          <w:lang w:eastAsia="en-IN"/>
        </w:rPr>
      </w:pPr>
      <w:r w:rsidRPr="005708C9">
        <w:rPr>
          <w:rFonts w:eastAsia="Times New Roman" w:cstheme="minorHAnsi"/>
          <w:b/>
          <w:bCs/>
          <w:color w:val="1C59AA"/>
          <w:sz w:val="20"/>
          <w:szCs w:val="20"/>
          <w:lang w:eastAsia="en-IN"/>
        </w:rPr>
        <w:t>See Also:</w:t>
      </w:r>
    </w:p>
    <w:p w14:paraId="19D6B8CE" w14:textId="77777777" w:rsidR="005708C9" w:rsidRPr="005708C9" w:rsidRDefault="005708C9" w:rsidP="005708C9">
      <w:pPr>
        <w:numPr>
          <w:ilvl w:val="0"/>
          <w:numId w:val="16"/>
        </w:numPr>
        <w:shd w:val="clear" w:color="auto" w:fill="EFF6FE"/>
        <w:spacing w:after="0" w:line="240" w:lineRule="auto"/>
        <w:rPr>
          <w:rFonts w:eastAsia="Times New Roman" w:cstheme="minorHAnsi"/>
          <w:color w:val="222222"/>
          <w:sz w:val="20"/>
          <w:szCs w:val="20"/>
          <w:lang w:eastAsia="en-IN"/>
        </w:rPr>
      </w:pPr>
      <w:hyperlink r:id="rId93" w:anchor="i5433" w:history="1">
        <w:r w:rsidRPr="005708C9">
          <w:rPr>
            <w:rFonts w:eastAsia="Times New Roman" w:cstheme="minorHAnsi"/>
            <w:color w:val="1D5AAB"/>
            <w:sz w:val="20"/>
            <w:szCs w:val="20"/>
            <w:u w:val="single"/>
            <w:lang w:eastAsia="en-IN"/>
          </w:rPr>
          <w:t>"Overview of Multitier Architecture"</w:t>
        </w:r>
      </w:hyperlink>
    </w:p>
    <w:p w14:paraId="5D7C7C71" w14:textId="77777777" w:rsidR="005708C9" w:rsidRPr="005708C9" w:rsidRDefault="005708C9" w:rsidP="005708C9">
      <w:pPr>
        <w:numPr>
          <w:ilvl w:val="0"/>
          <w:numId w:val="16"/>
        </w:numPr>
        <w:shd w:val="clear" w:color="auto" w:fill="EFF6FE"/>
        <w:spacing w:after="0" w:line="240" w:lineRule="auto"/>
        <w:rPr>
          <w:rFonts w:eastAsia="Times New Roman" w:cstheme="minorHAnsi"/>
          <w:color w:val="222222"/>
          <w:sz w:val="20"/>
          <w:szCs w:val="20"/>
          <w:lang w:eastAsia="en-IN"/>
        </w:rPr>
      </w:pPr>
      <w:hyperlink r:id="rId94" w:anchor="ADXDB3900" w:history="1">
        <w:r w:rsidRPr="005708C9">
          <w:rPr>
            <w:rFonts w:eastAsia="Times New Roman" w:cstheme="minorHAnsi"/>
            <w:i/>
            <w:iCs/>
            <w:color w:val="1D5AAB"/>
            <w:sz w:val="20"/>
            <w:szCs w:val="20"/>
            <w:lang w:eastAsia="en-IN"/>
          </w:rPr>
          <w:t>Oracle XML DB Developer's Guide</w:t>
        </w:r>
      </w:hyperlink>
      <w:r w:rsidRPr="005708C9">
        <w:rPr>
          <w:rFonts w:eastAsia="Times New Roman" w:cstheme="minorHAnsi"/>
          <w:color w:val="222222"/>
          <w:sz w:val="20"/>
          <w:szCs w:val="20"/>
          <w:lang w:eastAsia="en-IN"/>
        </w:rPr>
        <w:t> for more information about using Web services with the database</w:t>
      </w:r>
    </w:p>
    <w:p w14:paraId="0BBEF171" w14:textId="77777777" w:rsidR="005708C9" w:rsidRPr="005708C9" w:rsidRDefault="005708C9" w:rsidP="005708C9">
      <w:pPr>
        <w:shd w:val="clear" w:color="auto" w:fill="FFFFFF"/>
        <w:spacing w:after="0" w:line="240" w:lineRule="auto"/>
        <w:outlineLvl w:val="3"/>
        <w:rPr>
          <w:rFonts w:eastAsia="Times New Roman" w:cstheme="minorHAnsi"/>
          <w:color w:val="252525"/>
          <w:sz w:val="20"/>
          <w:szCs w:val="20"/>
          <w:lang w:eastAsia="en-IN"/>
        </w:rPr>
      </w:pPr>
      <w:r w:rsidRPr="005708C9">
        <w:rPr>
          <w:rFonts w:eastAsia="Times New Roman" w:cstheme="minorHAnsi"/>
          <w:color w:val="252525"/>
          <w:sz w:val="20"/>
          <w:szCs w:val="20"/>
          <w:lang w:eastAsia="en-IN"/>
        </w:rPr>
        <w:t>Networking Architecture</w:t>
      </w:r>
    </w:p>
    <w:p w14:paraId="37412F3A"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b/>
          <w:bCs/>
          <w:color w:val="222222"/>
          <w:sz w:val="20"/>
          <w:szCs w:val="20"/>
          <w:lang w:eastAsia="en-IN"/>
        </w:rPr>
        <w:t>Oracle Net Services</w:t>
      </w:r>
      <w:r w:rsidRPr="005708C9">
        <w:rPr>
          <w:rFonts w:eastAsia="Times New Roman" w:cstheme="minorHAnsi"/>
          <w:color w:val="222222"/>
          <w:sz w:val="20"/>
          <w:szCs w:val="20"/>
          <w:lang w:eastAsia="en-IN"/>
        </w:rPr>
        <w:t> is the interface between the database and the network communication protocols that facilitate </w:t>
      </w:r>
      <w:hyperlink r:id="rId95" w:anchor="CHDFEJHE" w:history="1">
        <w:r w:rsidRPr="005708C9">
          <w:rPr>
            <w:rFonts w:eastAsia="Times New Roman" w:cstheme="minorHAnsi"/>
            <w:b/>
            <w:bCs/>
            <w:color w:val="1D5AAB"/>
            <w:sz w:val="20"/>
            <w:szCs w:val="20"/>
            <w:lang w:eastAsia="en-IN"/>
          </w:rPr>
          <w:t>distributed processing</w:t>
        </w:r>
      </w:hyperlink>
      <w:r w:rsidRPr="005708C9">
        <w:rPr>
          <w:rFonts w:eastAsia="Times New Roman" w:cstheme="minorHAnsi"/>
          <w:color w:val="222222"/>
          <w:sz w:val="20"/>
          <w:szCs w:val="20"/>
          <w:lang w:eastAsia="en-IN"/>
        </w:rPr>
        <w:t> and distributed databases. Communication protocols define the way that data is transmitted and received on a network. Oracle Net Services supports communications on all major network protocols, including TCP/IP, HTTP, FTP, and WebDAV.</w:t>
      </w:r>
    </w:p>
    <w:p w14:paraId="5ABDA03B"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b/>
          <w:bCs/>
          <w:color w:val="222222"/>
          <w:sz w:val="20"/>
          <w:szCs w:val="20"/>
          <w:lang w:eastAsia="en-IN"/>
        </w:rPr>
        <w:t>Oracle Net</w:t>
      </w:r>
      <w:r w:rsidRPr="005708C9">
        <w:rPr>
          <w:rFonts w:eastAsia="Times New Roman" w:cstheme="minorHAnsi"/>
          <w:color w:val="222222"/>
          <w:sz w:val="20"/>
          <w:szCs w:val="20"/>
          <w:lang w:eastAsia="en-IN"/>
        </w:rPr>
        <w:t>, a component of Oracle Net Services, establishes and maintains a network session from a client application to a database server. After a network session is established, Oracle Net acts as the data courier for both the client application and the database server, exchanging messages between them. Oracle Net can perform these jobs because it is located on each computer in the network.</w:t>
      </w:r>
    </w:p>
    <w:p w14:paraId="37B8E14F"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An important component of Net Services is the </w:t>
      </w:r>
      <w:r w:rsidRPr="005708C9">
        <w:rPr>
          <w:rFonts w:eastAsia="Times New Roman" w:cstheme="minorHAnsi"/>
          <w:b/>
          <w:bCs/>
          <w:color w:val="222222"/>
          <w:sz w:val="20"/>
          <w:szCs w:val="20"/>
          <w:lang w:eastAsia="en-IN"/>
        </w:rPr>
        <w:t>Oracle Net Listener</w:t>
      </w:r>
      <w:r w:rsidRPr="005708C9">
        <w:rPr>
          <w:rFonts w:eastAsia="Times New Roman" w:cstheme="minorHAnsi"/>
          <w:color w:val="222222"/>
          <w:sz w:val="20"/>
          <w:szCs w:val="20"/>
          <w:lang w:eastAsia="en-IN"/>
        </w:rPr>
        <w:t> (called the </w:t>
      </w:r>
      <w:r w:rsidRPr="005708C9">
        <w:rPr>
          <w:rFonts w:eastAsia="Times New Roman" w:cstheme="minorHAnsi"/>
          <w:b/>
          <w:bCs/>
          <w:color w:val="222222"/>
          <w:sz w:val="20"/>
          <w:szCs w:val="20"/>
          <w:lang w:eastAsia="en-IN"/>
        </w:rPr>
        <w:t>listener</w:t>
      </w:r>
      <w:r w:rsidRPr="005708C9">
        <w:rPr>
          <w:rFonts w:eastAsia="Times New Roman" w:cstheme="minorHAnsi"/>
          <w:color w:val="222222"/>
          <w:sz w:val="20"/>
          <w:szCs w:val="20"/>
          <w:lang w:eastAsia="en-IN"/>
        </w:rPr>
        <w:t>), which is a separate process that runs on the database server or elsewhere in the network. Client applications can send connection requests to the listener, which manages the traffic of these requests to the database server. When a connection is established, the client and database communicate directly.</w:t>
      </w:r>
    </w:p>
    <w:p w14:paraId="4AA8606D" w14:textId="77777777" w:rsidR="005708C9" w:rsidRPr="005708C9" w:rsidRDefault="005708C9" w:rsidP="005708C9">
      <w:p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most common ways to configure an Oracle database to service client requests are:</w:t>
      </w:r>
    </w:p>
    <w:p w14:paraId="38880F70" w14:textId="77777777" w:rsidR="005708C9" w:rsidRPr="005708C9" w:rsidRDefault="005708C9" w:rsidP="005708C9">
      <w:pPr>
        <w:numPr>
          <w:ilvl w:val="0"/>
          <w:numId w:val="17"/>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Dedicated server architecture</w:t>
      </w:r>
    </w:p>
    <w:p w14:paraId="56C50D5C"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Each client process connects to a dedicated server process. The server process is not shared by any other client for the duration of the client's session. Each new session is assigned a dedicated server process.</w:t>
      </w:r>
    </w:p>
    <w:p w14:paraId="609E5BCF" w14:textId="77777777" w:rsidR="005708C9" w:rsidRPr="005708C9" w:rsidRDefault="005708C9" w:rsidP="005708C9">
      <w:pPr>
        <w:numPr>
          <w:ilvl w:val="0"/>
          <w:numId w:val="17"/>
        </w:numPr>
        <w:shd w:val="clear" w:color="auto" w:fill="FFFFFF"/>
        <w:spacing w:after="0" w:line="240" w:lineRule="auto"/>
        <w:rPr>
          <w:rFonts w:eastAsia="Times New Roman" w:cstheme="minorHAnsi"/>
          <w:color w:val="222222"/>
          <w:sz w:val="20"/>
          <w:szCs w:val="20"/>
          <w:lang w:eastAsia="en-IN"/>
        </w:rPr>
      </w:pPr>
      <w:r w:rsidRPr="005708C9">
        <w:rPr>
          <w:rFonts w:eastAsia="Times New Roman" w:cstheme="minorHAnsi"/>
          <w:color w:val="222222"/>
          <w:sz w:val="20"/>
          <w:szCs w:val="20"/>
          <w:lang w:eastAsia="en-IN"/>
        </w:rPr>
        <w:t>Shared server architecture</w:t>
      </w:r>
    </w:p>
    <w:p w14:paraId="363508CA" w14:textId="77777777" w:rsidR="005708C9" w:rsidRPr="005708C9" w:rsidRDefault="005708C9" w:rsidP="005708C9">
      <w:pPr>
        <w:shd w:val="clear" w:color="auto" w:fill="FFFFFF"/>
        <w:spacing w:after="0" w:line="240" w:lineRule="auto"/>
        <w:ind w:left="720"/>
        <w:rPr>
          <w:rFonts w:eastAsia="Times New Roman" w:cstheme="minorHAnsi"/>
          <w:color w:val="222222"/>
          <w:sz w:val="20"/>
          <w:szCs w:val="20"/>
          <w:lang w:eastAsia="en-IN"/>
        </w:rPr>
      </w:pPr>
      <w:r w:rsidRPr="005708C9">
        <w:rPr>
          <w:rFonts w:eastAsia="Times New Roman" w:cstheme="minorHAnsi"/>
          <w:color w:val="222222"/>
          <w:sz w:val="20"/>
          <w:szCs w:val="20"/>
          <w:lang w:eastAsia="en-IN"/>
        </w:rPr>
        <w:t>The database uses a pool of shared processes for multiple sessions. A client process communicates with a </w:t>
      </w:r>
      <w:r w:rsidRPr="005708C9">
        <w:rPr>
          <w:rFonts w:eastAsia="Times New Roman" w:cstheme="minorHAnsi"/>
          <w:b/>
          <w:bCs/>
          <w:color w:val="222222"/>
          <w:sz w:val="20"/>
          <w:szCs w:val="20"/>
          <w:lang w:eastAsia="en-IN"/>
        </w:rPr>
        <w:t>dispatcher</w:t>
      </w:r>
      <w:r w:rsidRPr="005708C9">
        <w:rPr>
          <w:rFonts w:eastAsia="Times New Roman" w:cstheme="minorHAnsi"/>
          <w:color w:val="222222"/>
          <w:sz w:val="20"/>
          <w:szCs w:val="20"/>
          <w:lang w:eastAsia="en-IN"/>
        </w:rPr>
        <w:t>, which is a process that enables many clients to connect to the same database instance without the need for a dedicated server process for each client.</w:t>
      </w:r>
    </w:p>
    <w:p w14:paraId="2B9EF923" w14:textId="77777777" w:rsidR="00F27E76" w:rsidRPr="005708C9" w:rsidRDefault="00F27E76" w:rsidP="005708C9">
      <w:pPr>
        <w:spacing w:after="0" w:line="240" w:lineRule="auto"/>
        <w:rPr>
          <w:rFonts w:cstheme="minorHAnsi"/>
          <w:sz w:val="20"/>
          <w:szCs w:val="20"/>
        </w:rPr>
      </w:pPr>
    </w:p>
    <w:sectPr w:rsidR="00F27E76" w:rsidRPr="005708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155"/>
    <w:multiLevelType w:val="multilevel"/>
    <w:tmpl w:val="D3E2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778C"/>
    <w:multiLevelType w:val="multilevel"/>
    <w:tmpl w:val="279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14782"/>
    <w:multiLevelType w:val="multilevel"/>
    <w:tmpl w:val="1C4C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751F9"/>
    <w:multiLevelType w:val="multilevel"/>
    <w:tmpl w:val="1B90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F5B62"/>
    <w:multiLevelType w:val="multilevel"/>
    <w:tmpl w:val="F96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C4310"/>
    <w:multiLevelType w:val="multilevel"/>
    <w:tmpl w:val="18B8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A618B"/>
    <w:multiLevelType w:val="multilevel"/>
    <w:tmpl w:val="AD6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70575"/>
    <w:multiLevelType w:val="multilevel"/>
    <w:tmpl w:val="0CB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434C9"/>
    <w:multiLevelType w:val="multilevel"/>
    <w:tmpl w:val="760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80641"/>
    <w:multiLevelType w:val="multilevel"/>
    <w:tmpl w:val="14C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A018F"/>
    <w:multiLevelType w:val="multilevel"/>
    <w:tmpl w:val="F778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B370D"/>
    <w:multiLevelType w:val="multilevel"/>
    <w:tmpl w:val="3EB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46A98"/>
    <w:multiLevelType w:val="multilevel"/>
    <w:tmpl w:val="1A1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A5C1C"/>
    <w:multiLevelType w:val="multilevel"/>
    <w:tmpl w:val="C6E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03D08"/>
    <w:multiLevelType w:val="multilevel"/>
    <w:tmpl w:val="2C50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061CE"/>
    <w:multiLevelType w:val="multilevel"/>
    <w:tmpl w:val="D7E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D4AEF"/>
    <w:multiLevelType w:val="multilevel"/>
    <w:tmpl w:val="D2A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2"/>
  </w:num>
  <w:num w:numId="5">
    <w:abstractNumId w:val="0"/>
  </w:num>
  <w:num w:numId="6">
    <w:abstractNumId w:val="16"/>
  </w:num>
  <w:num w:numId="7">
    <w:abstractNumId w:val="14"/>
  </w:num>
  <w:num w:numId="8">
    <w:abstractNumId w:val="8"/>
  </w:num>
  <w:num w:numId="9">
    <w:abstractNumId w:val="5"/>
  </w:num>
  <w:num w:numId="10">
    <w:abstractNumId w:val="4"/>
  </w:num>
  <w:num w:numId="11">
    <w:abstractNumId w:val="13"/>
  </w:num>
  <w:num w:numId="12">
    <w:abstractNumId w:val="9"/>
  </w:num>
  <w:num w:numId="13">
    <w:abstractNumId w:val="10"/>
  </w:num>
  <w:num w:numId="14">
    <w:abstractNumId w:val="6"/>
  </w:num>
  <w:num w:numId="15">
    <w:abstractNumId w:val="7"/>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C9"/>
    <w:rsid w:val="005708C9"/>
    <w:rsid w:val="00F2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B927"/>
  <w15:chartTrackingRefBased/>
  <w15:docId w15:val="{4075B7F6-2B4B-4036-A81C-8465CC4C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8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708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708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708C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708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708C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708C9"/>
    <w:rPr>
      <w:rFonts w:ascii="Times New Roman" w:eastAsia="Times New Roman" w:hAnsi="Times New Roman" w:cs="Times New Roman"/>
      <w:b/>
      <w:bCs/>
      <w:sz w:val="24"/>
      <w:szCs w:val="24"/>
      <w:lang w:eastAsia="en-IN"/>
    </w:rPr>
  </w:style>
  <w:style w:type="paragraph" w:customStyle="1" w:styleId="msonormal0">
    <w:name w:val="msonormal"/>
    <w:basedOn w:val="Normal"/>
    <w:rsid w:val="005708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70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708C9"/>
    <w:rPr>
      <w:color w:val="0000FF"/>
      <w:u w:val="single"/>
    </w:rPr>
  </w:style>
  <w:style w:type="character" w:styleId="FollowedHyperlink">
    <w:name w:val="FollowedHyperlink"/>
    <w:basedOn w:val="DefaultParagraphFont"/>
    <w:uiPriority w:val="99"/>
    <w:semiHidden/>
    <w:unhideWhenUsed/>
    <w:rsid w:val="005708C9"/>
    <w:rPr>
      <w:color w:val="800080"/>
      <w:u w:val="single"/>
    </w:rPr>
  </w:style>
  <w:style w:type="character" w:customStyle="1" w:styleId="xrefglossterm">
    <w:name w:val="xrefglossterm"/>
    <w:basedOn w:val="DefaultParagraphFont"/>
    <w:rsid w:val="005708C9"/>
  </w:style>
  <w:style w:type="paragraph" w:customStyle="1" w:styleId="notep1">
    <w:name w:val="notep1"/>
    <w:basedOn w:val="Normal"/>
    <w:rsid w:val="00570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708C9"/>
    <w:rPr>
      <w:rFonts w:ascii="Courier New" w:eastAsia="Times New Roman" w:hAnsi="Courier New" w:cs="Courier New"/>
      <w:sz w:val="20"/>
      <w:szCs w:val="20"/>
    </w:rPr>
  </w:style>
  <w:style w:type="character" w:customStyle="1" w:styleId="italic">
    <w:name w:val="italic"/>
    <w:basedOn w:val="DefaultParagraphFont"/>
    <w:rsid w:val="005708C9"/>
  </w:style>
  <w:style w:type="paragraph" w:styleId="HTMLPreformatted">
    <w:name w:val="HTML Preformatted"/>
    <w:basedOn w:val="Normal"/>
    <w:link w:val="HTMLPreformattedChar"/>
    <w:uiPriority w:val="99"/>
    <w:semiHidden/>
    <w:unhideWhenUsed/>
    <w:rsid w:val="00570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08C9"/>
    <w:rPr>
      <w:rFonts w:ascii="Courier New" w:eastAsia="Times New Roman" w:hAnsi="Courier New" w:cs="Courier New"/>
      <w:sz w:val="20"/>
      <w:szCs w:val="20"/>
      <w:lang w:eastAsia="en-IN"/>
    </w:rPr>
  </w:style>
  <w:style w:type="character" w:customStyle="1" w:styleId="bold">
    <w:name w:val="bold"/>
    <w:basedOn w:val="DefaultParagraphFont"/>
    <w:rsid w:val="005708C9"/>
  </w:style>
  <w:style w:type="paragraph" w:customStyle="1" w:styleId="titleinfigure">
    <w:name w:val="titleinfigure"/>
    <w:basedOn w:val="Normal"/>
    <w:rsid w:val="005708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0897">
      <w:bodyDiv w:val="1"/>
      <w:marLeft w:val="0"/>
      <w:marRight w:val="0"/>
      <w:marTop w:val="0"/>
      <w:marBottom w:val="0"/>
      <w:divBdr>
        <w:top w:val="none" w:sz="0" w:space="0" w:color="auto"/>
        <w:left w:val="none" w:sz="0" w:space="0" w:color="auto"/>
        <w:bottom w:val="none" w:sz="0" w:space="0" w:color="auto"/>
        <w:right w:val="none" w:sz="0" w:space="0" w:color="auto"/>
      </w:divBdr>
      <w:divsChild>
        <w:div w:id="1421683251">
          <w:marLeft w:val="0"/>
          <w:marRight w:val="0"/>
          <w:marTop w:val="0"/>
          <w:marBottom w:val="0"/>
          <w:divBdr>
            <w:top w:val="none" w:sz="0" w:space="0" w:color="auto"/>
            <w:left w:val="none" w:sz="0" w:space="0" w:color="auto"/>
            <w:bottom w:val="none" w:sz="0" w:space="0" w:color="auto"/>
            <w:right w:val="none" w:sz="0" w:space="0" w:color="auto"/>
          </w:divBdr>
          <w:divsChild>
            <w:div w:id="1696661907">
              <w:marLeft w:val="0"/>
              <w:marRight w:val="0"/>
              <w:marTop w:val="0"/>
              <w:marBottom w:val="0"/>
              <w:divBdr>
                <w:top w:val="none" w:sz="0" w:space="0" w:color="auto"/>
                <w:left w:val="none" w:sz="0" w:space="0" w:color="auto"/>
                <w:bottom w:val="none" w:sz="0" w:space="0" w:color="auto"/>
                <w:right w:val="none" w:sz="0" w:space="0" w:color="auto"/>
              </w:divBdr>
            </w:div>
            <w:div w:id="1787775441">
              <w:marLeft w:val="0"/>
              <w:marRight w:val="0"/>
              <w:marTop w:val="0"/>
              <w:marBottom w:val="0"/>
              <w:divBdr>
                <w:top w:val="none" w:sz="0" w:space="0" w:color="auto"/>
                <w:left w:val="none" w:sz="0" w:space="0" w:color="auto"/>
                <w:bottom w:val="none" w:sz="0" w:space="0" w:color="auto"/>
                <w:right w:val="none" w:sz="0" w:space="0" w:color="auto"/>
              </w:divBdr>
              <w:divsChild>
                <w:div w:id="1022048980">
                  <w:marLeft w:val="0"/>
                  <w:marRight w:val="0"/>
                  <w:marTop w:val="150"/>
                  <w:marBottom w:val="150"/>
                  <w:divBdr>
                    <w:top w:val="none" w:sz="0" w:space="0" w:color="auto"/>
                    <w:left w:val="single" w:sz="18" w:space="26" w:color="1C59AA"/>
                    <w:bottom w:val="none" w:sz="0" w:space="0" w:color="auto"/>
                    <w:right w:val="none" w:sz="0" w:space="0" w:color="auto"/>
                  </w:divBdr>
                </w:div>
              </w:divsChild>
            </w:div>
            <w:div w:id="2111706130">
              <w:marLeft w:val="0"/>
              <w:marRight w:val="0"/>
              <w:marTop w:val="0"/>
              <w:marBottom w:val="0"/>
              <w:divBdr>
                <w:top w:val="none" w:sz="0" w:space="0" w:color="auto"/>
                <w:left w:val="none" w:sz="0" w:space="0" w:color="auto"/>
                <w:bottom w:val="none" w:sz="0" w:space="0" w:color="auto"/>
                <w:right w:val="none" w:sz="0" w:space="0" w:color="auto"/>
              </w:divBdr>
            </w:div>
            <w:div w:id="1706981877">
              <w:marLeft w:val="0"/>
              <w:marRight w:val="0"/>
              <w:marTop w:val="0"/>
              <w:marBottom w:val="0"/>
              <w:divBdr>
                <w:top w:val="none" w:sz="0" w:space="0" w:color="auto"/>
                <w:left w:val="none" w:sz="0" w:space="0" w:color="auto"/>
                <w:bottom w:val="none" w:sz="0" w:space="0" w:color="auto"/>
                <w:right w:val="none" w:sz="0" w:space="0" w:color="auto"/>
              </w:divBdr>
              <w:divsChild>
                <w:div w:id="96832257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249197215">
          <w:marLeft w:val="0"/>
          <w:marRight w:val="0"/>
          <w:marTop w:val="0"/>
          <w:marBottom w:val="0"/>
          <w:divBdr>
            <w:top w:val="none" w:sz="0" w:space="0" w:color="auto"/>
            <w:left w:val="none" w:sz="0" w:space="0" w:color="auto"/>
            <w:bottom w:val="none" w:sz="0" w:space="0" w:color="auto"/>
            <w:right w:val="none" w:sz="0" w:space="0" w:color="auto"/>
          </w:divBdr>
          <w:divsChild>
            <w:div w:id="1874922470">
              <w:marLeft w:val="0"/>
              <w:marRight w:val="0"/>
              <w:marTop w:val="150"/>
              <w:marBottom w:val="150"/>
              <w:divBdr>
                <w:top w:val="none" w:sz="0" w:space="0" w:color="auto"/>
                <w:left w:val="single" w:sz="18" w:space="26" w:color="1C59AA"/>
                <w:bottom w:val="none" w:sz="0" w:space="0" w:color="auto"/>
                <w:right w:val="none" w:sz="0" w:space="0" w:color="auto"/>
              </w:divBdr>
            </w:div>
            <w:div w:id="2100442899">
              <w:marLeft w:val="0"/>
              <w:marRight w:val="0"/>
              <w:marTop w:val="0"/>
              <w:marBottom w:val="0"/>
              <w:divBdr>
                <w:top w:val="none" w:sz="0" w:space="0" w:color="auto"/>
                <w:left w:val="none" w:sz="0" w:space="0" w:color="auto"/>
                <w:bottom w:val="none" w:sz="0" w:space="0" w:color="auto"/>
                <w:right w:val="none" w:sz="0" w:space="0" w:color="auto"/>
              </w:divBdr>
              <w:divsChild>
                <w:div w:id="97607810">
                  <w:marLeft w:val="0"/>
                  <w:marRight w:val="0"/>
                  <w:marTop w:val="150"/>
                  <w:marBottom w:val="150"/>
                  <w:divBdr>
                    <w:top w:val="none" w:sz="0" w:space="0" w:color="auto"/>
                    <w:left w:val="single" w:sz="18" w:space="26" w:color="1C59AA"/>
                    <w:bottom w:val="none" w:sz="0" w:space="0" w:color="auto"/>
                    <w:right w:val="none" w:sz="0" w:space="0" w:color="auto"/>
                  </w:divBdr>
                </w:div>
              </w:divsChild>
            </w:div>
            <w:div w:id="745687344">
              <w:marLeft w:val="0"/>
              <w:marRight w:val="0"/>
              <w:marTop w:val="0"/>
              <w:marBottom w:val="0"/>
              <w:divBdr>
                <w:top w:val="none" w:sz="0" w:space="0" w:color="auto"/>
                <w:left w:val="none" w:sz="0" w:space="0" w:color="auto"/>
                <w:bottom w:val="none" w:sz="0" w:space="0" w:color="auto"/>
                <w:right w:val="none" w:sz="0" w:space="0" w:color="auto"/>
              </w:divBdr>
              <w:divsChild>
                <w:div w:id="153776820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419712658">
          <w:marLeft w:val="0"/>
          <w:marRight w:val="0"/>
          <w:marTop w:val="0"/>
          <w:marBottom w:val="0"/>
          <w:divBdr>
            <w:top w:val="none" w:sz="0" w:space="0" w:color="auto"/>
            <w:left w:val="none" w:sz="0" w:space="0" w:color="auto"/>
            <w:bottom w:val="none" w:sz="0" w:space="0" w:color="auto"/>
            <w:right w:val="none" w:sz="0" w:space="0" w:color="auto"/>
          </w:divBdr>
          <w:divsChild>
            <w:div w:id="823667298">
              <w:marLeft w:val="0"/>
              <w:marRight w:val="0"/>
              <w:marTop w:val="0"/>
              <w:marBottom w:val="0"/>
              <w:divBdr>
                <w:top w:val="none" w:sz="0" w:space="0" w:color="auto"/>
                <w:left w:val="none" w:sz="0" w:space="0" w:color="auto"/>
                <w:bottom w:val="none" w:sz="0" w:space="0" w:color="auto"/>
                <w:right w:val="none" w:sz="0" w:space="0" w:color="auto"/>
              </w:divBdr>
              <w:divsChild>
                <w:div w:id="761293252">
                  <w:marLeft w:val="0"/>
                  <w:marRight w:val="0"/>
                  <w:marTop w:val="150"/>
                  <w:marBottom w:val="150"/>
                  <w:divBdr>
                    <w:top w:val="none" w:sz="0" w:space="0" w:color="auto"/>
                    <w:left w:val="single" w:sz="18" w:space="26" w:color="1C59AA"/>
                    <w:bottom w:val="none" w:sz="0" w:space="0" w:color="auto"/>
                    <w:right w:val="none" w:sz="0" w:space="0" w:color="auto"/>
                  </w:divBdr>
                </w:div>
              </w:divsChild>
            </w:div>
            <w:div w:id="1895117336">
              <w:marLeft w:val="0"/>
              <w:marRight w:val="0"/>
              <w:marTop w:val="0"/>
              <w:marBottom w:val="0"/>
              <w:divBdr>
                <w:top w:val="none" w:sz="0" w:space="0" w:color="auto"/>
                <w:left w:val="none" w:sz="0" w:space="0" w:color="auto"/>
                <w:bottom w:val="none" w:sz="0" w:space="0" w:color="auto"/>
                <w:right w:val="none" w:sz="0" w:space="0" w:color="auto"/>
              </w:divBdr>
              <w:divsChild>
                <w:div w:id="2034794211">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163934503">
          <w:marLeft w:val="0"/>
          <w:marRight w:val="0"/>
          <w:marTop w:val="0"/>
          <w:marBottom w:val="0"/>
          <w:divBdr>
            <w:top w:val="none" w:sz="0" w:space="0" w:color="auto"/>
            <w:left w:val="none" w:sz="0" w:space="0" w:color="auto"/>
            <w:bottom w:val="none" w:sz="0" w:space="0" w:color="auto"/>
            <w:right w:val="none" w:sz="0" w:space="0" w:color="auto"/>
          </w:divBdr>
          <w:divsChild>
            <w:div w:id="68116591">
              <w:marLeft w:val="0"/>
              <w:marRight w:val="0"/>
              <w:marTop w:val="0"/>
              <w:marBottom w:val="0"/>
              <w:divBdr>
                <w:top w:val="none" w:sz="0" w:space="0" w:color="auto"/>
                <w:left w:val="none" w:sz="0" w:space="0" w:color="auto"/>
                <w:bottom w:val="none" w:sz="0" w:space="0" w:color="auto"/>
                <w:right w:val="none" w:sz="0" w:space="0" w:color="auto"/>
              </w:divBdr>
              <w:divsChild>
                <w:div w:id="356085344">
                  <w:marLeft w:val="0"/>
                  <w:marRight w:val="0"/>
                  <w:marTop w:val="150"/>
                  <w:marBottom w:val="150"/>
                  <w:divBdr>
                    <w:top w:val="none" w:sz="0" w:space="0" w:color="auto"/>
                    <w:left w:val="single" w:sz="18" w:space="26" w:color="1C59AA"/>
                    <w:bottom w:val="none" w:sz="0" w:space="0" w:color="auto"/>
                    <w:right w:val="none" w:sz="0" w:space="0" w:color="auto"/>
                  </w:divBdr>
                </w:div>
              </w:divsChild>
            </w:div>
            <w:div w:id="1749765250">
              <w:marLeft w:val="0"/>
              <w:marRight w:val="0"/>
              <w:marTop w:val="0"/>
              <w:marBottom w:val="0"/>
              <w:divBdr>
                <w:top w:val="none" w:sz="0" w:space="0" w:color="auto"/>
                <w:left w:val="none" w:sz="0" w:space="0" w:color="auto"/>
                <w:bottom w:val="none" w:sz="0" w:space="0" w:color="auto"/>
                <w:right w:val="none" w:sz="0" w:space="0" w:color="auto"/>
              </w:divBdr>
              <w:divsChild>
                <w:div w:id="618756411">
                  <w:marLeft w:val="0"/>
                  <w:marRight w:val="0"/>
                  <w:marTop w:val="150"/>
                  <w:marBottom w:val="150"/>
                  <w:divBdr>
                    <w:top w:val="none" w:sz="0" w:space="0" w:color="auto"/>
                    <w:left w:val="single" w:sz="18" w:space="26" w:color="1C59AA"/>
                    <w:bottom w:val="none" w:sz="0" w:space="0" w:color="auto"/>
                    <w:right w:val="none" w:sz="0" w:space="0" w:color="auto"/>
                  </w:divBdr>
                </w:div>
              </w:divsChild>
            </w:div>
            <w:div w:id="1684822911">
              <w:marLeft w:val="0"/>
              <w:marRight w:val="0"/>
              <w:marTop w:val="0"/>
              <w:marBottom w:val="0"/>
              <w:divBdr>
                <w:top w:val="none" w:sz="0" w:space="0" w:color="auto"/>
                <w:left w:val="none" w:sz="0" w:space="0" w:color="auto"/>
                <w:bottom w:val="none" w:sz="0" w:space="0" w:color="auto"/>
                <w:right w:val="none" w:sz="0" w:space="0" w:color="auto"/>
              </w:divBdr>
              <w:divsChild>
                <w:div w:id="109605555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652951118">
          <w:marLeft w:val="0"/>
          <w:marRight w:val="0"/>
          <w:marTop w:val="0"/>
          <w:marBottom w:val="0"/>
          <w:divBdr>
            <w:top w:val="none" w:sz="0" w:space="0" w:color="auto"/>
            <w:left w:val="none" w:sz="0" w:space="0" w:color="auto"/>
            <w:bottom w:val="none" w:sz="0" w:space="0" w:color="auto"/>
            <w:right w:val="none" w:sz="0" w:space="0" w:color="auto"/>
          </w:divBdr>
          <w:divsChild>
            <w:div w:id="1264806935">
              <w:marLeft w:val="0"/>
              <w:marRight w:val="0"/>
              <w:marTop w:val="0"/>
              <w:marBottom w:val="0"/>
              <w:divBdr>
                <w:top w:val="none" w:sz="0" w:space="0" w:color="auto"/>
                <w:left w:val="none" w:sz="0" w:space="0" w:color="auto"/>
                <w:bottom w:val="none" w:sz="0" w:space="0" w:color="auto"/>
                <w:right w:val="none" w:sz="0" w:space="0" w:color="auto"/>
              </w:divBdr>
              <w:divsChild>
                <w:div w:id="716203028">
                  <w:marLeft w:val="0"/>
                  <w:marRight w:val="0"/>
                  <w:marTop w:val="0"/>
                  <w:marBottom w:val="0"/>
                  <w:divBdr>
                    <w:top w:val="none" w:sz="0" w:space="0" w:color="auto"/>
                    <w:left w:val="none" w:sz="0" w:space="0" w:color="auto"/>
                    <w:bottom w:val="none" w:sz="0" w:space="0" w:color="auto"/>
                    <w:right w:val="none" w:sz="0" w:space="0" w:color="auto"/>
                  </w:divBdr>
                </w:div>
                <w:div w:id="2026445130">
                  <w:marLeft w:val="0"/>
                  <w:marRight w:val="0"/>
                  <w:marTop w:val="150"/>
                  <w:marBottom w:val="150"/>
                  <w:divBdr>
                    <w:top w:val="none" w:sz="0" w:space="0" w:color="auto"/>
                    <w:left w:val="single" w:sz="18" w:space="26" w:color="1C59AA"/>
                    <w:bottom w:val="none" w:sz="0" w:space="0" w:color="auto"/>
                    <w:right w:val="none" w:sz="0" w:space="0" w:color="auto"/>
                  </w:divBdr>
                </w:div>
              </w:divsChild>
            </w:div>
            <w:div w:id="2092197476">
              <w:marLeft w:val="0"/>
              <w:marRight w:val="0"/>
              <w:marTop w:val="0"/>
              <w:marBottom w:val="0"/>
              <w:divBdr>
                <w:top w:val="none" w:sz="0" w:space="0" w:color="auto"/>
                <w:left w:val="none" w:sz="0" w:space="0" w:color="auto"/>
                <w:bottom w:val="none" w:sz="0" w:space="0" w:color="auto"/>
                <w:right w:val="none" w:sz="0" w:space="0" w:color="auto"/>
              </w:divBdr>
              <w:divsChild>
                <w:div w:id="21904153">
                  <w:marLeft w:val="0"/>
                  <w:marRight w:val="0"/>
                  <w:marTop w:val="0"/>
                  <w:marBottom w:val="0"/>
                  <w:divBdr>
                    <w:top w:val="none" w:sz="0" w:space="0" w:color="auto"/>
                    <w:left w:val="none" w:sz="0" w:space="0" w:color="auto"/>
                    <w:bottom w:val="none" w:sz="0" w:space="0" w:color="auto"/>
                    <w:right w:val="none" w:sz="0" w:space="0" w:color="auto"/>
                  </w:divBdr>
                  <w:divsChild>
                    <w:div w:id="405346316">
                      <w:marLeft w:val="0"/>
                      <w:marRight w:val="0"/>
                      <w:marTop w:val="150"/>
                      <w:marBottom w:val="150"/>
                      <w:divBdr>
                        <w:top w:val="none" w:sz="0" w:space="0" w:color="auto"/>
                        <w:left w:val="single" w:sz="18" w:space="26" w:color="1C59AA"/>
                        <w:bottom w:val="none" w:sz="0" w:space="0" w:color="auto"/>
                        <w:right w:val="none" w:sz="0" w:space="0" w:color="auto"/>
                      </w:divBdr>
                    </w:div>
                  </w:divsChild>
                </w:div>
                <w:div w:id="828129441">
                  <w:marLeft w:val="0"/>
                  <w:marRight w:val="0"/>
                  <w:marTop w:val="0"/>
                  <w:marBottom w:val="0"/>
                  <w:divBdr>
                    <w:top w:val="none" w:sz="0" w:space="0" w:color="auto"/>
                    <w:left w:val="none" w:sz="0" w:space="0" w:color="auto"/>
                    <w:bottom w:val="none" w:sz="0" w:space="0" w:color="auto"/>
                    <w:right w:val="none" w:sz="0" w:space="0" w:color="auto"/>
                  </w:divBdr>
                  <w:divsChild>
                    <w:div w:id="2043557166">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33847135">
              <w:marLeft w:val="0"/>
              <w:marRight w:val="0"/>
              <w:marTop w:val="0"/>
              <w:marBottom w:val="0"/>
              <w:divBdr>
                <w:top w:val="none" w:sz="0" w:space="0" w:color="auto"/>
                <w:left w:val="none" w:sz="0" w:space="0" w:color="auto"/>
                <w:bottom w:val="none" w:sz="0" w:space="0" w:color="auto"/>
                <w:right w:val="none" w:sz="0" w:space="0" w:color="auto"/>
              </w:divBdr>
              <w:divsChild>
                <w:div w:id="207842283">
                  <w:marLeft w:val="0"/>
                  <w:marRight w:val="0"/>
                  <w:marTop w:val="0"/>
                  <w:marBottom w:val="0"/>
                  <w:divBdr>
                    <w:top w:val="none" w:sz="0" w:space="0" w:color="auto"/>
                    <w:left w:val="none" w:sz="0" w:space="0" w:color="auto"/>
                    <w:bottom w:val="none" w:sz="0" w:space="0" w:color="auto"/>
                    <w:right w:val="none" w:sz="0" w:space="0" w:color="auto"/>
                  </w:divBdr>
                  <w:divsChild>
                    <w:div w:id="1916016422">
                      <w:marLeft w:val="0"/>
                      <w:marRight w:val="0"/>
                      <w:marTop w:val="150"/>
                      <w:marBottom w:val="150"/>
                      <w:divBdr>
                        <w:top w:val="none" w:sz="0" w:space="0" w:color="auto"/>
                        <w:left w:val="single" w:sz="18" w:space="26" w:color="1C59AA"/>
                        <w:bottom w:val="none" w:sz="0" w:space="0" w:color="auto"/>
                        <w:right w:val="none" w:sz="0" w:space="0" w:color="auto"/>
                      </w:divBdr>
                    </w:div>
                  </w:divsChild>
                </w:div>
                <w:div w:id="2131511109">
                  <w:marLeft w:val="0"/>
                  <w:marRight w:val="0"/>
                  <w:marTop w:val="0"/>
                  <w:marBottom w:val="0"/>
                  <w:divBdr>
                    <w:top w:val="none" w:sz="0" w:space="0" w:color="auto"/>
                    <w:left w:val="none" w:sz="0" w:space="0" w:color="auto"/>
                    <w:bottom w:val="none" w:sz="0" w:space="0" w:color="auto"/>
                    <w:right w:val="none" w:sz="0" w:space="0" w:color="auto"/>
                  </w:divBdr>
                  <w:divsChild>
                    <w:div w:id="1053961509">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015765941">
              <w:marLeft w:val="0"/>
              <w:marRight w:val="0"/>
              <w:marTop w:val="0"/>
              <w:marBottom w:val="0"/>
              <w:divBdr>
                <w:top w:val="none" w:sz="0" w:space="0" w:color="auto"/>
                <w:left w:val="none" w:sz="0" w:space="0" w:color="auto"/>
                <w:bottom w:val="none" w:sz="0" w:space="0" w:color="auto"/>
                <w:right w:val="none" w:sz="0" w:space="0" w:color="auto"/>
              </w:divBdr>
              <w:divsChild>
                <w:div w:id="666597612">
                  <w:marLeft w:val="0"/>
                  <w:marRight w:val="0"/>
                  <w:marTop w:val="0"/>
                  <w:marBottom w:val="0"/>
                  <w:divBdr>
                    <w:top w:val="none" w:sz="0" w:space="0" w:color="auto"/>
                    <w:left w:val="none" w:sz="0" w:space="0" w:color="auto"/>
                    <w:bottom w:val="none" w:sz="0" w:space="0" w:color="auto"/>
                    <w:right w:val="none" w:sz="0" w:space="0" w:color="auto"/>
                  </w:divBdr>
                  <w:divsChild>
                    <w:div w:id="1340892054">
                      <w:marLeft w:val="0"/>
                      <w:marRight w:val="0"/>
                      <w:marTop w:val="150"/>
                      <w:marBottom w:val="150"/>
                      <w:divBdr>
                        <w:top w:val="none" w:sz="0" w:space="0" w:color="auto"/>
                        <w:left w:val="single" w:sz="18" w:space="26" w:color="1C59AA"/>
                        <w:bottom w:val="none" w:sz="0" w:space="0" w:color="auto"/>
                        <w:right w:val="none" w:sz="0" w:space="0" w:color="auto"/>
                      </w:divBdr>
                    </w:div>
                  </w:divsChild>
                </w:div>
                <w:div w:id="9591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cd/E11882_01/server.112/e40540/glossary.htm" TargetMode="External"/><Relationship Id="rId21" Type="http://schemas.openxmlformats.org/officeDocument/2006/relationships/hyperlink" Target="https://docs.oracle.com/cd/E11882_01/server.112/e40540/glossary.htm" TargetMode="External"/><Relationship Id="rId42" Type="http://schemas.openxmlformats.org/officeDocument/2006/relationships/hyperlink" Target="https://docs.oracle.com/cd/E11882_01/server.112/e40540/glossary.htm" TargetMode="External"/><Relationship Id="rId47" Type="http://schemas.openxmlformats.org/officeDocument/2006/relationships/hyperlink" Target="https://docs.oracle.com/cd/E11882_01/server.112/e40540/glossary.htm" TargetMode="External"/><Relationship Id="rId63" Type="http://schemas.openxmlformats.org/officeDocument/2006/relationships/hyperlink" Target="https://docs.oracle.com/cd/E11882_01/server.112/e40540/consist.htm" TargetMode="External"/><Relationship Id="rId68" Type="http://schemas.openxmlformats.org/officeDocument/2006/relationships/hyperlink" Target="https://docs.oracle.com/cd/E11882_01/server.112/e40540/glossary.htm" TargetMode="External"/><Relationship Id="rId84" Type="http://schemas.openxmlformats.org/officeDocument/2006/relationships/hyperlink" Target="https://docs.oracle.com/cd/E11882_01/server.112/e40540/glossary.htm" TargetMode="External"/><Relationship Id="rId89" Type="http://schemas.openxmlformats.org/officeDocument/2006/relationships/hyperlink" Target="https://docs.oracle.com/cd/E11882_01/server.112/e40540/glossary.htm" TargetMode="External"/><Relationship Id="rId16" Type="http://schemas.openxmlformats.org/officeDocument/2006/relationships/hyperlink" Target="https://docs.oracle.com/cd/E11882_01/server.112/e40540/glossary.htm" TargetMode="External"/><Relationship Id="rId11" Type="http://schemas.openxmlformats.org/officeDocument/2006/relationships/hyperlink" Target="https://docs.oracle.com/cd/E11882_01/server.112/e40540/glossary.htm" TargetMode="External"/><Relationship Id="rId32" Type="http://schemas.openxmlformats.org/officeDocument/2006/relationships/hyperlink" Target="https://docs.oracle.com/cd/E11882_01/server.112/e40540/glossary.htm" TargetMode="External"/><Relationship Id="rId37" Type="http://schemas.openxmlformats.org/officeDocument/2006/relationships/hyperlink" Target="https://docs.oracle.com/cd/E11882_01/server.112/e40540/glossary.htm" TargetMode="External"/><Relationship Id="rId53" Type="http://schemas.openxmlformats.org/officeDocument/2006/relationships/hyperlink" Target="https://docs.oracle.com/cd/E11882_01/server.112/e40540/srvrside.htm" TargetMode="External"/><Relationship Id="rId58" Type="http://schemas.openxmlformats.org/officeDocument/2006/relationships/hyperlink" Target="https://docs.oracle.com/cd/E11882_01/server.112/e40540/glossary.htm" TargetMode="External"/><Relationship Id="rId74" Type="http://schemas.openxmlformats.org/officeDocument/2006/relationships/image" Target="media/image1.gif"/><Relationship Id="rId79" Type="http://schemas.openxmlformats.org/officeDocument/2006/relationships/hyperlink" Target="https://docs.oracle.com/cd/E11882_01/server.112/e40540/glossary.htm" TargetMode="External"/><Relationship Id="rId5" Type="http://schemas.openxmlformats.org/officeDocument/2006/relationships/hyperlink" Target="https://docs.oracle.com/cd/E11882_01/server.112/e40540/intro.htm" TargetMode="External"/><Relationship Id="rId90" Type="http://schemas.openxmlformats.org/officeDocument/2006/relationships/hyperlink" Target="https://docs.oracle.com/cd/E11882_01/server.112/e40540/process.htm" TargetMode="External"/><Relationship Id="rId95" Type="http://schemas.openxmlformats.org/officeDocument/2006/relationships/hyperlink" Target="https://docs.oracle.com/cd/E11882_01/server.112/e40540/glossary.htm" TargetMode="External"/><Relationship Id="rId22" Type="http://schemas.openxmlformats.org/officeDocument/2006/relationships/hyperlink" Target="http://dl.acm.org/citation.cfm?id=362685" TargetMode="External"/><Relationship Id="rId27" Type="http://schemas.openxmlformats.org/officeDocument/2006/relationships/hyperlink" Target="https://docs.oracle.com/cd/E11882_01/server.112/e40540/glossary.htm" TargetMode="External"/><Relationship Id="rId43" Type="http://schemas.openxmlformats.org/officeDocument/2006/relationships/hyperlink" Target="https://docs.oracle.com/cd/E11882_01/server.112/e40540/glossary.htm" TargetMode="External"/><Relationship Id="rId48" Type="http://schemas.openxmlformats.org/officeDocument/2006/relationships/hyperlink" Target="https://docs.oracle.com/cd/E11882_01/server.112/e40540/indexiot.htm" TargetMode="External"/><Relationship Id="rId64" Type="http://schemas.openxmlformats.org/officeDocument/2006/relationships/hyperlink" Target="https://docs.oracle.com/cd/E11882_01/appdev.112/e41502/adfns_flashback.htm" TargetMode="External"/><Relationship Id="rId69" Type="http://schemas.openxmlformats.org/officeDocument/2006/relationships/hyperlink" Target="https://docs.oracle.com/cd/E11882_01/server.112/e40540/glossary.htm" TargetMode="External"/><Relationship Id="rId80" Type="http://schemas.openxmlformats.org/officeDocument/2006/relationships/hyperlink" Target="https://docs.oracle.com/cd/E11882_01/server.112/e40540/glossary.htm" TargetMode="External"/><Relationship Id="rId85" Type="http://schemas.openxmlformats.org/officeDocument/2006/relationships/hyperlink" Target="https://docs.oracle.com/cd/E11882_01/server.112/e40540/glossary.htm" TargetMode="External"/><Relationship Id="rId3" Type="http://schemas.openxmlformats.org/officeDocument/2006/relationships/settings" Target="settings.xml"/><Relationship Id="rId12" Type="http://schemas.openxmlformats.org/officeDocument/2006/relationships/hyperlink" Target="https://docs.oracle.com/cd/E11882_01/server.112/e40540/glossary.htm" TargetMode="External"/><Relationship Id="rId17" Type="http://schemas.openxmlformats.org/officeDocument/2006/relationships/hyperlink" Target="https://docs.oracle.com/cd/E11882_01/server.112/e40540/glossary.htm" TargetMode="External"/><Relationship Id="rId25" Type="http://schemas.openxmlformats.org/officeDocument/2006/relationships/hyperlink" Target="https://docs.oracle.com/cd/E11882_01/server.112/e40540/glossary.htm" TargetMode="External"/><Relationship Id="rId33" Type="http://schemas.openxmlformats.org/officeDocument/2006/relationships/hyperlink" Target="https://docs.oracle.com/cd/E11882_01/server.112/e40540/glossary.htm" TargetMode="External"/><Relationship Id="rId38" Type="http://schemas.openxmlformats.org/officeDocument/2006/relationships/hyperlink" Target="https://docs.oracle.com/cd/E11882_01/server.112/e40540/glossary.htm" TargetMode="External"/><Relationship Id="rId46" Type="http://schemas.openxmlformats.org/officeDocument/2006/relationships/hyperlink" Target="https://docs.oracle.com/cd/E11882_01/server.112/e40540/datainte.htm" TargetMode="External"/><Relationship Id="rId59" Type="http://schemas.openxmlformats.org/officeDocument/2006/relationships/hyperlink" Target="https://docs.oracle.com/cd/E11882_01/server.112/e40540/glossary.htm" TargetMode="External"/><Relationship Id="rId67" Type="http://schemas.openxmlformats.org/officeDocument/2006/relationships/hyperlink" Target="https://docs.oracle.com/cd/E11882_01/server.112/e40540/glossary.htm" TargetMode="External"/><Relationship Id="rId20" Type="http://schemas.openxmlformats.org/officeDocument/2006/relationships/hyperlink" Target="https://docs.oracle.com/cd/E11882_01/server.112/e40540/glossary.htm" TargetMode="External"/><Relationship Id="rId41" Type="http://schemas.openxmlformats.org/officeDocument/2006/relationships/hyperlink" Target="https://docs.oracle.com/cd/E11882_01/server.112/e40540/glossary.htm" TargetMode="External"/><Relationship Id="rId54" Type="http://schemas.openxmlformats.org/officeDocument/2006/relationships/hyperlink" Target="https://docs.oracle.com/cd/E11882_01/server.112/e40540/cncptdev.htm" TargetMode="External"/><Relationship Id="rId62" Type="http://schemas.openxmlformats.org/officeDocument/2006/relationships/hyperlink" Target="https://docs.oracle.com/cd/E11882_01/server.112/e40540/glossary.htm" TargetMode="External"/><Relationship Id="rId70" Type="http://schemas.openxmlformats.org/officeDocument/2006/relationships/hyperlink" Target="https://docs.oracle.com/cd/E11882_01/server.112/e40540/glossary.htm" TargetMode="External"/><Relationship Id="rId75" Type="http://schemas.openxmlformats.org/officeDocument/2006/relationships/hyperlink" Target="https://docs.oracle.com/cd/E11882_01/server.112/e40540/img_text/cncpt233.htm" TargetMode="External"/><Relationship Id="rId83" Type="http://schemas.openxmlformats.org/officeDocument/2006/relationships/hyperlink" Target="https://docs.oracle.com/cd/E11882_01/server.112/e40540/glossary.htm" TargetMode="External"/><Relationship Id="rId88" Type="http://schemas.openxmlformats.org/officeDocument/2006/relationships/hyperlink" Target="https://docs.oracle.com/cd/E11882_01/server.112/e40540/glossary.htm" TargetMode="External"/><Relationship Id="rId91" Type="http://schemas.openxmlformats.org/officeDocument/2006/relationships/hyperlink" Target="https://docs.oracle.com/cd/E11882_01/server.112/e40540/memory.htm"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cd/E11882_01/server.112/e40540/intro.htm" TargetMode="External"/><Relationship Id="rId15" Type="http://schemas.openxmlformats.org/officeDocument/2006/relationships/hyperlink" Target="https://docs.oracle.com/cd/E11882_01/server.112/e40540/glossary.htm" TargetMode="External"/><Relationship Id="rId23" Type="http://schemas.openxmlformats.org/officeDocument/2006/relationships/hyperlink" Target="https://docs.oracle.com/cd/E11882_01/server.112/e40540/glossary.htm" TargetMode="External"/><Relationship Id="rId28" Type="http://schemas.openxmlformats.org/officeDocument/2006/relationships/hyperlink" Target="https://docs.oracle.com/cd/E11882_01/server.112/e40540/glossary.htm" TargetMode="External"/><Relationship Id="rId36" Type="http://schemas.openxmlformats.org/officeDocument/2006/relationships/hyperlink" Target="https://docs.oracle.com/cd/E11882_01/server.112/e40540/glossary.htm" TargetMode="External"/><Relationship Id="rId49" Type="http://schemas.openxmlformats.org/officeDocument/2006/relationships/hyperlink" Target="https://docs.oracle.com/cd/E11882_01/server.112/e40540/sqllangu.htm" TargetMode="External"/><Relationship Id="rId57" Type="http://schemas.openxmlformats.org/officeDocument/2006/relationships/hyperlink" Target="https://docs.oracle.com/cd/E11882_01/server.112/e40540/glossary.htm" TargetMode="External"/><Relationship Id="rId10" Type="http://schemas.openxmlformats.org/officeDocument/2006/relationships/hyperlink" Target="https://docs.oracle.com/cd/E11882_01/server.112/e40540/intro.htm" TargetMode="External"/><Relationship Id="rId31" Type="http://schemas.openxmlformats.org/officeDocument/2006/relationships/hyperlink" Target="https://docs.oracle.com/cd/E11882_01/server.112/e40540/glossary.htm" TargetMode="External"/><Relationship Id="rId44" Type="http://schemas.openxmlformats.org/officeDocument/2006/relationships/hyperlink" Target="https://docs.oracle.com/cd/E11882_01/server.112/e40540/glossary.htm" TargetMode="External"/><Relationship Id="rId52" Type="http://schemas.openxmlformats.org/officeDocument/2006/relationships/hyperlink" Target="https://docs.oracle.com/cd/E11882_01/server.112/e40540/glossary.htm" TargetMode="External"/><Relationship Id="rId60" Type="http://schemas.openxmlformats.org/officeDocument/2006/relationships/hyperlink" Target="https://docs.oracle.com/cd/E11882_01/server.112/e40540/consist.htm" TargetMode="External"/><Relationship Id="rId65" Type="http://schemas.openxmlformats.org/officeDocument/2006/relationships/hyperlink" Target="https://docs.oracle.com/cd/E11882_01/server.112/e40540/glossary.htm" TargetMode="External"/><Relationship Id="rId73" Type="http://schemas.openxmlformats.org/officeDocument/2006/relationships/hyperlink" Target="https://docs.oracle.com/cd/E11882_01/server.112/e40540/glossary.htm" TargetMode="External"/><Relationship Id="rId78" Type="http://schemas.openxmlformats.org/officeDocument/2006/relationships/hyperlink" Target="https://docs.oracle.com/cd/E11882_01/server.112/e40540/glossary.htm" TargetMode="External"/><Relationship Id="rId81" Type="http://schemas.openxmlformats.org/officeDocument/2006/relationships/hyperlink" Target="https://docs.oracle.com/cd/E11882_01/server.112/e40540/glossary.htm" TargetMode="External"/><Relationship Id="rId86" Type="http://schemas.openxmlformats.org/officeDocument/2006/relationships/hyperlink" Target="https://docs.oracle.com/cd/E11882_01/server.112/e40540/glossary.htm" TargetMode="External"/><Relationship Id="rId94" Type="http://schemas.openxmlformats.org/officeDocument/2006/relationships/hyperlink" Target="https://docs.oracle.com/cd/E11882_01/appdev.112/e23094/xdb_web_services.htm" TargetMode="External"/><Relationship Id="rId4" Type="http://schemas.openxmlformats.org/officeDocument/2006/relationships/webSettings" Target="webSettings.xml"/><Relationship Id="rId9" Type="http://schemas.openxmlformats.org/officeDocument/2006/relationships/hyperlink" Target="https://docs.oracle.com/cd/E11882_01/server.112/e40540/intro.htm" TargetMode="External"/><Relationship Id="rId13" Type="http://schemas.openxmlformats.org/officeDocument/2006/relationships/hyperlink" Target="https://docs.oracle.com/cd/E11882_01/server.112/e40540/glossary.htm" TargetMode="External"/><Relationship Id="rId18" Type="http://schemas.openxmlformats.org/officeDocument/2006/relationships/hyperlink" Target="https://docs.oracle.com/cd/E11882_01/server.112/e40540/glossary.htm" TargetMode="External"/><Relationship Id="rId39" Type="http://schemas.openxmlformats.org/officeDocument/2006/relationships/hyperlink" Target="https://docs.oracle.com/cd/E11882_01/server.112/e40540/glossary.htm" TargetMode="External"/><Relationship Id="rId34" Type="http://schemas.openxmlformats.org/officeDocument/2006/relationships/hyperlink" Target="https://docs.oracle.com/cd/E11882_01/server.112/e40540/glossary.htm" TargetMode="External"/><Relationship Id="rId50" Type="http://schemas.openxmlformats.org/officeDocument/2006/relationships/hyperlink" Target="https://docs.oracle.com/cd/E11882_01/server.112/e40540/glossary.htm" TargetMode="External"/><Relationship Id="rId55" Type="http://schemas.openxmlformats.org/officeDocument/2006/relationships/hyperlink" Target="https://docs.oracle.com/cd/E11882_01/server.112/e40540/glossary.htm" TargetMode="External"/><Relationship Id="rId76" Type="http://schemas.openxmlformats.org/officeDocument/2006/relationships/hyperlink" Target="https://docs.oracle.com/cd/E11882_01/server.112/e40540/startup.htm" TargetMode="External"/><Relationship Id="rId97" Type="http://schemas.openxmlformats.org/officeDocument/2006/relationships/theme" Target="theme/theme1.xml"/><Relationship Id="rId7" Type="http://schemas.openxmlformats.org/officeDocument/2006/relationships/hyperlink" Target="https://docs.oracle.com/cd/E11882_01/server.112/e40540/intro.htm" TargetMode="External"/><Relationship Id="rId71" Type="http://schemas.openxmlformats.org/officeDocument/2006/relationships/hyperlink" Target="https://docs.oracle.com/cd/E11882_01/server.112/e40540/intro.htm" TargetMode="External"/><Relationship Id="rId92" Type="http://schemas.openxmlformats.org/officeDocument/2006/relationships/hyperlink" Target="https://docs.oracle.com/cd/E11882_01/server.112/e40540/glossary.htm" TargetMode="External"/><Relationship Id="rId2" Type="http://schemas.openxmlformats.org/officeDocument/2006/relationships/styles" Target="styles.xml"/><Relationship Id="rId29" Type="http://schemas.openxmlformats.org/officeDocument/2006/relationships/hyperlink" Target="https://docs.oracle.com/cd/E11882_01/server.112/e40540/glossary.htm" TargetMode="External"/><Relationship Id="rId24" Type="http://schemas.openxmlformats.org/officeDocument/2006/relationships/hyperlink" Target="https://docs.oracle.com/cd/E11882_01/server.112/e40540/glossary.htm" TargetMode="External"/><Relationship Id="rId40" Type="http://schemas.openxmlformats.org/officeDocument/2006/relationships/hyperlink" Target="https://docs.oracle.com/cd/E11882_01/server.112/e40540/tablecls.htm" TargetMode="External"/><Relationship Id="rId45" Type="http://schemas.openxmlformats.org/officeDocument/2006/relationships/hyperlink" Target="https://docs.oracle.com/cd/E11882_01/server.112/e40540/tablecls.htm" TargetMode="External"/><Relationship Id="rId66" Type="http://schemas.openxmlformats.org/officeDocument/2006/relationships/hyperlink" Target="https://docs.oracle.com/cd/E11882_01/server.112/e40540/glossary.htm" TargetMode="External"/><Relationship Id="rId87" Type="http://schemas.openxmlformats.org/officeDocument/2006/relationships/hyperlink" Target="https://docs.oracle.com/cd/E11882_01/server.112/e40540/logical.htm" TargetMode="External"/><Relationship Id="rId61" Type="http://schemas.openxmlformats.org/officeDocument/2006/relationships/hyperlink" Target="https://docs.oracle.com/cd/E11882_01/server.112/e40540/glossary.htm" TargetMode="External"/><Relationship Id="rId82" Type="http://schemas.openxmlformats.org/officeDocument/2006/relationships/hyperlink" Target="https://docs.oracle.com/cd/E11882_01/server.112/e40540/physical.htm" TargetMode="External"/><Relationship Id="rId19" Type="http://schemas.openxmlformats.org/officeDocument/2006/relationships/hyperlink" Target="https://docs.oracle.com/cd/E11882_01/server.112/e40540/glossary.htm" TargetMode="External"/><Relationship Id="rId14" Type="http://schemas.openxmlformats.org/officeDocument/2006/relationships/hyperlink" Target="https://docs.oracle.com/cd/E11882_01/server.112/e40540/glossary.htm" TargetMode="External"/><Relationship Id="rId30" Type="http://schemas.openxmlformats.org/officeDocument/2006/relationships/hyperlink" Target="https://docs.oracle.com/cd/E11882_01/server.112/e40540/glossary.htm" TargetMode="External"/><Relationship Id="rId35" Type="http://schemas.openxmlformats.org/officeDocument/2006/relationships/hyperlink" Target="http://www.oracle.com/technetwork/issue-archive/2007/07-jul/o4730-090772.html" TargetMode="External"/><Relationship Id="rId56" Type="http://schemas.openxmlformats.org/officeDocument/2006/relationships/hyperlink" Target="https://docs.oracle.com/cd/E11882_01/server.112/e40540/transact.htm" TargetMode="External"/><Relationship Id="rId77" Type="http://schemas.openxmlformats.org/officeDocument/2006/relationships/hyperlink" Target="https://docs.oracle.com/cd/E11882_01/server.112/e40540/glossary.htm" TargetMode="External"/><Relationship Id="rId8" Type="http://schemas.openxmlformats.org/officeDocument/2006/relationships/hyperlink" Target="https://docs.oracle.com/cd/E11882_01/server.112/e40540/intro.htm" TargetMode="External"/><Relationship Id="rId51" Type="http://schemas.openxmlformats.org/officeDocument/2006/relationships/hyperlink" Target="https://docs.oracle.com/cd/E11882_01/server.112/e40540/glossary.htm" TargetMode="External"/><Relationship Id="rId72" Type="http://schemas.openxmlformats.org/officeDocument/2006/relationships/hyperlink" Target="https://docs.oracle.com/cd/E11882_01/server.112/e40540/glossary.htm" TargetMode="External"/><Relationship Id="rId93" Type="http://schemas.openxmlformats.org/officeDocument/2006/relationships/hyperlink" Target="https://docs.oracle.com/cd/E11882_01/server.112/e40540/dist_p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5263</Words>
  <Characters>30001</Characters>
  <Application>Microsoft Office Word</Application>
  <DocSecurity>0</DocSecurity>
  <Lines>250</Lines>
  <Paragraphs>70</Paragraphs>
  <ScaleCrop>false</ScaleCrop>
  <Company/>
  <LinksUpToDate>false</LinksUpToDate>
  <CharactersWithSpaces>35194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2021-05-27T11:53:00Z</dcterms:created>
  <dcterms:modified xsi:type="dcterms:W3CDTF">2021-05-27T11:54:00Z</dcterms:modified>
</cp:coreProperties>
</file>