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83CA" w14:textId="22BA5AB1" w:rsidR="003448D4" w:rsidRPr="0012694D" w:rsidRDefault="007C66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r w:rsidR="00376B38" w:rsidRPr="0012694D">
        <w:rPr>
          <w:b/>
          <w:sz w:val="28"/>
          <w:szCs w:val="28"/>
        </w:rPr>
        <w:t>Pre-processing</w:t>
      </w:r>
    </w:p>
    <w:p w14:paraId="67EA9806" w14:textId="263067D6" w:rsidR="00376B38" w:rsidRPr="0012694D" w:rsidRDefault="009A1CBB">
      <w:pPr>
        <w:rPr>
          <w:b/>
        </w:rPr>
      </w:pPr>
      <w:r w:rsidRPr="0012694D">
        <w:rPr>
          <w:b/>
        </w:rPr>
        <w:t>Table</w:t>
      </w:r>
      <w:r w:rsidR="00376B38" w:rsidRPr="0012694D">
        <w:rPr>
          <w:b/>
        </w:rPr>
        <w:t>: holidays</w:t>
      </w:r>
    </w:p>
    <w:p w14:paraId="3E648947" w14:textId="6DC6E4AA" w:rsidR="00376B38" w:rsidRDefault="00376B38" w:rsidP="00376B38">
      <w:pPr>
        <w:pStyle w:val="ListParagraph"/>
        <w:numPr>
          <w:ilvl w:val="0"/>
          <w:numId w:val="1"/>
        </w:numPr>
      </w:pPr>
      <w:r>
        <w:t>Year, Month columns obtained from Date column</w:t>
      </w:r>
    </w:p>
    <w:p w14:paraId="4AB038CC" w14:textId="1ADA1410" w:rsidR="00376B38" w:rsidRDefault="00376B38" w:rsidP="00376B38">
      <w:pPr>
        <w:pStyle w:val="ListParagraph"/>
        <w:numPr>
          <w:ilvl w:val="0"/>
          <w:numId w:val="1"/>
        </w:numPr>
      </w:pPr>
      <w:r>
        <w:t>Performed group</w:t>
      </w:r>
      <w:r w:rsidR="004C32A1">
        <w:t>ing</w:t>
      </w:r>
      <w:r>
        <w:t xml:space="preserve"> based on year, Month and Columns and number of holidays </w:t>
      </w:r>
      <w:r w:rsidR="009A1CBB">
        <w:t xml:space="preserve">are calculated for each sample in the group. </w:t>
      </w:r>
    </w:p>
    <w:p w14:paraId="76DB429C" w14:textId="523316B7" w:rsidR="009A1CBB" w:rsidRDefault="009A1CBB" w:rsidP="00376B38">
      <w:pPr>
        <w:pStyle w:val="ListParagraph"/>
        <w:numPr>
          <w:ilvl w:val="0"/>
          <w:numId w:val="1"/>
        </w:numPr>
      </w:pPr>
      <w:r>
        <w:t>Further columns Holiday1, Holiday2…. Holiday 31 are generated to indicate whether a day</w:t>
      </w:r>
      <w:r w:rsidR="004C32A1">
        <w:t xml:space="preserve"> is </w:t>
      </w:r>
      <w:r>
        <w:t>holiday for a particulate country, month and year.</w:t>
      </w:r>
      <w:r w:rsidR="004C32A1">
        <w:t xml:space="preserve"> It’s preserves more details on aggregation.</w:t>
      </w:r>
    </w:p>
    <w:p w14:paraId="6F84D82F" w14:textId="2FDD6676" w:rsidR="009A1CBB" w:rsidRPr="0012694D" w:rsidRDefault="009A1CBB" w:rsidP="009A1CBB">
      <w:pPr>
        <w:rPr>
          <w:b/>
        </w:rPr>
      </w:pPr>
      <w:r w:rsidRPr="0012694D">
        <w:rPr>
          <w:b/>
        </w:rPr>
        <w:t>Table: yds_train2018</w:t>
      </w:r>
    </w:p>
    <w:p w14:paraId="60CF5447" w14:textId="6FE8AA47" w:rsidR="0024175F" w:rsidRDefault="009A1CBB" w:rsidP="009A1CBB">
      <w:pPr>
        <w:pStyle w:val="ListParagraph"/>
        <w:numPr>
          <w:ilvl w:val="0"/>
          <w:numId w:val="5"/>
        </w:numPr>
      </w:pPr>
      <w:r>
        <w:t xml:space="preserve">As </w:t>
      </w:r>
      <w:r w:rsidR="0024175F">
        <w:t xml:space="preserve">the given data is in the weekly basis and we need monthly observation, grouped by columns Year, Month, Product_ID and Country and weekly Sales are added to form monthly </w:t>
      </w:r>
      <w:r w:rsidR="004C32A1">
        <w:t>total</w:t>
      </w:r>
      <w:r w:rsidR="0024175F">
        <w:t>.</w:t>
      </w:r>
    </w:p>
    <w:p w14:paraId="25BB69D2" w14:textId="13455F4C" w:rsidR="00140FA2" w:rsidRDefault="0024175F" w:rsidP="0024175F">
      <w:pPr>
        <w:pStyle w:val="ListParagraph"/>
        <w:numPr>
          <w:ilvl w:val="0"/>
          <w:numId w:val="5"/>
        </w:numPr>
      </w:pPr>
      <w:r>
        <w:t xml:space="preserve"> Merchant_ID columns dropped as it doesn’t give appropriate aggregation property.</w:t>
      </w:r>
    </w:p>
    <w:p w14:paraId="67659031" w14:textId="77777777" w:rsidR="0012694D" w:rsidRDefault="0012694D" w:rsidP="0012694D">
      <w:pPr>
        <w:pStyle w:val="ListParagraph"/>
      </w:pPr>
    </w:p>
    <w:p w14:paraId="3B3F372B" w14:textId="475DA072" w:rsidR="0024175F" w:rsidRDefault="0024175F" w:rsidP="0024175F">
      <w:r w:rsidRPr="0012694D">
        <w:rPr>
          <w:b/>
        </w:rPr>
        <w:t>Table: promotional_expense</w:t>
      </w:r>
      <w:r>
        <w:t xml:space="preserve"> </w:t>
      </w:r>
      <w:r w:rsidR="004C32A1">
        <w:t xml:space="preserve">already presents </w:t>
      </w:r>
      <w:r>
        <w:t>monthly observation</w:t>
      </w:r>
    </w:p>
    <w:p w14:paraId="4E9286F0" w14:textId="0F782C95" w:rsidR="00376B38" w:rsidRPr="0012694D" w:rsidRDefault="009A1CBB" w:rsidP="0024175F">
      <w:pPr>
        <w:rPr>
          <w:b/>
        </w:rPr>
      </w:pPr>
      <w:r>
        <w:t xml:space="preserve"> </w:t>
      </w:r>
      <w:r w:rsidR="0024175F" w:rsidRPr="0012694D">
        <w:rPr>
          <w:b/>
        </w:rPr>
        <w:t>Merging table</w:t>
      </w:r>
      <w:r w:rsidR="0012694D">
        <w:rPr>
          <w:b/>
        </w:rPr>
        <w:t>s</w:t>
      </w:r>
    </w:p>
    <w:p w14:paraId="7826B813" w14:textId="0235B567" w:rsidR="00EA4295" w:rsidRDefault="0024175F" w:rsidP="00EA4295">
      <w:pPr>
        <w:pStyle w:val="ListParagraph"/>
        <w:numPr>
          <w:ilvl w:val="0"/>
          <w:numId w:val="6"/>
        </w:numPr>
      </w:pPr>
      <w:r>
        <w:t xml:space="preserve">yds_train2018 and holiday tables are joined on column Year, Month and Country. And the resultant table joined with </w:t>
      </w:r>
      <w:r w:rsidR="00B6021C" w:rsidRPr="0024175F">
        <w:t>promotional_expense</w:t>
      </w:r>
      <w:r w:rsidR="00B6021C">
        <w:t xml:space="preserve"> table on columns Year, Month, Product_ID, Country</w:t>
      </w:r>
    </w:p>
    <w:p w14:paraId="617CE192" w14:textId="77777777" w:rsidR="00EA4295" w:rsidRDefault="00EA4295" w:rsidP="00EA4295">
      <w:pPr>
        <w:pStyle w:val="ListParagraph"/>
      </w:pPr>
    </w:p>
    <w:p w14:paraId="1CE04BB5" w14:textId="10531345" w:rsidR="00B6021C" w:rsidRPr="0012694D" w:rsidRDefault="00B6021C" w:rsidP="00B6021C">
      <w:pPr>
        <w:rPr>
          <w:b/>
        </w:rPr>
      </w:pPr>
      <w:r w:rsidRPr="0012694D">
        <w:rPr>
          <w:b/>
        </w:rPr>
        <w:t>Missing value treatment</w:t>
      </w:r>
    </w:p>
    <w:p w14:paraId="49AD2223" w14:textId="17FBD33E" w:rsidR="00B6021C" w:rsidRDefault="004C32A1" w:rsidP="00B6021C">
      <w:pPr>
        <w:pStyle w:val="ListParagraph"/>
        <w:numPr>
          <w:ilvl w:val="0"/>
          <w:numId w:val="7"/>
        </w:numPr>
      </w:pPr>
      <w:r>
        <w:t>M</w:t>
      </w:r>
      <w:r w:rsidR="00B6021C">
        <w:t>issing values in Holiday column are filled with zero as it is making sense of no holiday</w:t>
      </w:r>
      <w:r>
        <w:t>s</w:t>
      </w:r>
      <w:r w:rsidR="00B6021C">
        <w:t>.</w:t>
      </w:r>
    </w:p>
    <w:p w14:paraId="5CDCDC5C" w14:textId="37BEF59C" w:rsidR="00B6021C" w:rsidRDefault="00B6021C" w:rsidP="00B6021C">
      <w:pPr>
        <w:pStyle w:val="ListParagraph"/>
        <w:numPr>
          <w:ilvl w:val="0"/>
          <w:numId w:val="7"/>
        </w:numPr>
      </w:pPr>
      <w:r>
        <w:t>Local currency columns Sales and Expense_Price are converted into USD with the monthly average currency rate of observed month.</w:t>
      </w:r>
    </w:p>
    <w:p w14:paraId="33E122A3" w14:textId="2F211D7C" w:rsidR="00B6021C" w:rsidRDefault="00B6021C" w:rsidP="00B6021C">
      <w:pPr>
        <w:pStyle w:val="ListParagraph"/>
      </w:pPr>
      <w:r>
        <w:t xml:space="preserve">(Historical exchange rate is obtained from </w:t>
      </w:r>
      <w:hyperlink r:id="rId5" w:history="1">
        <w:r w:rsidRPr="00D63FDE">
          <w:rPr>
            <w:rStyle w:val="Hyperlink"/>
          </w:rPr>
          <w:t>https://www.x-rates.com/average</w:t>
        </w:r>
      </w:hyperlink>
      <w:r>
        <w:t>)</w:t>
      </w:r>
    </w:p>
    <w:p w14:paraId="65873FF7" w14:textId="25B60DB6" w:rsidR="00B6021C" w:rsidRDefault="00B6021C" w:rsidP="00B6021C">
      <w:pPr>
        <w:pStyle w:val="ListParagraph"/>
        <w:numPr>
          <w:ilvl w:val="0"/>
          <w:numId w:val="7"/>
        </w:numPr>
      </w:pPr>
      <w:r>
        <w:t>X</w:t>
      </w:r>
      <w:r w:rsidR="00EA4295">
        <w:t>G</w:t>
      </w:r>
      <w:r>
        <w:t>boost Regress</w:t>
      </w:r>
      <w:r w:rsidR="00EA4295">
        <w:t xml:space="preserve">or model with fully grown tree </w:t>
      </w:r>
      <w:r w:rsidR="00AE66CA">
        <w:t>is</w:t>
      </w:r>
      <w:r w:rsidR="00EA4295">
        <w:t xml:space="preserve"> applied to predict missing values of column Expense_Price. Here overfitting is </w:t>
      </w:r>
      <w:r w:rsidR="000A0C2B">
        <w:t xml:space="preserve">not a big issue </w:t>
      </w:r>
      <w:r w:rsidR="00EA4295">
        <w:t>as there won’t be a new sample to be predicted</w:t>
      </w:r>
      <w:r w:rsidR="00AE66CA">
        <w:t xml:space="preserve"> expect missing values.</w:t>
      </w:r>
    </w:p>
    <w:p w14:paraId="2D053FBF" w14:textId="0FDB8BF1" w:rsidR="00EA4295" w:rsidRDefault="00EA4295" w:rsidP="00EA4295">
      <w:r>
        <w:t xml:space="preserve">The same process is also applied for table </w:t>
      </w:r>
      <w:r w:rsidRPr="00EA4295">
        <w:t>yds_test2018</w:t>
      </w:r>
      <w:r>
        <w:t xml:space="preserve"> except predicting Expense_Price. As Sales values need to be predicted</w:t>
      </w:r>
      <w:r w:rsidR="000A0C2B">
        <w:t xml:space="preserve"> for test data</w:t>
      </w:r>
      <w:r>
        <w:t>,</w:t>
      </w:r>
      <w:r w:rsidR="000A0C2B">
        <w:t xml:space="preserve"> </w:t>
      </w:r>
      <w:r>
        <w:t>we don’t have relation of columns Sales and Expense_Price.</w:t>
      </w:r>
    </w:p>
    <w:p w14:paraId="5D936515" w14:textId="648F1576" w:rsidR="00EA4295" w:rsidRDefault="00EA4295" w:rsidP="00EA4295">
      <w:pPr>
        <w:pStyle w:val="ListParagraph"/>
        <w:numPr>
          <w:ilvl w:val="0"/>
          <w:numId w:val="8"/>
        </w:numPr>
      </w:pPr>
      <w:r>
        <w:t>Here missing Expense_Price is filled with average of Expense_Price filtered by Country and Month.</w:t>
      </w:r>
    </w:p>
    <w:p w14:paraId="41DACFE1" w14:textId="5E16E7F3" w:rsidR="00DD215B" w:rsidRPr="0012694D" w:rsidRDefault="00DD215B" w:rsidP="00DD215B">
      <w:pPr>
        <w:rPr>
          <w:b/>
        </w:rPr>
      </w:pPr>
      <w:r w:rsidRPr="0012694D">
        <w:rPr>
          <w:b/>
        </w:rPr>
        <w:t>Converting categorial columns to numeric</w:t>
      </w:r>
    </w:p>
    <w:p w14:paraId="3C181C8B" w14:textId="37287B0D" w:rsidR="005B5ACC" w:rsidRDefault="005B5ACC" w:rsidP="005B5ACC">
      <w:pPr>
        <w:pStyle w:val="ListParagraph"/>
        <w:numPr>
          <w:ilvl w:val="0"/>
          <w:numId w:val="9"/>
        </w:numPr>
      </w:pPr>
      <w:r>
        <w:t>Applied one-hot encoding on columns Country and Product_ID.</w:t>
      </w:r>
    </w:p>
    <w:p w14:paraId="32932E4A" w14:textId="4762ED53" w:rsidR="005B5ACC" w:rsidRDefault="005B5ACC" w:rsidP="005B5ACC">
      <w:r>
        <w:t>Date columns is dropped as it’s already available as Year and Month Columns.</w:t>
      </w:r>
    </w:p>
    <w:p w14:paraId="31746580" w14:textId="27056CA7" w:rsidR="004540A2" w:rsidRDefault="004540A2" w:rsidP="005B5ACC">
      <w:r>
        <w:t xml:space="preserve">Now we have </w:t>
      </w:r>
      <w:r w:rsidR="00AB2CA5">
        <w:t xml:space="preserve">all numeric </w:t>
      </w:r>
      <w:r>
        <w:t xml:space="preserve">data with required transformation </w:t>
      </w:r>
      <w:r w:rsidR="00AB2CA5">
        <w:t xml:space="preserve">and no </w:t>
      </w:r>
      <w:r>
        <w:t>missing values.</w:t>
      </w:r>
      <w:r w:rsidR="00AB2CA5">
        <w:t xml:space="preserve"> </w:t>
      </w:r>
      <w:r>
        <w:t xml:space="preserve"> </w:t>
      </w:r>
    </w:p>
    <w:p w14:paraId="16260EB9" w14:textId="77777777" w:rsidR="0012694D" w:rsidRDefault="0012694D" w:rsidP="005B5ACC"/>
    <w:p w14:paraId="03710F47" w14:textId="0116E32C" w:rsidR="007A4C9D" w:rsidRPr="007C66C1" w:rsidRDefault="007C66C1" w:rsidP="005B5AC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Prediction </w:t>
      </w:r>
      <w:r w:rsidR="007A4C9D" w:rsidRPr="007C66C1">
        <w:rPr>
          <w:b/>
          <w:sz w:val="32"/>
          <w:szCs w:val="32"/>
        </w:rPr>
        <w:t>Approach</w:t>
      </w:r>
    </w:p>
    <w:p w14:paraId="738C51C9" w14:textId="423BACD2" w:rsidR="00E962EF" w:rsidRDefault="007A4C9D" w:rsidP="005B5ACC">
      <w:r>
        <w:t xml:space="preserve">As we have time series data, we can go with time series forecasting. But the size of dataset may not help with that. Further </w:t>
      </w:r>
      <w:r w:rsidR="007C66C1">
        <w:t>feature</w:t>
      </w:r>
      <w:r w:rsidR="00D4522E">
        <w:t xml:space="preserve"> </w:t>
      </w:r>
      <w:r w:rsidR="007C66C1">
        <w:t xml:space="preserve">sets of </w:t>
      </w:r>
      <w:r>
        <w:t xml:space="preserve">data </w:t>
      </w:r>
      <w:r w:rsidR="00E962EF">
        <w:t>leverage</w:t>
      </w:r>
      <w:r w:rsidR="007C66C1">
        <w:t>s</w:t>
      </w:r>
      <w:r>
        <w:t xml:space="preserve"> supervised approach.</w:t>
      </w:r>
      <w:r w:rsidR="00E962EF">
        <w:t xml:space="preserve"> And the correlation </w:t>
      </w:r>
      <w:r w:rsidR="000A0C2B">
        <w:t>between</w:t>
      </w:r>
      <w:r w:rsidR="00E962EF">
        <w:t xml:space="preserve"> sales and Expense_Price columns adds additional point to supervised approach.</w:t>
      </w:r>
    </w:p>
    <w:p w14:paraId="2031302F" w14:textId="022C1DF0" w:rsidR="00E962EF" w:rsidRDefault="00E962EF" w:rsidP="005B5ACC">
      <w:r>
        <w:t xml:space="preserve">As per the experiment with dataset, it’s more sensible to tree-based algorithms. </w:t>
      </w:r>
    </w:p>
    <w:p w14:paraId="718531F0" w14:textId="75EDFA8A" w:rsidR="00E962EF" w:rsidRDefault="00E962EF" w:rsidP="005B5ACC">
      <w:r>
        <w:t xml:space="preserve">The </w:t>
      </w:r>
      <w:r w:rsidR="00E06C64">
        <w:t xml:space="preserve">predictive </w:t>
      </w:r>
      <w:r>
        <w:t xml:space="preserve">model is a simple ensemble of </w:t>
      </w:r>
      <w:r w:rsidRPr="00E962EF">
        <w:t>Random</w:t>
      </w:r>
      <w:r>
        <w:t xml:space="preserve"> </w:t>
      </w:r>
      <w:r w:rsidRPr="00E962EF">
        <w:t>Forest</w:t>
      </w:r>
      <w:r>
        <w:t xml:space="preserve">, </w:t>
      </w:r>
      <w:r w:rsidRPr="00E962EF">
        <w:t>Gradient</w:t>
      </w:r>
      <w:r>
        <w:t xml:space="preserve"> </w:t>
      </w:r>
      <w:r w:rsidRPr="00E962EF">
        <w:t>Boosting</w:t>
      </w:r>
      <w:r>
        <w:t xml:space="preserve"> algorithms.</w:t>
      </w:r>
    </w:p>
    <w:p w14:paraId="41A8637D" w14:textId="4835DA01" w:rsidR="00E962EF" w:rsidRDefault="00F52C75" w:rsidP="005B5A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A14BC" wp14:editId="79214E60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2238375" cy="4191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C435" w14:textId="2EC90255" w:rsidR="00F52C75" w:rsidRDefault="00F52D58" w:rsidP="00F52C75">
                            <w:pPr>
                              <w:jc w:val="center"/>
                            </w:pPr>
                            <w:r>
                              <w:t>Ensembled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A14BC" id="Rectangle: Rounded Corners 2" o:spid="_x0000_s1026" style="position:absolute;margin-left:0;margin-top:17.55pt;width:176.25pt;height:3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2EB4C435" w14:textId="2EC90255" w:rsidR="00F52C75" w:rsidRDefault="00F52D58" w:rsidP="00F52C75">
                      <w:pPr>
                        <w:jc w:val="center"/>
                      </w:pPr>
                      <w:r>
                        <w:t>Ensembled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1DF53F" w14:textId="6153A280" w:rsidR="007A4C9D" w:rsidRDefault="00F52C75" w:rsidP="005B5A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F81A6" wp14:editId="1B29C26A">
                <wp:simplePos x="0" y="0"/>
                <wp:positionH relativeFrom="margin">
                  <wp:posOffset>1438274</wp:posOffset>
                </wp:positionH>
                <wp:positionV relativeFrom="paragraph">
                  <wp:posOffset>13335</wp:posOffset>
                </wp:positionV>
                <wp:extent cx="3152775" cy="28003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800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F4144" id="Rectangle: Rounded Corners 1" o:spid="_x0000_s1026" style="position:absolute;margin-left:113.25pt;margin-top:1.05pt;width:248.2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E962EF">
        <w:t xml:space="preserve"> </w:t>
      </w:r>
    </w:p>
    <w:p w14:paraId="139CE085" w14:textId="5C3013AD" w:rsidR="00F07E8E" w:rsidRDefault="00F07E8E" w:rsidP="005B5ACC"/>
    <w:p w14:paraId="7E4A03CC" w14:textId="70DA5C51" w:rsidR="00B607F2" w:rsidRDefault="00F52D58" w:rsidP="005B5A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B6E81" wp14:editId="1F17E142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2266950" cy="5143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0BBD" w14:textId="676AAAB0" w:rsidR="00F52D58" w:rsidRDefault="00F52D58" w:rsidP="00F52D58">
                            <w:pPr>
                              <w:jc w:val="center"/>
                            </w:pPr>
                            <w:r w:rsidRPr="00F52D58">
                              <w:t>Random</w:t>
                            </w:r>
                            <w:r>
                              <w:t xml:space="preserve"> </w:t>
                            </w:r>
                            <w:r w:rsidRPr="00F52D58">
                              <w:t>Forest</w:t>
                            </w:r>
                            <w:r>
                              <w:t xml:space="preserve"> </w:t>
                            </w:r>
                            <w:r w:rsidRPr="00F52D58">
                              <w:t>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8B6E81" id="Rectangle: Rounded Corners 3" o:spid="_x0000_s1027" style="position:absolute;margin-left:0;margin-top:11.6pt;width:178.5pt;height:40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A810BBD" w14:textId="676AAAB0" w:rsidR="00F52D58" w:rsidRDefault="00F52D58" w:rsidP="00F52D58">
                      <w:pPr>
                        <w:jc w:val="center"/>
                      </w:pPr>
                      <w:r w:rsidRPr="00F52D58">
                        <w:t>Random</w:t>
                      </w:r>
                      <w:r>
                        <w:t xml:space="preserve"> </w:t>
                      </w:r>
                      <w:r w:rsidRPr="00F52D58">
                        <w:t>Forest</w:t>
                      </w:r>
                      <w:r>
                        <w:t xml:space="preserve"> </w:t>
                      </w:r>
                      <w:r w:rsidRPr="00F52D58">
                        <w:t>Regressor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E3BFB4" w14:textId="5DB31896" w:rsidR="00E06C64" w:rsidRDefault="00546D82" w:rsidP="005B5A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5C372" wp14:editId="0CE1A252">
                <wp:simplePos x="0" y="0"/>
                <wp:positionH relativeFrom="column">
                  <wp:posOffset>4600575</wp:posOffset>
                </wp:positionH>
                <wp:positionV relativeFrom="paragraph">
                  <wp:posOffset>423545</wp:posOffset>
                </wp:positionV>
                <wp:extent cx="790575" cy="19050"/>
                <wp:effectExtent l="0" t="5715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38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2.25pt;margin-top:33.35pt;width:62.2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2A8D8" wp14:editId="52DF42E8">
                <wp:simplePos x="0" y="0"/>
                <wp:positionH relativeFrom="column">
                  <wp:posOffset>5372100</wp:posOffset>
                </wp:positionH>
                <wp:positionV relativeFrom="paragraph">
                  <wp:posOffset>156845</wp:posOffset>
                </wp:positionV>
                <wp:extent cx="1114425" cy="609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1FE6F" w14:textId="76FC89F1" w:rsidR="000E5BF0" w:rsidRDefault="000E5BF0" w:rsidP="000E5BF0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A8D8" id="Oval 9" o:spid="_x0000_s1028" style="position:absolute;margin-left:423pt;margin-top:12.35pt;width:87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C41FE6F" w14:textId="76FC89F1" w:rsidR="000E5BF0" w:rsidRDefault="000E5BF0" w:rsidP="000E5BF0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oval>
            </w:pict>
          </mc:Fallback>
        </mc:AlternateContent>
      </w:r>
      <w:r w:rsidR="000E5B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7D9B0" wp14:editId="6AC7BE7F">
                <wp:simplePos x="0" y="0"/>
                <wp:positionH relativeFrom="column">
                  <wp:posOffset>781050</wp:posOffset>
                </wp:positionH>
                <wp:positionV relativeFrom="paragraph">
                  <wp:posOffset>423545</wp:posOffset>
                </wp:positionV>
                <wp:extent cx="6667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5645F" id="Straight Arrow Connector 10" o:spid="_x0000_s1026" type="#_x0000_t32" style="position:absolute;margin-left:61.5pt;margin-top:33.35pt;width:5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E5B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63702" wp14:editId="6DF1CFD2">
                <wp:simplePos x="0" y="0"/>
                <wp:positionH relativeFrom="column">
                  <wp:posOffset>-200025</wp:posOffset>
                </wp:positionH>
                <wp:positionV relativeFrom="paragraph">
                  <wp:posOffset>156845</wp:posOffset>
                </wp:positionV>
                <wp:extent cx="971550" cy="5429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F4B9F" w14:textId="4816EF25" w:rsidR="000E5BF0" w:rsidRDefault="000130D6" w:rsidP="000E5BF0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63702" id="Oval 8" o:spid="_x0000_s1029" style="position:absolute;margin-left:-15.75pt;margin-top:12.35pt;width:76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AAF4B9F" w14:textId="4816EF25" w:rsidR="000E5BF0" w:rsidRDefault="000130D6" w:rsidP="000E5BF0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oval>
            </w:pict>
          </mc:Fallback>
        </mc:AlternateContent>
      </w:r>
      <w:r w:rsidR="00F52D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ACD57" wp14:editId="05656350">
                <wp:simplePos x="0" y="0"/>
                <wp:positionH relativeFrom="margin">
                  <wp:posOffset>1828800</wp:posOffset>
                </wp:positionH>
                <wp:positionV relativeFrom="paragraph">
                  <wp:posOffset>547370</wp:posOffset>
                </wp:positionV>
                <wp:extent cx="2286000" cy="5143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61C19" w14:textId="169D8B24" w:rsidR="00F52D58" w:rsidRDefault="00F52D58" w:rsidP="00F52D58">
                            <w:pPr>
                              <w:jc w:val="center"/>
                            </w:pPr>
                            <w:r w:rsidRPr="00F52D58">
                              <w:t>Gradient</w:t>
                            </w:r>
                            <w:r>
                              <w:t xml:space="preserve"> </w:t>
                            </w:r>
                            <w:r w:rsidRPr="00F52D58">
                              <w:t>Boosting</w:t>
                            </w:r>
                            <w:r>
                              <w:t xml:space="preserve"> </w:t>
                            </w:r>
                            <w:r w:rsidRPr="00F52D58">
                              <w:t>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ACD57" id="Rectangle: Rounded Corners 4" o:spid="_x0000_s1030" style="position:absolute;margin-left:2in;margin-top:43.1pt;width:180pt;height:4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FD61C19" w14:textId="169D8B24" w:rsidR="00F52D58" w:rsidRDefault="00F52D58" w:rsidP="00F52D58">
                      <w:pPr>
                        <w:jc w:val="center"/>
                      </w:pPr>
                      <w:r w:rsidRPr="00F52D58">
                        <w:t>Gradient</w:t>
                      </w:r>
                      <w:r>
                        <w:t xml:space="preserve"> </w:t>
                      </w:r>
                      <w:r w:rsidRPr="00F52D58">
                        <w:t>Boosting</w:t>
                      </w:r>
                      <w:r>
                        <w:t xml:space="preserve"> </w:t>
                      </w:r>
                      <w:r w:rsidRPr="00F52D58">
                        <w:t>Regressor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2D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C30EE" wp14:editId="23063782">
                <wp:simplePos x="0" y="0"/>
                <wp:positionH relativeFrom="margin">
                  <wp:align>center</wp:align>
                </wp:positionH>
                <wp:positionV relativeFrom="paragraph">
                  <wp:posOffset>1204595</wp:posOffset>
                </wp:positionV>
                <wp:extent cx="2343150" cy="4857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A162" w14:textId="651FE658" w:rsidR="00F52D58" w:rsidRDefault="00F52D58" w:rsidP="00F52D58">
                            <w:pPr>
                              <w:jc w:val="center"/>
                            </w:pPr>
                            <w:r w:rsidRPr="00F52D58">
                              <w:t>XGB</w:t>
                            </w:r>
                            <w:r>
                              <w:t xml:space="preserve">oosting </w:t>
                            </w:r>
                            <w:r w:rsidRPr="00F52D58">
                              <w:t>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C30EE" id="Rectangle: Rounded Corners 5" o:spid="_x0000_s1031" style="position:absolute;margin-left:0;margin-top:94.85pt;width:184.5pt;height:3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BC6A162" w14:textId="651FE658" w:rsidR="00F52D58" w:rsidRDefault="00F52D58" w:rsidP="00F52D58">
                      <w:pPr>
                        <w:jc w:val="center"/>
                      </w:pPr>
                      <w:r w:rsidRPr="00F52D58">
                        <w:t>XGB</w:t>
                      </w:r>
                      <w:r>
                        <w:t xml:space="preserve">oosting </w:t>
                      </w:r>
                      <w:r w:rsidRPr="00F52D58">
                        <w:t>Regressor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D64485" w14:textId="77777777" w:rsidR="00E06C64" w:rsidRPr="00E06C64" w:rsidRDefault="00E06C64" w:rsidP="00E06C64"/>
    <w:p w14:paraId="16CB9066" w14:textId="77777777" w:rsidR="00E06C64" w:rsidRPr="00E06C64" w:rsidRDefault="00E06C64" w:rsidP="00E06C64"/>
    <w:p w14:paraId="3A61F462" w14:textId="77777777" w:rsidR="00E06C64" w:rsidRPr="00E06C64" w:rsidRDefault="00E06C64" w:rsidP="00E06C64"/>
    <w:p w14:paraId="3B0321F2" w14:textId="77777777" w:rsidR="00E06C64" w:rsidRPr="00E06C64" w:rsidRDefault="00E06C64" w:rsidP="00E06C64">
      <w:bookmarkStart w:id="0" w:name="_GoBack"/>
      <w:bookmarkEnd w:id="0"/>
    </w:p>
    <w:p w14:paraId="06A8F7C0" w14:textId="77777777" w:rsidR="00E06C64" w:rsidRPr="00E06C64" w:rsidRDefault="00E06C64" w:rsidP="00E06C64"/>
    <w:p w14:paraId="642CD1B5" w14:textId="77777777" w:rsidR="00E06C64" w:rsidRPr="00E06C64" w:rsidRDefault="00E06C64" w:rsidP="00E06C64"/>
    <w:p w14:paraId="16343EBD" w14:textId="77777777" w:rsidR="00E06C64" w:rsidRPr="00E06C64" w:rsidRDefault="00E06C64" w:rsidP="00E06C64"/>
    <w:p w14:paraId="51DEB570" w14:textId="0EFCDCC5" w:rsidR="00E06C64" w:rsidRDefault="000A0C2B" w:rsidP="00E06C64">
      <w:r>
        <w:t>The predicted values are converted back into local currency based on available country, month, year details.</w:t>
      </w:r>
    </w:p>
    <w:p w14:paraId="2BD4869D" w14:textId="51BC1F2D" w:rsidR="00B607F2" w:rsidRPr="00202C44" w:rsidRDefault="00A67864" w:rsidP="00202C44">
      <w:r>
        <w:t xml:space="preserve">Refer </w:t>
      </w:r>
      <w:r w:rsidRPr="00A67864">
        <w:rPr>
          <w:b/>
        </w:rPr>
        <w:t>Read</w:t>
      </w:r>
      <w:r w:rsidR="00BD0CA4">
        <w:rPr>
          <w:b/>
        </w:rPr>
        <w:t>M</w:t>
      </w:r>
      <w:r w:rsidRPr="00A67864">
        <w:rPr>
          <w:b/>
        </w:rPr>
        <w:t>e</w:t>
      </w:r>
      <w:r>
        <w:rPr>
          <w:b/>
        </w:rPr>
        <w:t>.txt</w:t>
      </w:r>
      <w:r>
        <w:t xml:space="preserve"> file to see how to run the program. </w:t>
      </w:r>
    </w:p>
    <w:sectPr w:rsidR="00B607F2" w:rsidRPr="0020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CBF"/>
    <w:multiLevelType w:val="hybridMultilevel"/>
    <w:tmpl w:val="D6E4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364B"/>
    <w:multiLevelType w:val="hybridMultilevel"/>
    <w:tmpl w:val="DF685B32"/>
    <w:lvl w:ilvl="0" w:tplc="EEF49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15BDB"/>
    <w:multiLevelType w:val="hybridMultilevel"/>
    <w:tmpl w:val="4FC0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12519"/>
    <w:multiLevelType w:val="hybridMultilevel"/>
    <w:tmpl w:val="26C2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B6CC1"/>
    <w:multiLevelType w:val="hybridMultilevel"/>
    <w:tmpl w:val="D9DEB898"/>
    <w:lvl w:ilvl="0" w:tplc="42B44DC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B47E8"/>
    <w:multiLevelType w:val="hybridMultilevel"/>
    <w:tmpl w:val="8F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031ED"/>
    <w:multiLevelType w:val="hybridMultilevel"/>
    <w:tmpl w:val="58A4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65262"/>
    <w:multiLevelType w:val="hybridMultilevel"/>
    <w:tmpl w:val="B5AA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B0373"/>
    <w:multiLevelType w:val="hybridMultilevel"/>
    <w:tmpl w:val="AA18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10"/>
    <w:rsid w:val="000130D6"/>
    <w:rsid w:val="000A0C2B"/>
    <w:rsid w:val="000E5BF0"/>
    <w:rsid w:val="0012694D"/>
    <w:rsid w:val="00140FA2"/>
    <w:rsid w:val="00202C44"/>
    <w:rsid w:val="0024175F"/>
    <w:rsid w:val="00376B38"/>
    <w:rsid w:val="004540A2"/>
    <w:rsid w:val="004C32A1"/>
    <w:rsid w:val="00546D82"/>
    <w:rsid w:val="005B5ACC"/>
    <w:rsid w:val="005C13F7"/>
    <w:rsid w:val="00656810"/>
    <w:rsid w:val="007A4C9D"/>
    <w:rsid w:val="007C66C1"/>
    <w:rsid w:val="009A1CBB"/>
    <w:rsid w:val="009E194D"/>
    <w:rsid w:val="00A67864"/>
    <w:rsid w:val="00AB2CA5"/>
    <w:rsid w:val="00AD1FE5"/>
    <w:rsid w:val="00AE66CA"/>
    <w:rsid w:val="00B6021C"/>
    <w:rsid w:val="00B607F2"/>
    <w:rsid w:val="00BD0CA4"/>
    <w:rsid w:val="00D3557D"/>
    <w:rsid w:val="00D4522E"/>
    <w:rsid w:val="00D67188"/>
    <w:rsid w:val="00DD215B"/>
    <w:rsid w:val="00E06C64"/>
    <w:rsid w:val="00E962EF"/>
    <w:rsid w:val="00EA4295"/>
    <w:rsid w:val="00F07E8E"/>
    <w:rsid w:val="00F52C75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BAFB"/>
  <w15:chartTrackingRefBased/>
  <w15:docId w15:val="{DD53A574-A53C-4E6A-9CE9-A8BD5AB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-rates.com/ave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31</cp:revision>
  <dcterms:created xsi:type="dcterms:W3CDTF">2018-07-25T16:24:00Z</dcterms:created>
  <dcterms:modified xsi:type="dcterms:W3CDTF">2018-07-25T18:14:00Z</dcterms:modified>
</cp:coreProperties>
</file>