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BC" w:rsidRPr="00DA5CBC" w:rsidRDefault="00DA5CBC" w:rsidP="00DA5CBC">
      <w:pPr>
        <w:spacing w:after="798"/>
        <w:jc w:val="center"/>
        <w:rPr>
          <w:rFonts w:ascii="Times New Roman" w:hAnsi="Times New Roman" w:cs="Times New Roman"/>
          <w:sz w:val="40"/>
          <w:szCs w:val="40"/>
        </w:rPr>
      </w:pPr>
      <w:r w:rsidRPr="00DA5CBC">
        <w:rPr>
          <w:rFonts w:ascii="Times New Roman" w:hAnsi="Times New Roman" w:cs="Times New Roman"/>
          <w:b/>
          <w:sz w:val="40"/>
          <w:szCs w:val="40"/>
        </w:rPr>
        <w:t>Lab 9: The Multi-Table Queries</w:t>
      </w:r>
    </w:p>
    <w:p w:rsidR="00DA5CBC" w:rsidRPr="00DA5CBC" w:rsidRDefault="00DA5CBC" w:rsidP="00D4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54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DA5CBC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</w:t>
      </w: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Purchasing</w:t>
      </w:r>
      <w:r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Vendor</w:t>
      </w:r>
      <w:r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A5CBC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Name</w:t>
      </w:r>
      <w:r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DA5CBC" w:rsidRPr="00DA5CBC" w:rsidRDefault="00DA5CBC" w:rsidP="00D46CFE">
      <w:pPr>
        <w:pStyle w:val="ListParagraph"/>
        <w:autoSpaceDE w:val="0"/>
        <w:autoSpaceDN w:val="0"/>
        <w:adjustRightInd w:val="0"/>
        <w:spacing w:after="0" w:line="240" w:lineRule="auto"/>
        <w:ind w:left="90" w:right="-540" w:hanging="81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             </w:t>
      </w:r>
      <w:r w:rsidR="00D46CFE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 </w:t>
      </w: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Purchasing</w:t>
      </w:r>
      <w:r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PurchaseOrderHeader</w:t>
      </w:r>
      <w:r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SubTotal</w:t>
      </w:r>
    </w:p>
    <w:p w:rsidR="00DA5CBC" w:rsidRPr="00DA5CBC" w:rsidRDefault="00D46CFE" w:rsidP="00D46CFE">
      <w:pPr>
        <w:autoSpaceDE w:val="0"/>
        <w:autoSpaceDN w:val="0"/>
        <w:adjustRightInd w:val="0"/>
        <w:spacing w:after="0" w:line="240" w:lineRule="auto"/>
        <w:ind w:left="90" w:right="-540" w:hanging="81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 </w:t>
      </w:r>
      <w:r w:rsidR="00DA5CBC" w:rsidRPr="00DA5CBC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</w:t>
      </w:r>
      <w:r w:rsid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Purchasing</w:t>
      </w:r>
      <w:r w:rsidR="00DA5CBC"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Vendor </w:t>
      </w:r>
      <w:r w:rsidR="00DA5CBC"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INNER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="00DA5CBC"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JOIN</w:t>
      </w:r>
    </w:p>
    <w:p w:rsidR="00DA5CBC" w:rsidRPr="00DA5CBC" w:rsidRDefault="00DA5CBC" w:rsidP="00D46CFE">
      <w:pPr>
        <w:autoSpaceDE w:val="0"/>
        <w:autoSpaceDN w:val="0"/>
        <w:adjustRightInd w:val="0"/>
        <w:spacing w:after="0" w:line="240" w:lineRule="auto"/>
        <w:ind w:left="90" w:right="-540" w:hanging="81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</w:t>
      </w:r>
      <w:r w:rsid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</w:t>
      </w: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Purchasing</w:t>
      </w:r>
      <w:r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PurchaseOrderHeader </w:t>
      </w:r>
    </w:p>
    <w:p w:rsidR="00DA5CBC" w:rsidRDefault="00D46CFE" w:rsidP="00D46CFE">
      <w:pPr>
        <w:autoSpaceDE w:val="0"/>
        <w:autoSpaceDN w:val="0"/>
        <w:adjustRightInd w:val="0"/>
        <w:spacing w:after="0" w:line="240" w:lineRule="auto"/>
        <w:ind w:left="90" w:right="-540" w:hanging="81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 </w:t>
      </w:r>
      <w:r w:rsidR="00DA5CBC" w:rsidRPr="00DA5CBC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ON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Purchasing</w:t>
      </w:r>
      <w:r w:rsidR="00DA5CBC"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Vendor</w:t>
      </w:r>
      <w:r w:rsidR="00DA5CBC"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VendorID </w:t>
      </w:r>
      <w:r w:rsidR="00DA5CBC"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=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</w:t>
      </w:r>
    </w:p>
    <w:p w:rsidR="00DA5CBC" w:rsidRPr="00DA5CBC" w:rsidRDefault="00DA5CBC" w:rsidP="00D46CFE">
      <w:pPr>
        <w:autoSpaceDE w:val="0"/>
        <w:autoSpaceDN w:val="0"/>
        <w:adjustRightInd w:val="0"/>
        <w:spacing w:after="0" w:line="240" w:lineRule="auto"/>
        <w:ind w:left="90" w:right="-540" w:hanging="81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</w:t>
      </w:r>
      <w:r w:rsid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      </w:t>
      </w: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Purchasing</w:t>
      </w:r>
      <w:r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PurchaseOrderHeader</w:t>
      </w:r>
      <w:r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VendorID</w:t>
      </w:r>
    </w:p>
    <w:p w:rsidR="00D46CFE" w:rsidRDefault="00D46CFE" w:rsidP="00D46CFE">
      <w:pPr>
        <w:ind w:left="90" w:right="-540" w:hanging="81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="00DA5CBC" w:rsidRPr="00DA5CBC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ORDER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="00DA5CBC" w:rsidRPr="00DA5CBC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BY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Purchasing</w:t>
      </w:r>
      <w:r w:rsidR="00DA5CBC"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="00DA5CBC" w:rsidRPr="00DA5CBC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Vendor</w:t>
      </w:r>
      <w:r w:rsidR="00DA5CBC" w:rsidRPr="00DA5CBC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="00DA5CBC" w:rsidRPr="00DA5CBC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Name</w:t>
      </w:r>
    </w:p>
    <w:p w:rsidR="00D46CFE" w:rsidRPr="00D46CFE" w:rsidRDefault="00D46CFE" w:rsidP="00D46CFE">
      <w:pPr>
        <w:pStyle w:val="ListParagraph"/>
        <w:numPr>
          <w:ilvl w:val="0"/>
          <w:numId w:val="3"/>
        </w:numPr>
        <w:spacing w:after="0"/>
        <w:ind w:right="-540"/>
        <w:jc w:val="both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D46CFE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SELECT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Production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ProductSubcategoryID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D46CFE" w:rsidRDefault="00D46CFE" w:rsidP="00D46CFE">
      <w:pPr>
        <w:spacing w:after="0"/>
        <w:ind w:left="-360" w:right="-540"/>
        <w:jc w:val="both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        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SalesOrderDetail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ProductID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D46CFE" w:rsidRPr="00D46CFE" w:rsidRDefault="00D46CFE" w:rsidP="00D46CFE">
      <w:pPr>
        <w:spacing w:after="0"/>
        <w:ind w:left="-360" w:right="-5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        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Production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Name</w:t>
      </w:r>
    </w:p>
    <w:p w:rsidR="00D46CFE" w:rsidRPr="00D46CFE" w:rsidRDefault="00D46CFE" w:rsidP="00D46C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</w:t>
      </w:r>
      <w:r w:rsidRPr="00D46CFE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Production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Product 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LEFT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OUTER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JOIN</w:t>
      </w:r>
    </w:p>
    <w:p w:rsidR="00D46CFE" w:rsidRPr="00D46CFE" w:rsidRDefault="00D46CFE" w:rsidP="00D46CFE">
      <w:pPr>
        <w:autoSpaceDE w:val="0"/>
        <w:autoSpaceDN w:val="0"/>
        <w:adjustRightInd w:val="0"/>
        <w:spacing w:after="0" w:line="240" w:lineRule="auto"/>
        <w:ind w:left="-360" w:firstLine="630"/>
        <w:jc w:val="both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SalesOrderDetail </w:t>
      </w:r>
      <w:r w:rsidRPr="00D46CFE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ON</w:t>
      </w:r>
    </w:p>
    <w:p w:rsidR="00D46CFE" w:rsidRDefault="00D46CFE" w:rsidP="00D46CFE">
      <w:pPr>
        <w:spacing w:after="0"/>
        <w:ind w:left="-360" w:right="-540" w:firstLine="630"/>
        <w:jc w:val="both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Production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ProductID 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=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</w:p>
    <w:p w:rsidR="00D46CFE" w:rsidRPr="00D46CFE" w:rsidRDefault="00D46CFE" w:rsidP="00D46CFE">
      <w:pPr>
        <w:spacing w:after="0"/>
        <w:ind w:left="-360" w:right="-540" w:firstLine="63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SalesOrderDetail</w:t>
      </w:r>
      <w:r w:rsidRPr="00D46CF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D46CF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ProductID</w:t>
      </w:r>
    </w:p>
    <w:sectPr w:rsidR="00D46CFE" w:rsidRPr="00D4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F4C7A"/>
    <w:multiLevelType w:val="hybridMultilevel"/>
    <w:tmpl w:val="D834E99E"/>
    <w:lvl w:ilvl="0" w:tplc="6BBA39C6">
      <w:start w:val="1"/>
      <w:numFmt w:val="decimal"/>
      <w:lvlText w:val="%1)"/>
      <w:lvlJc w:val="left"/>
      <w:pPr>
        <w:ind w:left="45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9E35331"/>
    <w:multiLevelType w:val="hybridMultilevel"/>
    <w:tmpl w:val="9C66888A"/>
    <w:lvl w:ilvl="0" w:tplc="8AAC7D2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85CDB"/>
    <w:multiLevelType w:val="hybridMultilevel"/>
    <w:tmpl w:val="9C66888A"/>
    <w:lvl w:ilvl="0" w:tplc="8AAC7D26">
      <w:start w:val="1"/>
      <w:numFmt w:val="decimal"/>
      <w:lvlText w:val="%1)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DA5CBC"/>
    <w:rsid w:val="00D46CFE"/>
    <w:rsid w:val="00DA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3</cp:revision>
  <dcterms:created xsi:type="dcterms:W3CDTF">2017-09-03T13:46:00Z</dcterms:created>
  <dcterms:modified xsi:type="dcterms:W3CDTF">2017-09-03T14:23:00Z</dcterms:modified>
</cp:coreProperties>
</file>