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8"/>
        <w:tblpPr w:leftFromText="180" w:rightFromText="180" w:vertAnchor="text" w:horzAnchor="margin" w:tblpXSpec="right" w:tblpY="41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044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rPr>
                <w:rFonts w:ascii="黑体" w:hAnsi="黑体" w:eastAsia="黑体" w:cs="Times New Roman"/>
                <w:sz w:val="18"/>
                <w:szCs w:val="24"/>
              </w:rPr>
            </w:pPr>
            <w:r>
              <w:rPr>
                <w:rFonts w:hint="eastAsia" w:ascii="黑体" w:hAnsi="黑体" w:eastAsia="黑体" w:cs="Times New Roman"/>
                <w:sz w:val="18"/>
                <w:szCs w:val="24"/>
              </w:rPr>
              <w:t>文档状态：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ascii="黑体" w:hAnsi="黑体" w:eastAsia="黑体" w:cs="Times New Roman"/>
                <w:sz w:val="18"/>
                <w:szCs w:val="24"/>
              </w:rPr>
            </w:pPr>
            <w:r>
              <w:rPr>
                <w:rFonts w:hint="eastAsia" w:ascii="黑体" w:hAnsi="黑体" w:eastAsia="黑体" w:cs="Times New Roman"/>
                <w:sz w:val="18"/>
                <w:szCs w:val="24"/>
              </w:rPr>
              <w:t>文档编号：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ascii="黑体" w:hAnsi="黑体" w:eastAsia="黑体" w:cs="Times New Roman"/>
                <w:sz w:val="18"/>
                <w:szCs w:val="24"/>
              </w:rPr>
            </w:pPr>
            <w:r>
              <w:rPr>
                <w:rFonts w:hint="eastAsia" w:ascii="黑体" w:hAnsi="黑体" w:eastAsia="黑体" w:cs="Times New Roman"/>
                <w:sz w:val="18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restart"/>
          </w:tcPr>
          <w:p>
            <w:pPr>
              <w:spacing w:line="300" w:lineRule="exact"/>
              <w:rPr>
                <w:rFonts w:ascii="黑体" w:hAnsi="黑体" w:eastAsia="黑体" w:cs="Times New Roman"/>
                <w:sz w:val="18"/>
                <w:szCs w:val="18"/>
              </w:rPr>
            </w:pPr>
            <w:r>
              <w:rPr>
                <w:rFonts w:hint="eastAsia" w:ascii="黑体" w:hAnsi="黑体" w:eastAsia="黑体" w:cs="Times New Roman"/>
                <w:sz w:val="18"/>
                <w:szCs w:val="18"/>
              </w:rPr>
              <w:t xml:space="preserve">[  ] Draft </w:t>
            </w:r>
          </w:p>
          <w:p>
            <w:pPr>
              <w:spacing w:line="300" w:lineRule="exact"/>
              <w:rPr>
                <w:rFonts w:ascii="黑体" w:hAnsi="黑体" w:eastAsia="黑体" w:cs="Times New Roman"/>
                <w:sz w:val="18"/>
                <w:szCs w:val="18"/>
              </w:rPr>
            </w:pPr>
            <w:r>
              <w:rPr>
                <w:rFonts w:hint="eastAsia" w:ascii="黑体" w:hAnsi="黑体" w:eastAsia="黑体" w:cs="Times New Roman"/>
                <w:sz w:val="18"/>
                <w:szCs w:val="18"/>
              </w:rPr>
              <w:t>[√] Released</w:t>
            </w:r>
          </w:p>
          <w:p>
            <w:pPr>
              <w:spacing w:line="300" w:lineRule="exact"/>
              <w:rPr>
                <w:rFonts w:ascii="黑体" w:hAnsi="黑体" w:eastAsia="黑体" w:cs="Times New Roman"/>
                <w:sz w:val="18"/>
                <w:szCs w:val="24"/>
              </w:rPr>
            </w:pPr>
            <w:r>
              <w:rPr>
                <w:rFonts w:hint="eastAsia" w:ascii="黑体" w:hAnsi="黑体" w:eastAsia="黑体" w:cs="Times New Roman"/>
                <w:sz w:val="18"/>
                <w:szCs w:val="18"/>
              </w:rPr>
              <w:t>[  ]Modifing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ascii="黑体" w:hAnsi="黑体" w:eastAsia="黑体" w:cs="Times New Roman"/>
                <w:sz w:val="18"/>
                <w:szCs w:val="24"/>
              </w:rPr>
            </w:pPr>
            <w:r>
              <w:rPr>
                <w:rFonts w:hint="eastAsia" w:ascii="黑体" w:hAnsi="黑体" w:eastAsia="黑体" w:cs="Times New Roman"/>
                <w:sz w:val="18"/>
                <w:szCs w:val="24"/>
              </w:rPr>
              <w:t>编撰：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ascii="黑体" w:hAnsi="黑体" w:eastAsia="黑体" w:cs="Times New Roman"/>
                <w:sz w:val="18"/>
                <w:szCs w:val="24"/>
              </w:rPr>
            </w:pPr>
            <w:r>
              <w:rPr>
                <w:rFonts w:ascii="黑体" w:hAnsi="黑体" w:eastAsia="黑体" w:cs="Times New Roman"/>
                <w:sz w:val="18"/>
                <w:szCs w:val="24"/>
              </w:rPr>
              <w:t>江婷婷</w:t>
            </w:r>
            <w:r>
              <w:rPr>
                <w:rFonts w:hint="eastAsia" w:ascii="黑体" w:hAnsi="黑体" w:eastAsia="黑体" w:cs="Times New Roman"/>
                <w:sz w:val="18"/>
                <w:szCs w:val="24"/>
              </w:rPr>
              <w:t>、</w:t>
            </w:r>
            <w:r>
              <w:rPr>
                <w:rFonts w:ascii="黑体" w:hAnsi="黑体" w:eastAsia="黑体" w:cs="Times New Roman"/>
                <w:sz w:val="18"/>
                <w:szCs w:val="24"/>
              </w:rPr>
              <w:t>朱颖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jc w:val="center"/>
              <w:rPr>
                <w:rFonts w:ascii="黑体" w:hAnsi="黑体" w:eastAsia="黑体" w:cs="Times New Roman"/>
                <w:sz w:val="18"/>
                <w:szCs w:val="24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ascii="黑体" w:hAnsi="黑体" w:eastAsia="黑体" w:cs="Times New Roman"/>
                <w:sz w:val="18"/>
                <w:szCs w:val="24"/>
              </w:rPr>
            </w:pPr>
            <w:r>
              <w:rPr>
                <w:rFonts w:hint="eastAsia" w:ascii="黑体" w:hAnsi="黑体" w:eastAsia="黑体" w:cs="Times New Roman"/>
                <w:sz w:val="18"/>
                <w:szCs w:val="24"/>
              </w:rPr>
              <w:t>编撰日期：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ascii="黑体" w:hAnsi="黑体" w:eastAsia="黑体" w:cs="Times New Roman"/>
                <w:sz w:val="18"/>
                <w:szCs w:val="24"/>
              </w:rPr>
            </w:pPr>
            <w:r>
              <w:rPr>
                <w:rFonts w:hint="eastAsia" w:ascii="黑体" w:hAnsi="黑体" w:eastAsia="黑体" w:cs="Times New Roman"/>
                <w:sz w:val="18"/>
                <w:szCs w:val="24"/>
              </w:rPr>
              <w:t>2017/7/6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jc w:val="center"/>
              <w:rPr>
                <w:rFonts w:ascii="黑体" w:hAnsi="黑体" w:eastAsia="黑体" w:cs="Times New Roman"/>
                <w:sz w:val="18"/>
                <w:szCs w:val="24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ascii="黑体" w:hAnsi="黑体" w:eastAsia="黑体" w:cs="Times New Roman"/>
                <w:sz w:val="18"/>
                <w:szCs w:val="24"/>
              </w:rPr>
            </w:pPr>
            <w:r>
              <w:rPr>
                <w:rFonts w:hint="eastAsia" w:ascii="黑体" w:hAnsi="黑体" w:eastAsia="黑体" w:cs="Times New Roman"/>
                <w:sz w:val="18"/>
                <w:szCs w:val="24"/>
              </w:rPr>
              <w:t>保密级别：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ascii="黑体" w:hAnsi="黑体" w:eastAsia="黑体" w:cs="Times New Roman"/>
                <w:sz w:val="18"/>
                <w:szCs w:val="24"/>
              </w:rPr>
            </w:pPr>
            <w:r>
              <w:rPr>
                <w:rFonts w:hint="eastAsia" w:ascii="黑体" w:hAnsi="黑体" w:eastAsia="黑体" w:cs="Times New Roman"/>
                <w:sz w:val="18"/>
                <w:szCs w:val="24"/>
              </w:rPr>
              <w:t>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jc w:val="center"/>
              <w:rPr>
                <w:rFonts w:ascii="黑体" w:hAnsi="黑体" w:eastAsia="黑体" w:cs="Times New Roman"/>
                <w:sz w:val="18"/>
                <w:szCs w:val="24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ascii="黑体" w:hAnsi="黑体" w:eastAsia="黑体" w:cs="Times New Roman"/>
                <w:sz w:val="18"/>
                <w:szCs w:val="24"/>
              </w:rPr>
            </w:pPr>
            <w:r>
              <w:rPr>
                <w:rFonts w:hint="eastAsia" w:ascii="黑体" w:hAnsi="黑体" w:eastAsia="黑体" w:cs="Times New Roman"/>
                <w:sz w:val="18"/>
                <w:szCs w:val="24"/>
              </w:rPr>
              <w:t>文档版本：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ascii="黑体" w:hAnsi="黑体" w:eastAsia="黑体" w:cs="Times New Roman"/>
                <w:sz w:val="18"/>
                <w:szCs w:val="18"/>
              </w:rPr>
            </w:pPr>
            <w:r>
              <w:rPr>
                <w:rFonts w:hint="eastAsia" w:ascii="黑体" w:hAnsi="黑体" w:eastAsia="黑体" w:cs="Times New Roman"/>
                <w:sz w:val="18"/>
                <w:szCs w:val="18"/>
              </w:rPr>
              <w:t>2.0.0</w:t>
            </w:r>
          </w:p>
        </w:tc>
      </w:tr>
    </w:tbl>
    <w:p>
      <w:pPr>
        <w:tabs>
          <w:tab w:val="left" w:pos="2377"/>
          <w:tab w:val="center" w:pos="4153"/>
        </w:tabs>
        <w:rPr>
          <w:rFonts w:ascii="黑体" w:hAnsi="黑体" w:eastAsia="黑体" w:cs="Times New Roman"/>
          <w:b/>
          <w:kern w:val="0"/>
          <w:sz w:val="32"/>
          <w:szCs w:val="32"/>
        </w:rPr>
      </w:pPr>
    </w:p>
    <w:p>
      <w:pPr>
        <w:rPr>
          <w:rFonts w:ascii="黑体" w:hAnsi="黑体" w:eastAsia="黑体" w:cs="Times New Roman"/>
          <w:b/>
          <w:szCs w:val="20"/>
        </w:rPr>
      </w:pPr>
    </w:p>
    <w:p>
      <w:pPr>
        <w:rPr>
          <w:rFonts w:ascii="黑体" w:hAnsi="黑体" w:eastAsia="黑体" w:cs="Times New Roman"/>
          <w:b/>
          <w:sz w:val="44"/>
          <w:szCs w:val="24"/>
        </w:rPr>
      </w:pPr>
    </w:p>
    <w:p>
      <w:pPr>
        <w:rPr>
          <w:rFonts w:ascii="黑体" w:hAnsi="黑体" w:eastAsia="黑体" w:cs="宋体"/>
          <w:szCs w:val="24"/>
        </w:rPr>
      </w:pPr>
    </w:p>
    <w:p>
      <w:pPr>
        <w:jc w:val="center"/>
        <w:rPr>
          <w:rFonts w:ascii="黑体" w:hAnsi="黑体" w:eastAsia="黑体" w:cs="Times New Roman"/>
          <w:bCs/>
          <w:sz w:val="44"/>
          <w:szCs w:val="24"/>
        </w:rPr>
      </w:pPr>
    </w:p>
    <w:p>
      <w:pPr>
        <w:jc w:val="center"/>
        <w:rPr>
          <w:rFonts w:ascii="黑体" w:hAnsi="黑体" w:eastAsia="黑体" w:cs="Times New Roman"/>
          <w:bCs/>
          <w:sz w:val="4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162425" cy="838200"/>
            <wp:effectExtent l="0" t="0" r="9525" b="0"/>
            <wp:docPr id="3" name="图片 3" descr="说明: 13715a1b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13715a1bda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 w:cs="Times New Roman"/>
          <w:bCs/>
          <w:sz w:val="44"/>
          <w:szCs w:val="24"/>
        </w:rPr>
      </w:pPr>
    </w:p>
    <w:p>
      <w:pPr>
        <w:jc w:val="center"/>
        <w:rPr>
          <w:rFonts w:ascii="黑体" w:hAnsi="黑体" w:eastAsia="黑体" w:cs="Times New Roman"/>
          <w:bCs/>
          <w:sz w:val="44"/>
          <w:szCs w:val="24"/>
        </w:rPr>
      </w:pPr>
      <w:r>
        <w:rPr>
          <w:rFonts w:hint="eastAsia" w:ascii="黑体" w:hAnsi="黑体" w:eastAsia="黑体" w:cs="Times New Roman"/>
          <w:bCs/>
          <w:sz w:val="44"/>
          <w:szCs w:val="24"/>
        </w:rPr>
        <w:t>剧目票务管理系统</w:t>
      </w:r>
    </w:p>
    <w:p>
      <w:pPr>
        <w:jc w:val="center"/>
        <w:rPr>
          <w:rFonts w:ascii="黑体" w:hAnsi="黑体" w:eastAsia="黑体" w:cs="Times New Roman"/>
          <w:bCs/>
          <w:szCs w:val="24"/>
        </w:rPr>
      </w:pPr>
      <w:r>
        <w:rPr>
          <w:rFonts w:hint="eastAsia" w:ascii="黑体" w:hAnsi="黑体" w:eastAsia="黑体" w:cs="Arial"/>
          <w:bCs/>
          <w:sz w:val="36"/>
          <w:szCs w:val="24"/>
        </w:rPr>
        <w:t>（</w:t>
      </w:r>
      <w:r>
        <w:rPr>
          <w:rFonts w:hint="eastAsia" w:ascii="Tahoma" w:hAnsi="Tahoma" w:eastAsia="宋体" w:cs="Tahoma"/>
          <w:b/>
          <w:bCs/>
          <w:color w:val="000000"/>
          <w:szCs w:val="21"/>
        </w:rPr>
        <w:t>T</w:t>
      </w:r>
      <w:r>
        <w:rPr>
          <w:rFonts w:ascii="Tahoma" w:hAnsi="Tahoma" w:eastAsia="宋体" w:cs="Tahoma"/>
          <w:b/>
          <w:bCs/>
          <w:color w:val="000000"/>
          <w:szCs w:val="21"/>
        </w:rPr>
        <w:t>heatre</w:t>
      </w:r>
      <w:r>
        <w:rPr>
          <w:rFonts w:hint="eastAsia" w:ascii="Tahoma" w:hAnsi="Tahoma" w:eastAsia="宋体" w:cs="Tahoma"/>
          <w:b/>
          <w:bCs/>
          <w:color w:val="000000"/>
          <w:szCs w:val="21"/>
        </w:rPr>
        <w:t>T</w:t>
      </w:r>
      <w:r>
        <w:rPr>
          <w:rFonts w:ascii="Tahoma" w:hAnsi="Tahoma" w:eastAsia="宋体" w:cs="Tahoma"/>
          <w:b/>
          <w:bCs/>
          <w:color w:val="000000"/>
          <w:szCs w:val="21"/>
        </w:rPr>
        <w:t>icketManagement System</w:t>
      </w:r>
      <w:r>
        <w:rPr>
          <w:rFonts w:hint="eastAsia" w:ascii="黑体" w:hAnsi="黑体" w:eastAsia="黑体" w:cs="Arial"/>
          <w:bCs/>
          <w:sz w:val="36"/>
          <w:szCs w:val="24"/>
        </w:rPr>
        <w:t>）</w:t>
      </w:r>
    </w:p>
    <w:p>
      <w:pPr>
        <w:jc w:val="center"/>
        <w:rPr>
          <w:rFonts w:ascii="黑体" w:hAnsi="黑体" w:eastAsia="黑体" w:cs="Times New Roman"/>
          <w:b/>
          <w:sz w:val="36"/>
          <w:szCs w:val="24"/>
        </w:rPr>
      </w:pPr>
      <w:r>
        <w:rPr>
          <w:rFonts w:hint="eastAsia" w:ascii="黑体" w:hAnsi="黑体" w:eastAsia="黑体" w:cs="Times New Roman"/>
          <w:b/>
          <w:sz w:val="36"/>
          <w:szCs w:val="24"/>
        </w:rPr>
        <w:t>用户操作手册</w:t>
      </w:r>
    </w:p>
    <w:p>
      <w:pPr>
        <w:rPr>
          <w:rFonts w:ascii="黑体" w:hAnsi="黑体" w:eastAsia="黑体" w:cs="Times New Roman"/>
          <w:b/>
          <w:sz w:val="44"/>
          <w:szCs w:val="24"/>
        </w:rPr>
      </w:pPr>
    </w:p>
    <w:p>
      <w:pPr>
        <w:rPr>
          <w:rFonts w:ascii="黑体" w:hAnsi="黑体" w:eastAsia="黑体" w:cs="Times New Roman"/>
          <w:b/>
          <w:szCs w:val="24"/>
        </w:rPr>
      </w:pPr>
    </w:p>
    <w:p>
      <w:pPr>
        <w:rPr>
          <w:rFonts w:ascii="黑体" w:hAnsi="黑体" w:eastAsia="黑体" w:cs="Times New Roman"/>
          <w:b/>
          <w:szCs w:val="24"/>
        </w:rPr>
      </w:pPr>
    </w:p>
    <w:p>
      <w:pPr>
        <w:rPr>
          <w:rFonts w:ascii="黑体" w:hAnsi="黑体" w:eastAsia="黑体" w:cs="Times New Roman"/>
          <w:b/>
          <w:szCs w:val="24"/>
        </w:rPr>
      </w:pPr>
    </w:p>
    <w:p>
      <w:pPr>
        <w:rPr>
          <w:rFonts w:ascii="黑体" w:hAnsi="黑体" w:eastAsia="黑体" w:cs="Times New Roman"/>
          <w:b/>
          <w:szCs w:val="24"/>
        </w:rPr>
      </w:pPr>
    </w:p>
    <w:p>
      <w:pPr>
        <w:rPr>
          <w:rFonts w:ascii="黑体" w:hAnsi="黑体" w:eastAsia="黑体" w:cs="Times New Roman"/>
          <w:b/>
          <w:szCs w:val="24"/>
        </w:rPr>
      </w:pPr>
    </w:p>
    <w:p>
      <w:pPr>
        <w:rPr>
          <w:rFonts w:ascii="黑体" w:hAnsi="黑体" w:eastAsia="黑体" w:cs="Times New Roman"/>
          <w:b/>
          <w:szCs w:val="24"/>
        </w:rPr>
      </w:pPr>
    </w:p>
    <w:p>
      <w:pPr>
        <w:rPr>
          <w:rFonts w:ascii="黑体" w:hAnsi="黑体" w:eastAsia="黑体" w:cs="Times New Roman"/>
          <w:b/>
          <w:szCs w:val="24"/>
        </w:rPr>
      </w:pPr>
    </w:p>
    <w:p>
      <w:pPr>
        <w:rPr>
          <w:rFonts w:ascii="黑体" w:hAnsi="黑体" w:eastAsia="黑体" w:cs="Times New Roman"/>
          <w:b/>
          <w:szCs w:val="24"/>
        </w:rPr>
      </w:pPr>
    </w:p>
    <w:p>
      <w:pPr>
        <w:rPr>
          <w:rFonts w:ascii="黑体" w:hAnsi="黑体" w:eastAsia="黑体" w:cs="Times New Roman"/>
          <w:b/>
          <w:szCs w:val="24"/>
        </w:rPr>
      </w:pPr>
    </w:p>
    <w:p>
      <w:pPr>
        <w:rPr>
          <w:rFonts w:ascii="黑体" w:hAnsi="黑体" w:eastAsia="黑体" w:cs="Times New Roman"/>
          <w:b/>
          <w:szCs w:val="24"/>
        </w:rPr>
      </w:pPr>
    </w:p>
    <w:p>
      <w:pPr>
        <w:rPr>
          <w:rFonts w:ascii="黑体" w:hAnsi="黑体" w:eastAsia="黑体" w:cs="Times New Roman"/>
          <w:b/>
          <w:szCs w:val="24"/>
        </w:rPr>
      </w:pPr>
    </w:p>
    <w:p>
      <w:pPr>
        <w:rPr>
          <w:rFonts w:ascii="黑体" w:hAnsi="黑体" w:eastAsia="黑体" w:cs="Times New Roman"/>
          <w:b/>
          <w:szCs w:val="24"/>
        </w:rPr>
      </w:pPr>
    </w:p>
    <w:p>
      <w:pPr>
        <w:jc w:val="center"/>
        <w:rPr>
          <w:rFonts w:ascii="黑体" w:hAnsi="黑体" w:eastAsia="黑体" w:cs="华文中宋"/>
          <w:b/>
          <w:bCs/>
          <w:sz w:val="30"/>
          <w:szCs w:val="30"/>
        </w:rPr>
      </w:pPr>
      <w:r>
        <w:rPr>
          <w:rFonts w:hint="eastAsia" w:ascii="黑体" w:hAnsi="黑体" w:eastAsia="黑体" w:cs="华文中宋"/>
          <w:b/>
          <w:bCs/>
          <w:sz w:val="30"/>
          <w:szCs w:val="30"/>
        </w:rPr>
        <w:t>魔仙堡宝项目小组</w:t>
      </w:r>
    </w:p>
    <w:p>
      <w:pPr>
        <w:jc w:val="center"/>
        <w:rPr>
          <w:rFonts w:ascii="黑体" w:hAnsi="黑体" w:eastAsia="黑体" w:cs="Times New Roman"/>
          <w:b/>
          <w:szCs w:val="24"/>
        </w:rPr>
      </w:pPr>
      <w:r>
        <w:rPr>
          <w:rFonts w:hint="eastAsia" w:ascii="黑体" w:hAnsi="黑体" w:eastAsia="黑体" w:cs="华文中宋"/>
          <w:b/>
          <w:bCs/>
          <w:sz w:val="30"/>
          <w:szCs w:val="30"/>
        </w:rPr>
        <w:t>2017年7月6日</w:t>
      </w:r>
    </w:p>
    <w:p>
      <w:pPr>
        <w:rPr>
          <w:rFonts w:ascii="黑体" w:hAnsi="黑体" w:eastAsia="黑体" w:cs="Times New Roman"/>
          <w:b/>
          <w:bCs/>
          <w:sz w:val="44"/>
          <w:szCs w:val="24"/>
        </w:rPr>
      </w:pPr>
      <w:r>
        <w:rPr>
          <w:rFonts w:ascii="黑体" w:hAnsi="黑体" w:eastAsia="黑体" w:cs="Times New Roman"/>
          <w:b/>
          <w:bCs/>
          <w:sz w:val="44"/>
          <w:szCs w:val="24"/>
        </w:rPr>
        <w:br w:type="page"/>
      </w:r>
      <w:r>
        <w:rPr>
          <w:rFonts w:hint="eastAsia" w:ascii="黑体" w:hAnsi="黑体" w:eastAsia="黑体" w:cs="Times New Roman"/>
          <w:b/>
          <w:bCs/>
          <w:sz w:val="44"/>
          <w:szCs w:val="24"/>
        </w:rPr>
        <w:t>修订表</w:t>
      </w:r>
    </w:p>
    <w:tbl>
      <w:tblPr>
        <w:tblStyle w:val="8"/>
        <w:tblW w:w="936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080"/>
        <w:gridCol w:w="1590"/>
        <w:gridCol w:w="3450"/>
        <w:gridCol w:w="24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40" w:type="dxa"/>
            <w:tcBorders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keepNext/>
              <w:widowControl/>
              <w:spacing w:before="60" w:after="60"/>
              <w:jc w:val="center"/>
              <w:rPr>
                <w:rFonts w:ascii="黑体" w:hAnsi="黑体" w:eastAsia="黑体" w:cs="Times New Roman"/>
                <w:b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0"/>
              </w:rPr>
              <w:t>编号</w:t>
            </w:r>
          </w:p>
        </w:tc>
        <w:tc>
          <w:tcPr>
            <w:tcW w:w="1080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keepNext/>
              <w:widowControl/>
              <w:spacing w:before="60" w:after="60"/>
              <w:jc w:val="center"/>
              <w:rPr>
                <w:rFonts w:ascii="黑体" w:hAnsi="黑体" w:eastAsia="黑体" w:cs="Times New Roman"/>
                <w:b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0"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>
            <w:pPr>
              <w:keepNext/>
              <w:widowControl/>
              <w:spacing w:before="60" w:after="60"/>
              <w:jc w:val="center"/>
              <w:rPr>
                <w:rFonts w:ascii="黑体" w:hAnsi="黑体" w:eastAsia="黑体" w:cs="Times New Roman"/>
                <w:b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0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>
            <w:pPr>
              <w:keepNext/>
              <w:widowControl/>
              <w:spacing w:before="60" w:after="60"/>
              <w:jc w:val="center"/>
              <w:rPr>
                <w:rFonts w:ascii="黑体" w:hAnsi="黑体" w:eastAsia="黑体" w:cs="Times New Roman"/>
                <w:b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0"/>
              </w:rPr>
              <w:t>修订章节与内容</w:t>
            </w:r>
          </w:p>
        </w:tc>
        <w:tc>
          <w:tcPr>
            <w:tcW w:w="2400" w:type="dxa"/>
            <w:shd w:val="pct10" w:color="auto" w:fill="auto"/>
            <w:vAlign w:val="center"/>
          </w:tcPr>
          <w:p>
            <w:pPr>
              <w:keepNext/>
              <w:widowControl/>
              <w:spacing w:before="60" w:after="60"/>
              <w:jc w:val="center"/>
              <w:rPr>
                <w:rFonts w:ascii="黑体" w:hAnsi="黑体" w:eastAsia="黑体" w:cs="Times New Roman"/>
                <w:b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b/>
                <w:kern w:val="0"/>
                <w:szCs w:val="20"/>
              </w:rPr>
              <w:t>修订日期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widowControl/>
              <w:spacing w:before="60" w:after="6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widowControl/>
              <w:spacing w:before="60" w:after="6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Cs w:val="20"/>
              </w:rPr>
              <w:t>V</w:t>
            </w: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 xml:space="preserve"> 0.1.0</w:t>
            </w:r>
          </w:p>
        </w:tc>
        <w:tc>
          <w:tcPr>
            <w:tcW w:w="1590" w:type="dxa"/>
            <w:tcBorders>
              <w:top w:val="nil"/>
            </w:tcBorders>
          </w:tcPr>
          <w:p>
            <w:pPr>
              <w:widowControl/>
              <w:spacing w:before="60" w:after="60"/>
              <w:ind w:firstLine="315" w:firstLineChars="15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Cs w:val="20"/>
              </w:rPr>
              <w:t>江婷婷</w:t>
            </w:r>
          </w:p>
        </w:tc>
        <w:tc>
          <w:tcPr>
            <w:tcW w:w="3450" w:type="dxa"/>
            <w:tcBorders>
              <w:top w:val="nil"/>
            </w:tcBorders>
          </w:tcPr>
          <w:p>
            <w:pPr>
              <w:widowControl/>
              <w:spacing w:before="60" w:after="60"/>
              <w:ind w:firstLine="105" w:firstLineChars="5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系统概述、运行环境、常见问题</w:t>
            </w:r>
          </w:p>
        </w:tc>
        <w:tc>
          <w:tcPr>
            <w:tcW w:w="2400" w:type="dxa"/>
            <w:tcBorders>
              <w:top w:val="nil"/>
            </w:tcBorders>
          </w:tcPr>
          <w:p>
            <w:pPr>
              <w:widowControl/>
              <w:spacing w:before="60" w:after="60"/>
              <w:ind w:firstLine="630" w:firstLineChars="30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2017/6/27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widowControl/>
              <w:spacing w:before="60" w:after="6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widowControl/>
              <w:spacing w:before="60" w:after="6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Cs w:val="20"/>
              </w:rPr>
              <w:t>V</w:t>
            </w: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 xml:space="preserve"> 0.2.0</w:t>
            </w:r>
          </w:p>
        </w:tc>
        <w:tc>
          <w:tcPr>
            <w:tcW w:w="1590" w:type="dxa"/>
            <w:tcBorders>
              <w:top w:val="nil"/>
            </w:tcBorders>
          </w:tcPr>
          <w:p>
            <w:pPr>
              <w:widowControl/>
              <w:spacing w:before="60" w:after="60"/>
              <w:ind w:firstLine="420" w:firstLineChars="20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Cs w:val="20"/>
              </w:rPr>
              <w:t>朱颖</w:t>
            </w:r>
          </w:p>
        </w:tc>
        <w:tc>
          <w:tcPr>
            <w:tcW w:w="3450" w:type="dxa"/>
            <w:tcBorders>
              <w:top w:val="nil"/>
            </w:tcBorders>
          </w:tcPr>
          <w:p>
            <w:pPr>
              <w:widowControl/>
              <w:spacing w:before="60" w:after="60"/>
              <w:ind w:firstLine="840" w:firstLineChars="40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Cs w:val="20"/>
              </w:rPr>
              <w:t>系统操作说明</w:t>
            </w:r>
          </w:p>
        </w:tc>
        <w:tc>
          <w:tcPr>
            <w:tcW w:w="2400" w:type="dxa"/>
            <w:tcBorders>
              <w:top w:val="nil"/>
            </w:tcBorders>
          </w:tcPr>
          <w:p>
            <w:pPr>
              <w:widowControl/>
              <w:spacing w:before="60" w:after="60"/>
              <w:ind w:firstLine="630" w:firstLineChars="30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2017/6/27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widowControl/>
              <w:spacing w:before="60" w:after="6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widowControl/>
              <w:spacing w:before="60" w:after="6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V 1.0.0</w:t>
            </w:r>
          </w:p>
        </w:tc>
        <w:tc>
          <w:tcPr>
            <w:tcW w:w="1590" w:type="dxa"/>
            <w:tcBorders>
              <w:top w:val="nil"/>
            </w:tcBorders>
          </w:tcPr>
          <w:p>
            <w:pPr>
              <w:widowControl/>
              <w:spacing w:before="60" w:after="60"/>
              <w:ind w:firstLine="315" w:firstLineChars="15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江婷婷</w:t>
            </w:r>
          </w:p>
        </w:tc>
        <w:tc>
          <w:tcPr>
            <w:tcW w:w="3450" w:type="dxa"/>
            <w:tcBorders>
              <w:top w:val="nil"/>
            </w:tcBorders>
          </w:tcPr>
          <w:p>
            <w:pPr>
              <w:widowControl/>
              <w:spacing w:before="60" w:after="60"/>
              <w:ind w:firstLine="840" w:firstLineChars="40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系统操作说明</w:t>
            </w:r>
          </w:p>
        </w:tc>
        <w:tc>
          <w:tcPr>
            <w:tcW w:w="2400" w:type="dxa"/>
            <w:tcBorders>
              <w:top w:val="nil"/>
            </w:tcBorders>
          </w:tcPr>
          <w:p>
            <w:pPr>
              <w:widowControl/>
              <w:spacing w:before="60" w:after="6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 xml:space="preserve">      2017/6/27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widowControl/>
              <w:spacing w:before="60" w:after="6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widowControl/>
              <w:spacing w:before="60" w:after="6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V 1.1.0</w:t>
            </w:r>
          </w:p>
        </w:tc>
        <w:tc>
          <w:tcPr>
            <w:tcW w:w="1590" w:type="dxa"/>
            <w:tcBorders>
              <w:top w:val="nil"/>
            </w:tcBorders>
          </w:tcPr>
          <w:p>
            <w:pPr>
              <w:widowControl/>
              <w:spacing w:before="60" w:after="60"/>
              <w:ind w:firstLine="420" w:firstLineChars="20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朱颖</w:t>
            </w:r>
          </w:p>
        </w:tc>
        <w:tc>
          <w:tcPr>
            <w:tcW w:w="3450" w:type="dxa"/>
            <w:tcBorders>
              <w:top w:val="nil"/>
            </w:tcBorders>
          </w:tcPr>
          <w:p>
            <w:pPr>
              <w:widowControl/>
              <w:spacing w:before="60" w:after="60"/>
              <w:ind w:firstLine="840" w:firstLineChars="40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ascii="黑体" w:hAnsi="黑体" w:eastAsia="黑体" w:cs="Times New Roman"/>
                <w:kern w:val="0"/>
                <w:szCs w:val="20"/>
              </w:rPr>
              <w:t>系统操作说明</w:t>
            </w:r>
          </w:p>
        </w:tc>
        <w:tc>
          <w:tcPr>
            <w:tcW w:w="2400" w:type="dxa"/>
            <w:tcBorders>
              <w:top w:val="nil"/>
            </w:tcBorders>
          </w:tcPr>
          <w:p>
            <w:pPr>
              <w:widowControl/>
              <w:spacing w:before="60" w:after="6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 xml:space="preserve">      2017/7/5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right w:val="single" w:color="auto" w:sz="4" w:space="0"/>
            </w:tcBorders>
          </w:tcPr>
          <w:p>
            <w:pPr>
              <w:widowControl/>
              <w:spacing w:before="60" w:after="6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5</w:t>
            </w:r>
          </w:p>
        </w:tc>
        <w:tc>
          <w:tcPr>
            <w:tcW w:w="1080" w:type="dxa"/>
            <w:tcBorders>
              <w:left w:val="single" w:color="auto" w:sz="4" w:space="0"/>
            </w:tcBorders>
          </w:tcPr>
          <w:p>
            <w:pPr>
              <w:widowControl/>
              <w:spacing w:before="60" w:after="6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V 2.0.0</w:t>
            </w:r>
          </w:p>
        </w:tc>
        <w:tc>
          <w:tcPr>
            <w:tcW w:w="1590" w:type="dxa"/>
          </w:tcPr>
          <w:p>
            <w:pPr>
              <w:widowControl/>
              <w:spacing w:before="60" w:after="60"/>
              <w:ind w:firstLine="315" w:firstLineChars="15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江婷婷</w:t>
            </w:r>
          </w:p>
        </w:tc>
        <w:tc>
          <w:tcPr>
            <w:tcW w:w="3450" w:type="dxa"/>
          </w:tcPr>
          <w:p>
            <w:pPr>
              <w:widowControl/>
              <w:spacing w:before="60" w:after="6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系统操作说明、常见问题、目录</w:t>
            </w:r>
          </w:p>
        </w:tc>
        <w:tc>
          <w:tcPr>
            <w:tcW w:w="2400" w:type="dxa"/>
          </w:tcPr>
          <w:p>
            <w:pPr>
              <w:widowControl/>
              <w:spacing w:before="60" w:after="60"/>
              <w:ind w:firstLine="630" w:firstLineChars="300"/>
              <w:rPr>
                <w:rFonts w:ascii="黑体" w:hAnsi="黑体" w:eastAsia="黑体" w:cs="Times New Roman"/>
                <w:kern w:val="0"/>
                <w:szCs w:val="20"/>
              </w:rPr>
            </w:pPr>
            <w:r>
              <w:rPr>
                <w:rFonts w:hint="eastAsia" w:ascii="黑体" w:hAnsi="黑体" w:eastAsia="黑体" w:cs="Times New Roman"/>
                <w:kern w:val="0"/>
                <w:szCs w:val="20"/>
              </w:rPr>
              <w:t>2017/7/6</w:t>
            </w:r>
          </w:p>
        </w:tc>
      </w:tr>
    </w:tbl>
    <w:p>
      <w:pPr>
        <w:spacing w:line="360" w:lineRule="auto"/>
        <w:ind w:firstLine="422" w:firstLineChars="200"/>
        <w:rPr>
          <w:rFonts w:ascii="黑体" w:hAnsi="黑体" w:eastAsia="黑体" w:cs="Times New Roman"/>
          <w:b/>
          <w:szCs w:val="24"/>
        </w:rPr>
      </w:pPr>
    </w:p>
    <w:p>
      <w:pPr>
        <w:rPr>
          <w:rFonts w:ascii="黑体" w:hAnsi="黑体" w:eastAsia="黑体" w:cs="Times New Roman"/>
          <w:b/>
          <w:szCs w:val="20"/>
        </w:rPr>
      </w:pPr>
    </w:p>
    <w:p>
      <w:pPr>
        <w:jc w:val="left"/>
        <w:rPr>
          <w:rFonts w:ascii="黑体" w:hAnsi="黑体" w:eastAsia="黑体" w:cs="Times New Roman"/>
          <w:b/>
          <w:sz w:val="32"/>
          <w:szCs w:val="32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134" w:right="1134" w:bottom="1134" w:left="1134" w:header="851" w:footer="680" w:gutter="284"/>
          <w:cols w:space="425" w:num="1"/>
          <w:docGrid w:type="lines" w:linePitch="312" w:charSpace="0"/>
        </w:sectPr>
      </w:pPr>
    </w:p>
    <w:p>
      <w:pPr>
        <w:tabs>
          <w:tab w:val="left" w:pos="3600"/>
          <w:tab w:val="right" w:leader="dot" w:pos="8296"/>
        </w:tabs>
        <w:spacing w:line="360" w:lineRule="auto"/>
        <w:ind w:left="210"/>
        <w:jc w:val="center"/>
        <w:rPr>
          <w:rFonts w:ascii="黑体" w:hAnsi="黑体" w:eastAsia="黑体" w:cs="Times New Roman"/>
          <w:b/>
          <w:smallCaps/>
          <w:sz w:val="32"/>
          <w:szCs w:val="32"/>
        </w:rPr>
      </w:pPr>
      <w:r>
        <w:rPr>
          <w:rFonts w:hint="eastAsia" w:ascii="黑体" w:hAnsi="黑体" w:eastAsia="黑体" w:cs="Times New Roman"/>
          <w:b/>
          <w:smallCaps/>
          <w:sz w:val="32"/>
          <w:szCs w:val="32"/>
        </w:rPr>
        <w:t>目录</w:t>
      </w:r>
    </w:p>
    <w:p>
      <w:pPr>
        <w:tabs>
          <w:tab w:val="left" w:pos="420"/>
          <w:tab w:val="right" w:leader="dot" w:pos="9345"/>
        </w:tabs>
        <w:spacing w:before="120" w:after="120"/>
        <w:jc w:val="left"/>
        <w:rPr>
          <w:rFonts w:ascii="黑体" w:hAnsi="宋体" w:eastAsia="黑体" w:cs="Times New Roman"/>
          <w:color w:val="000000"/>
          <w:sz w:val="24"/>
          <w:szCs w:val="24"/>
        </w:rPr>
      </w:pPr>
      <w:r>
        <w:rPr>
          <w:rFonts w:ascii="黑体" w:hAnsi="黑体" w:eastAsia="黑体" w:cs="Times New Roman"/>
          <w:bCs/>
          <w:caps/>
          <w:szCs w:val="21"/>
        </w:rPr>
        <w:fldChar w:fldCharType="begin"/>
      </w:r>
      <w:r>
        <w:rPr>
          <w:rFonts w:ascii="黑体" w:hAnsi="黑体" w:eastAsia="黑体" w:cs="Times New Roman"/>
          <w:bCs/>
          <w:caps/>
          <w:szCs w:val="21"/>
        </w:rPr>
        <w:instrText xml:space="preserve"> TOC \o "1-2" \h \z \u </w:instrText>
      </w:r>
      <w:r>
        <w:rPr>
          <w:rFonts w:ascii="黑体" w:hAnsi="黑体" w:eastAsia="黑体" w:cs="Times New Roman"/>
          <w:bCs/>
          <w:caps/>
          <w:szCs w:val="21"/>
        </w:rPr>
        <w:fldChar w:fldCharType="separate"/>
      </w:r>
      <w:r>
        <w:fldChar w:fldCharType="begin"/>
      </w:r>
      <w:r>
        <w:instrText xml:space="preserve"> HYPERLINK \l "_Toc453056707" </w:instrText>
      </w:r>
      <w:r>
        <w:fldChar w:fldCharType="separate"/>
      </w:r>
      <w:r>
        <w:rPr>
          <w:rFonts w:hint="eastAsia" w:ascii="黑体" w:hAnsi="宋体" w:eastAsia="黑体" w:cs="Times New Roman"/>
          <w:b/>
          <w:bCs/>
          <w:caps/>
          <w:color w:val="000000"/>
          <w:sz w:val="24"/>
          <w:szCs w:val="24"/>
        </w:rPr>
        <w:t>1.</w:t>
      </w:r>
      <w:r>
        <w:rPr>
          <w:rFonts w:hint="eastAsia" w:ascii="黑体" w:hAnsi="宋体" w:eastAsia="黑体" w:cs="Times New Roman"/>
          <w:color w:val="000000"/>
          <w:sz w:val="24"/>
          <w:szCs w:val="24"/>
        </w:rPr>
        <w:tab/>
      </w:r>
      <w:r>
        <w:rPr>
          <w:rFonts w:hint="eastAsia" w:ascii="黑体" w:hAnsi="宋体" w:eastAsia="黑体" w:cs="Times New Roman"/>
          <w:b/>
          <w:bCs/>
          <w:caps/>
          <w:color w:val="000000"/>
          <w:sz w:val="24"/>
          <w:szCs w:val="24"/>
        </w:rPr>
        <w:t>系统概述</w:t>
      </w:r>
      <w:r>
        <w:rPr>
          <w:rFonts w:hint="eastAsia" w:ascii="黑体" w:hAnsi="宋体" w:eastAsia="黑体" w:cs="Times New Roman"/>
          <w:b/>
          <w:bCs/>
          <w:caps/>
          <w:color w:val="000000"/>
          <w:sz w:val="24"/>
          <w:szCs w:val="24"/>
        </w:rPr>
        <w:tab/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>2</w:t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fldChar w:fldCharType="end"/>
      </w:r>
    </w:p>
    <w:p>
      <w:pPr>
        <w:tabs>
          <w:tab w:val="left" w:pos="420"/>
          <w:tab w:val="right" w:leader="dot" w:pos="9345"/>
        </w:tabs>
        <w:spacing w:before="120" w:after="120"/>
        <w:jc w:val="left"/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</w:pPr>
      <w:r>
        <w:fldChar w:fldCharType="begin"/>
      </w:r>
      <w:r>
        <w:instrText xml:space="preserve"> HYPERLINK \l "_Toc453056708" </w:instrText>
      </w:r>
      <w:r>
        <w:fldChar w:fldCharType="separate"/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>2.</w:t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ab/>
      </w:r>
      <w:r>
        <w:rPr>
          <w:rFonts w:hint="eastAsia" w:ascii="黑体" w:hAnsi="宋体" w:eastAsia="黑体" w:cs="Times New Roman"/>
          <w:b/>
          <w:bCs/>
          <w:caps/>
          <w:color w:val="000000"/>
          <w:sz w:val="24"/>
          <w:szCs w:val="24"/>
        </w:rPr>
        <w:t>运行环境</w:t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ab/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>2</w:t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fldChar w:fldCharType="end"/>
      </w:r>
    </w:p>
    <w:p>
      <w:pPr>
        <w:tabs>
          <w:tab w:val="left" w:pos="420"/>
          <w:tab w:val="right" w:leader="dot" w:pos="9345"/>
        </w:tabs>
        <w:spacing w:before="120" w:after="120"/>
        <w:jc w:val="left"/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</w:pPr>
      <w:r>
        <w:fldChar w:fldCharType="begin"/>
      </w:r>
      <w:r>
        <w:instrText xml:space="preserve"> HYPERLINK \l "_Toc453056709" </w:instrText>
      </w:r>
      <w:r>
        <w:fldChar w:fldCharType="separate"/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>3.</w:t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ab/>
      </w:r>
      <w:r>
        <w:rPr>
          <w:rFonts w:hint="eastAsia" w:ascii="黑体" w:hAnsi="宋体" w:eastAsia="黑体" w:cs="Times New Roman"/>
          <w:b/>
          <w:bCs/>
          <w:caps/>
          <w:color w:val="000000"/>
          <w:sz w:val="24"/>
          <w:szCs w:val="24"/>
        </w:rPr>
        <w:t>系统操作说明</w:t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ab/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>2</w:t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fldChar w:fldCharType="end"/>
      </w:r>
    </w:p>
    <w:p>
      <w:pPr>
        <w:tabs>
          <w:tab w:val="left" w:pos="840"/>
          <w:tab w:val="right" w:leader="dot" w:pos="9345"/>
        </w:tabs>
        <w:ind w:left="210"/>
        <w:jc w:val="left"/>
        <w:rPr>
          <w:rFonts w:ascii="宋体" w:hAnsi="宋体" w:eastAsia="宋体" w:cs="Times New Roman"/>
          <w:color w:val="000000"/>
          <w:sz w:val="24"/>
          <w:szCs w:val="24"/>
        </w:rPr>
      </w:pPr>
      <w:r>
        <w:fldChar w:fldCharType="begin"/>
      </w:r>
      <w:r>
        <w:instrText xml:space="preserve"> HYPERLINK \l "_Toc453056710" </w:instrText>
      </w:r>
      <w:r>
        <w:fldChar w:fldCharType="separate"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3.1</w:t>
      </w:r>
      <w:r>
        <w:rPr>
          <w:rFonts w:ascii="宋体" w:hAnsi="宋体" w:eastAsia="宋体" w:cs="Times New Roman"/>
          <w:color w:val="000000"/>
          <w:sz w:val="24"/>
          <w:szCs w:val="24"/>
        </w:rPr>
        <w:tab/>
      </w:r>
      <w:r>
        <w:rPr>
          <w:rFonts w:hint="eastAsia" w:ascii="宋体" w:hAnsi="宋体" w:eastAsia="宋体" w:cs="Times New Roman"/>
          <w:smallCaps/>
          <w:color w:val="000000"/>
          <w:sz w:val="24"/>
          <w:szCs w:val="24"/>
        </w:rPr>
        <w:t>系统操作流程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ab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2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fldChar w:fldCharType="end"/>
      </w:r>
    </w:p>
    <w:p>
      <w:pPr>
        <w:tabs>
          <w:tab w:val="left" w:pos="840"/>
          <w:tab w:val="right" w:leader="dot" w:pos="9345"/>
        </w:tabs>
        <w:ind w:left="210"/>
        <w:jc w:val="left"/>
        <w:rPr>
          <w:rFonts w:ascii="宋体" w:hAnsi="宋体" w:eastAsia="宋体" w:cs="Times New Roman"/>
          <w:color w:val="000000"/>
          <w:sz w:val="24"/>
          <w:szCs w:val="24"/>
        </w:rPr>
      </w:pPr>
      <w:r>
        <w:fldChar w:fldCharType="begin"/>
      </w:r>
      <w:r>
        <w:instrText xml:space="preserve"> HYPERLINK \l "_Toc453056711" </w:instrText>
      </w:r>
      <w:r>
        <w:fldChar w:fldCharType="separate"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3.2</w:t>
      </w:r>
      <w:r>
        <w:rPr>
          <w:rFonts w:ascii="宋体" w:hAnsi="宋体" w:eastAsia="宋体" w:cs="Times New Roman"/>
          <w:color w:val="000000"/>
          <w:sz w:val="24"/>
          <w:szCs w:val="24"/>
        </w:rPr>
        <w:tab/>
      </w:r>
      <w:r>
        <w:rPr>
          <w:rFonts w:hint="eastAsia" w:ascii="宋体" w:hAnsi="宋体" w:eastAsia="宋体" w:cs="Times New Roman"/>
          <w:smallCaps/>
          <w:color w:val="000000"/>
          <w:sz w:val="24"/>
          <w:szCs w:val="24"/>
        </w:rPr>
        <w:t>系统的启动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ab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2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fldChar w:fldCharType="end"/>
      </w:r>
    </w:p>
    <w:p>
      <w:pPr>
        <w:tabs>
          <w:tab w:val="left" w:pos="840"/>
          <w:tab w:val="right" w:leader="dot" w:pos="9345"/>
        </w:tabs>
        <w:ind w:left="210"/>
        <w:jc w:val="left"/>
        <w:rPr>
          <w:rFonts w:ascii="宋体" w:hAnsi="宋体" w:eastAsia="宋体" w:cs="Times New Roman"/>
          <w:color w:val="000000"/>
          <w:sz w:val="24"/>
          <w:szCs w:val="24"/>
        </w:rPr>
      </w:pPr>
      <w:r>
        <w:fldChar w:fldCharType="begin"/>
      </w:r>
      <w:r>
        <w:instrText xml:space="preserve"> HYPERLINK \l "_Toc453056714" </w:instrText>
      </w:r>
      <w:r>
        <w:fldChar w:fldCharType="separate"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3.</w:t>
      </w:r>
      <w:r>
        <w:rPr>
          <w:rFonts w:hint="eastAsia" w:ascii="宋体" w:hAnsi="宋体" w:eastAsia="宋体" w:cs="Times New Roman"/>
          <w:smallCaps/>
          <w:color w:val="000000"/>
          <w:sz w:val="24"/>
          <w:szCs w:val="24"/>
        </w:rPr>
        <w:t>3</w:t>
      </w:r>
      <w:r>
        <w:rPr>
          <w:rFonts w:ascii="宋体" w:hAnsi="宋体" w:eastAsia="宋体" w:cs="Times New Roman"/>
          <w:color w:val="000000"/>
          <w:sz w:val="24"/>
          <w:szCs w:val="24"/>
        </w:rPr>
        <w:tab/>
      </w:r>
      <w:r>
        <w:rPr>
          <w:rFonts w:hint="eastAsia" w:ascii="宋体" w:hAnsi="宋体" w:eastAsia="宋体" w:cs="Times New Roman"/>
          <w:smallCaps/>
          <w:color w:val="000000"/>
          <w:sz w:val="24"/>
          <w:szCs w:val="24"/>
        </w:rPr>
        <w:t>管理演出厅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ab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3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fldChar w:fldCharType="end"/>
      </w:r>
    </w:p>
    <w:p>
      <w:pPr>
        <w:tabs>
          <w:tab w:val="right" w:leader="dot" w:pos="9345"/>
        </w:tabs>
        <w:ind w:left="210"/>
        <w:jc w:val="left"/>
      </w:pPr>
      <w:r>
        <w:fldChar w:fldCharType="begin"/>
      </w:r>
      <w:r>
        <w:instrText xml:space="preserve"> HYPERLINK \l "_Toc453056715" </w:instrText>
      </w:r>
      <w:r>
        <w:fldChar w:fldCharType="separate"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3.</w:t>
      </w:r>
      <w:r>
        <w:rPr>
          <w:rFonts w:hint="eastAsia" w:ascii="宋体" w:hAnsi="宋体" w:eastAsia="宋体" w:cs="Times New Roman"/>
          <w:smallCaps/>
          <w:color w:val="000000"/>
          <w:sz w:val="24"/>
          <w:szCs w:val="24"/>
        </w:rPr>
        <w:t>4管理座位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ab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4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fldChar w:fldCharType="end"/>
      </w:r>
    </w:p>
    <w:p>
      <w:pPr>
        <w:tabs>
          <w:tab w:val="right" w:leader="dot" w:pos="9345"/>
        </w:tabs>
        <w:ind w:firstLine="210" w:firstLineChars="100"/>
        <w:jc w:val="left"/>
      </w:pPr>
      <w:r>
        <w:fldChar w:fldCharType="begin"/>
      </w:r>
      <w:r>
        <w:instrText xml:space="preserve"> HYPERLINK \l "_Toc453056715" </w:instrText>
      </w:r>
      <w:r>
        <w:fldChar w:fldCharType="separate"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3.</w:t>
      </w:r>
      <w:r>
        <w:rPr>
          <w:rFonts w:hint="eastAsia" w:ascii="宋体" w:hAnsi="宋体" w:eastAsia="宋体" w:cs="Times New Roman"/>
          <w:smallCaps/>
          <w:color w:val="000000"/>
          <w:sz w:val="24"/>
          <w:szCs w:val="24"/>
        </w:rPr>
        <w:t>5管理账户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ab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6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fldChar w:fldCharType="end"/>
      </w:r>
    </w:p>
    <w:p>
      <w:pPr>
        <w:tabs>
          <w:tab w:val="right" w:leader="dot" w:pos="9345"/>
        </w:tabs>
        <w:ind w:firstLine="210" w:firstLineChars="100"/>
        <w:jc w:val="left"/>
      </w:pPr>
      <w:r>
        <w:fldChar w:fldCharType="begin"/>
      </w:r>
      <w:r>
        <w:instrText xml:space="preserve"> HYPERLINK \l "_Toc453056715" </w:instrText>
      </w:r>
      <w:r>
        <w:fldChar w:fldCharType="separate"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3.</w:t>
      </w:r>
      <w:r>
        <w:rPr>
          <w:rFonts w:hint="eastAsia" w:ascii="宋体" w:hAnsi="宋体" w:eastAsia="宋体" w:cs="Times New Roman"/>
          <w:smallCaps/>
          <w:color w:val="000000"/>
          <w:sz w:val="24"/>
          <w:szCs w:val="24"/>
        </w:rPr>
        <w:t>6管理剧目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ab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7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fldChar w:fldCharType="end"/>
      </w:r>
    </w:p>
    <w:p>
      <w:pPr>
        <w:tabs>
          <w:tab w:val="right" w:leader="dot" w:pos="9345"/>
        </w:tabs>
        <w:ind w:firstLine="210" w:firstLineChars="100"/>
        <w:jc w:val="left"/>
      </w:pPr>
      <w:r>
        <w:fldChar w:fldCharType="begin"/>
      </w:r>
      <w:r>
        <w:instrText xml:space="preserve"> HYPERLINK \l "_Toc453056715" </w:instrText>
      </w:r>
      <w:r>
        <w:fldChar w:fldCharType="separate"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3.</w:t>
      </w:r>
      <w:r>
        <w:rPr>
          <w:rFonts w:hint="eastAsia" w:ascii="宋体" w:hAnsi="宋体" w:eastAsia="宋体" w:cs="Times New Roman"/>
          <w:smallCaps/>
          <w:color w:val="000000"/>
          <w:sz w:val="24"/>
          <w:szCs w:val="24"/>
        </w:rPr>
        <w:t>7管理演出计划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ab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9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fldChar w:fldCharType="end"/>
      </w:r>
    </w:p>
    <w:p>
      <w:pPr>
        <w:tabs>
          <w:tab w:val="right" w:leader="dot" w:pos="9345"/>
        </w:tabs>
        <w:ind w:firstLine="210" w:firstLineChars="100"/>
        <w:jc w:val="left"/>
      </w:pPr>
      <w:r>
        <w:fldChar w:fldCharType="begin"/>
      </w:r>
      <w:r>
        <w:instrText xml:space="preserve"> HYPERLINK \l "_Toc453056715" </w:instrText>
      </w:r>
      <w:r>
        <w:fldChar w:fldCharType="separate"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3.</w:t>
      </w:r>
      <w:r>
        <w:rPr>
          <w:rFonts w:hint="eastAsia" w:ascii="宋体" w:hAnsi="宋体" w:eastAsia="宋体" w:cs="Times New Roman"/>
          <w:smallCaps/>
          <w:color w:val="000000"/>
          <w:sz w:val="24"/>
          <w:szCs w:val="24"/>
        </w:rPr>
        <w:t>8信息查询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ab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10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fldChar w:fldCharType="end"/>
      </w:r>
    </w:p>
    <w:p>
      <w:pPr>
        <w:tabs>
          <w:tab w:val="right" w:leader="dot" w:pos="9345"/>
        </w:tabs>
        <w:ind w:firstLine="210" w:firstLineChars="100"/>
        <w:jc w:val="left"/>
      </w:pPr>
      <w:r>
        <w:fldChar w:fldCharType="begin"/>
      </w:r>
      <w:r>
        <w:instrText xml:space="preserve"> HYPERLINK \l "_Toc453056715" </w:instrText>
      </w:r>
      <w:r>
        <w:fldChar w:fldCharType="separate"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3.</w:t>
      </w:r>
      <w:r>
        <w:rPr>
          <w:rFonts w:hint="eastAsia" w:ascii="宋体" w:hAnsi="宋体" w:eastAsia="宋体" w:cs="Times New Roman"/>
          <w:smallCaps/>
          <w:color w:val="000000"/>
          <w:sz w:val="24"/>
          <w:szCs w:val="24"/>
        </w:rPr>
        <w:t>9数据统计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ab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10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fldChar w:fldCharType="end"/>
      </w:r>
    </w:p>
    <w:p>
      <w:pPr>
        <w:tabs>
          <w:tab w:val="right" w:leader="dot" w:pos="9345"/>
        </w:tabs>
        <w:ind w:firstLine="210" w:firstLineChars="100"/>
        <w:jc w:val="left"/>
      </w:pPr>
      <w:r>
        <w:fldChar w:fldCharType="begin"/>
      </w:r>
      <w:r>
        <w:instrText xml:space="preserve"> HYPERLINK \l "_Toc453056715" </w:instrText>
      </w:r>
      <w:r>
        <w:fldChar w:fldCharType="separate"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3.</w:t>
      </w:r>
      <w:r>
        <w:rPr>
          <w:rFonts w:hint="eastAsia" w:ascii="宋体" w:hAnsi="宋体" w:eastAsia="宋体" w:cs="Times New Roman"/>
          <w:smallCaps/>
          <w:color w:val="000000"/>
          <w:sz w:val="24"/>
          <w:szCs w:val="24"/>
        </w:rPr>
        <w:t>10买票退票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ab/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t>11</w:t>
      </w:r>
      <w:r>
        <w:rPr>
          <w:rFonts w:ascii="宋体" w:hAnsi="宋体" w:eastAsia="宋体" w:cs="Times New Roman"/>
          <w:smallCaps/>
          <w:color w:val="000000"/>
          <w:sz w:val="24"/>
          <w:szCs w:val="24"/>
        </w:rPr>
        <w:fldChar w:fldCharType="end"/>
      </w:r>
    </w:p>
    <w:p>
      <w:pPr>
        <w:tabs>
          <w:tab w:val="right" w:leader="dot" w:pos="9345"/>
        </w:tabs>
        <w:jc w:val="left"/>
        <w:rPr>
          <w:rFonts w:ascii="宋体" w:hAnsi="宋体" w:eastAsia="宋体" w:cs="Times New Roman"/>
          <w:color w:val="000000"/>
          <w:sz w:val="24"/>
          <w:szCs w:val="24"/>
        </w:rPr>
      </w:pPr>
    </w:p>
    <w:p>
      <w:pPr>
        <w:tabs>
          <w:tab w:val="left" w:pos="420"/>
          <w:tab w:val="right" w:leader="dot" w:pos="9345"/>
        </w:tabs>
        <w:spacing w:before="120" w:after="120"/>
        <w:jc w:val="left"/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</w:pPr>
      <w:r>
        <w:fldChar w:fldCharType="begin"/>
      </w:r>
      <w:r>
        <w:instrText xml:space="preserve"> HYPERLINK \l "_Toc453056716" </w:instrText>
      </w:r>
      <w:r>
        <w:fldChar w:fldCharType="separate"/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>4.</w:t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ab/>
      </w:r>
      <w:r>
        <w:rPr>
          <w:rFonts w:hint="eastAsia" w:ascii="黑体" w:hAnsi="宋体" w:eastAsia="黑体" w:cs="Times New Roman"/>
          <w:b/>
          <w:bCs/>
          <w:caps/>
          <w:color w:val="000000"/>
          <w:sz w:val="24"/>
          <w:szCs w:val="24"/>
        </w:rPr>
        <w:t>常见问题</w:t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ab/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>12</w:t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fldChar w:fldCharType="end"/>
      </w:r>
    </w:p>
    <w:p>
      <w:pPr>
        <w:tabs>
          <w:tab w:val="left" w:pos="420"/>
          <w:tab w:val="right" w:leader="dot" w:pos="9345"/>
        </w:tabs>
        <w:spacing w:before="120" w:after="120"/>
        <w:jc w:val="left"/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</w:pPr>
      <w:r>
        <w:fldChar w:fldCharType="begin"/>
      </w:r>
      <w:r>
        <w:instrText xml:space="preserve"> HYPERLINK \l "_Toc453056717" </w:instrText>
      </w:r>
      <w:r>
        <w:fldChar w:fldCharType="separate"/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>5.</w:t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ab/>
      </w:r>
      <w:r>
        <w:rPr>
          <w:rFonts w:hint="eastAsia" w:ascii="黑体" w:hAnsi="宋体" w:eastAsia="黑体" w:cs="Times New Roman"/>
          <w:b/>
          <w:bCs/>
          <w:caps/>
          <w:color w:val="000000"/>
          <w:sz w:val="24"/>
          <w:szCs w:val="24"/>
        </w:rPr>
        <w:t>技术支持</w:t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ab/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t>13</w:t>
      </w:r>
      <w:r>
        <w:rPr>
          <w:rFonts w:ascii="黑体" w:hAnsi="宋体" w:eastAsia="黑体" w:cs="Times New Roman"/>
          <w:b/>
          <w:bCs/>
          <w:caps/>
          <w:color w:val="000000"/>
          <w:sz w:val="24"/>
          <w:szCs w:val="24"/>
        </w:rPr>
        <w:fldChar w:fldCharType="end"/>
      </w:r>
    </w:p>
    <w:p>
      <w:pPr>
        <w:rPr>
          <w:rFonts w:ascii="黑体" w:hAnsi="黑体" w:eastAsia="黑体" w:cs="Times New Roman"/>
          <w:b/>
          <w:szCs w:val="21"/>
        </w:rPr>
        <w:sectPr>
          <w:headerReference r:id="rId8" w:type="first"/>
          <w:footerReference r:id="rId9" w:type="first"/>
          <w:pgSz w:w="11907" w:h="16840"/>
          <w:pgMar w:top="1134" w:right="1134" w:bottom="1134" w:left="1134" w:header="567" w:footer="567" w:gutter="284"/>
          <w:cols w:space="720" w:num="1"/>
          <w:titlePg/>
        </w:sectPr>
      </w:pPr>
      <w:r>
        <w:rPr>
          <w:rFonts w:ascii="黑体" w:hAnsi="黑体" w:eastAsia="黑体" w:cs="Times New Roman"/>
          <w:b/>
          <w:szCs w:val="21"/>
        </w:rPr>
        <w:fldChar w:fldCharType="end"/>
      </w:r>
    </w:p>
    <w:p>
      <w:pPr>
        <w:rPr>
          <w:rFonts w:ascii="黑体" w:hAnsi="黑体" w:eastAsia="黑体" w:cs="Times New Roman"/>
          <w:szCs w:val="24"/>
        </w:rPr>
        <w:sectPr>
          <w:type w:val="continuous"/>
          <w:pgSz w:w="11907" w:h="16840"/>
          <w:pgMar w:top="1134" w:right="1134" w:bottom="1134" w:left="1134" w:header="567" w:footer="567" w:gutter="284"/>
          <w:cols w:space="720" w:num="1"/>
          <w:titlePg/>
        </w:sectPr>
      </w:pPr>
    </w:p>
    <w:p>
      <w:pPr>
        <w:spacing w:line="360" w:lineRule="auto"/>
        <w:jc w:val="center"/>
        <w:rPr>
          <w:rFonts w:ascii="黑体" w:hAnsi="黑体" w:eastAsia="黑体" w:cs="Times New Roman"/>
          <w:b/>
          <w:sz w:val="32"/>
          <w:szCs w:val="32"/>
        </w:rPr>
      </w:pPr>
      <w:r>
        <w:rPr>
          <w:rFonts w:hint="eastAsia" w:ascii="黑体" w:hAnsi="黑体" w:eastAsia="黑体" w:cs="Times New Roman"/>
          <w:b/>
          <w:sz w:val="32"/>
          <w:szCs w:val="32"/>
        </w:rPr>
        <w:t>“剧院票务管理系统”用户手册</w:t>
      </w:r>
    </w:p>
    <w:p>
      <w:pPr>
        <w:numPr>
          <w:ilvl w:val="0"/>
          <w:numId w:val="1"/>
        </w:numPr>
        <w:spacing w:before="360" w:after="360" w:line="440" w:lineRule="exact"/>
        <w:ind w:left="0" w:firstLine="0"/>
        <w:jc w:val="left"/>
        <w:rPr>
          <w:rFonts w:ascii="黑体" w:hAnsi="黑体" w:eastAsia="黑体" w:cs="Times New Roman"/>
          <w:b/>
          <w:bCs/>
          <w:kern w:val="44"/>
          <w:sz w:val="28"/>
          <w:szCs w:val="24"/>
        </w:rPr>
      </w:pPr>
      <w:bookmarkStart w:id="0" w:name="_Toc453056707"/>
      <w:r>
        <w:rPr>
          <w:rFonts w:hint="eastAsia" w:ascii="黑体" w:hAnsi="Calibri" w:eastAsia="黑体" w:cs="Times New Roman"/>
          <w:b/>
          <w:sz w:val="30"/>
          <w:szCs w:val="30"/>
        </w:rPr>
        <w:t>系统概述</w:t>
      </w:r>
      <w:bookmarkEnd w:id="0"/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当今社会的计算机的快速发展，以及剧院的越来越受欢迎，很需要这么一个软件来方便剧院的管理，减少劳动力。为中小规模的剧院（包含电影院，歌剧院，演唱会等）开发一个通用的票务管理软件，对剧院的演出厅，剧目，演出计划，售票，销售统计等售票相关业务实现全程计算机管理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before="360" w:after="360" w:line="440" w:lineRule="exact"/>
        <w:ind w:left="0" w:firstLine="0"/>
        <w:jc w:val="left"/>
        <w:rPr>
          <w:rFonts w:ascii="黑体" w:hAnsi="Calibri" w:eastAsia="黑体" w:cs="Times New Roman"/>
          <w:b/>
          <w:sz w:val="30"/>
          <w:szCs w:val="30"/>
        </w:rPr>
      </w:pPr>
      <w:bookmarkStart w:id="1" w:name="_Toc453056708"/>
      <w:bookmarkStart w:id="2" w:name="_Toc68933631"/>
      <w:bookmarkStart w:id="3" w:name="_Toc82339514"/>
      <w:bookmarkStart w:id="4" w:name="_Toc48551093"/>
      <w:bookmarkStart w:id="5" w:name="_Toc82339515"/>
      <w:bookmarkStart w:id="6" w:name="_Toc68933632"/>
      <w:r>
        <w:rPr>
          <w:rFonts w:hint="eastAsia" w:ascii="黑体" w:hAnsi="Calibri" w:eastAsia="黑体" w:cs="Times New Roman"/>
          <w:b/>
          <w:sz w:val="30"/>
          <w:szCs w:val="30"/>
        </w:rPr>
        <w:t>运行环境</w:t>
      </w:r>
      <w:bookmarkEnd w:id="1"/>
    </w:p>
    <w:p>
      <w:pPr>
        <w:numPr>
          <w:ilvl w:val="0"/>
          <w:numId w:val="2"/>
        </w:numPr>
        <w:tabs>
          <w:tab w:val="left" w:pos="284"/>
          <w:tab w:val="left" w:pos="1080"/>
        </w:tabs>
        <w:spacing w:line="400" w:lineRule="exact"/>
        <w:ind w:left="0" w:firstLine="480" w:firstLineChars="20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处理机的型号、</w:t>
      </w:r>
      <w:bookmarkEnd w:id="2"/>
      <w:bookmarkEnd w:id="3"/>
      <w:bookmarkEnd w:id="4"/>
      <w:bookmarkEnd w:id="5"/>
      <w:bookmarkEnd w:id="6"/>
      <w:r>
        <w:rPr>
          <w:rFonts w:hint="eastAsia" w:ascii="宋体" w:hAnsi="宋体" w:eastAsia="宋体" w:cs="Times New Roman"/>
          <w:sz w:val="24"/>
          <w:szCs w:val="24"/>
        </w:rPr>
        <w:t>内存容量：Intel Core i5-6300HQ 2.30GHz 4.00GB</w:t>
      </w:r>
    </w:p>
    <w:p>
      <w:pPr>
        <w:numPr>
          <w:ilvl w:val="0"/>
          <w:numId w:val="2"/>
        </w:numPr>
        <w:tabs>
          <w:tab w:val="left" w:pos="284"/>
          <w:tab w:val="left" w:pos="1080"/>
        </w:tabs>
        <w:spacing w:line="400" w:lineRule="exact"/>
        <w:ind w:left="0" w:firstLine="480" w:firstLineChars="20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操作系统的名称、版本号：Windows10家庭中文版</w:t>
      </w:r>
    </w:p>
    <w:p>
      <w:pPr>
        <w:numPr>
          <w:ilvl w:val="0"/>
          <w:numId w:val="2"/>
        </w:numPr>
        <w:tabs>
          <w:tab w:val="left" w:pos="284"/>
          <w:tab w:val="left" w:pos="1080"/>
        </w:tabs>
        <w:spacing w:line="400" w:lineRule="exact"/>
        <w:ind w:left="0" w:firstLine="480" w:firstLineChars="20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程序语言的名称和版本号：C语言 C11</w:t>
      </w:r>
    </w:p>
    <w:p>
      <w:pPr>
        <w:numPr>
          <w:ilvl w:val="0"/>
          <w:numId w:val="1"/>
        </w:numPr>
        <w:spacing w:before="360" w:after="360" w:line="440" w:lineRule="exact"/>
        <w:ind w:left="0" w:firstLine="0"/>
        <w:jc w:val="left"/>
        <w:rPr>
          <w:rFonts w:ascii="黑体" w:hAnsi="Calibri" w:eastAsia="黑体" w:cs="Times New Roman"/>
          <w:b/>
          <w:sz w:val="30"/>
          <w:szCs w:val="30"/>
        </w:rPr>
      </w:pPr>
      <w:bookmarkStart w:id="7" w:name="_Toc453056709"/>
      <w:r>
        <w:rPr>
          <w:rFonts w:hint="eastAsia" w:ascii="黑体" w:hAnsi="Calibri" w:eastAsia="黑体" w:cs="Times New Roman"/>
          <w:b/>
          <w:sz w:val="30"/>
          <w:szCs w:val="30"/>
        </w:rPr>
        <w:t>系统操作说明</w:t>
      </w:r>
      <w:bookmarkEnd w:id="7"/>
    </w:p>
    <w:p>
      <w:pPr>
        <w:numPr>
          <w:ilvl w:val="1"/>
          <w:numId w:val="1"/>
        </w:numPr>
        <w:spacing w:before="260" w:after="260" w:line="440" w:lineRule="exact"/>
        <w:ind w:left="0" w:firstLine="0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bookmarkStart w:id="8" w:name="_Toc453056710"/>
      <w:bookmarkStart w:id="9" w:name="_Toc120420587"/>
      <w:r>
        <w:rPr>
          <w:rFonts w:hint="eastAsia" w:ascii="黑体" w:hAnsi="黑体" w:eastAsia="黑体" w:cs="Times New Roman"/>
          <w:b/>
          <w:bCs/>
          <w:sz w:val="28"/>
          <w:szCs w:val="28"/>
        </w:rPr>
        <w:t>系统操作流程</w:t>
      </w:r>
      <w:bookmarkEnd w:id="8"/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选择登录模式，匿名登录或账号登录，账号登录输入账号和密码，获得不同权限。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管理演出厅增删改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ascii="宋体" w:hAnsi="宋体" w:eastAsia="宋体" w:cs="Times New Roman"/>
          <w:sz w:val="24"/>
          <w:szCs w:val="24"/>
        </w:rPr>
        <w:t>添加演出厅时初始座位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ascii="宋体" w:hAnsi="宋体" w:eastAsia="宋体" w:cs="Times New Roman"/>
          <w:sz w:val="24"/>
          <w:szCs w:val="24"/>
        </w:rPr>
        <w:t>更改座位需要进入管理座位模块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ascii="宋体" w:hAnsi="宋体" w:eastAsia="宋体" w:cs="Times New Roman"/>
          <w:sz w:val="24"/>
          <w:szCs w:val="24"/>
        </w:rPr>
        <w:t>对座位进行增删改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管理剧目增删改，添加演出计划需要先有确定的剧目，演出计划添加成功时自动生成待售状态的票。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购票需要选择剧目，选择演出计划，选择座位，最后购票。退票需要票ID。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账户增删改可以切换账户权限，但必须重启才能对当前登录账户生效。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查询菜单可以查询剧目，之后可以订票。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数据分析需要根据权限决定功能是否可用，可查看销售额和票房排行。</w:t>
      </w:r>
    </w:p>
    <w:p>
      <w:pPr>
        <w:numPr>
          <w:ilvl w:val="1"/>
          <w:numId w:val="1"/>
        </w:numPr>
        <w:spacing w:before="260" w:after="260" w:line="440" w:lineRule="exact"/>
        <w:ind w:left="0" w:firstLine="0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bookmarkStart w:id="10" w:name="_Toc453056711"/>
      <w:r>
        <w:rPr>
          <w:rFonts w:hint="eastAsia" w:ascii="黑体" w:hAnsi="黑体" w:eastAsia="黑体" w:cs="Times New Roman"/>
          <w:b/>
          <w:bCs/>
          <w:sz w:val="28"/>
          <w:szCs w:val="28"/>
        </w:rPr>
        <w:t>系统的启动</w:t>
      </w:r>
      <w:bookmarkEnd w:id="10"/>
    </w:p>
    <w:p>
      <w:pPr>
        <w:tabs>
          <w:tab w:val="left" w:pos="1080"/>
        </w:tabs>
        <w:spacing w:line="400" w:lineRule="exact"/>
        <w:ind w:left="48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（1）启动电脑</w:t>
      </w:r>
    </w:p>
    <w:p>
      <w:pPr>
        <w:tabs>
          <w:tab w:val="left" w:pos="1080"/>
        </w:tabs>
        <w:spacing w:line="400" w:lineRule="exact"/>
        <w:ind w:left="48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（2）双击exe文件启动程序</w:t>
      </w:r>
    </w:p>
    <w:p>
      <w:pPr>
        <w:tabs>
          <w:tab w:val="left" w:pos="1080"/>
        </w:tabs>
        <w:spacing w:line="400" w:lineRule="exact"/>
        <w:ind w:left="48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（3）进入欢迎界面，开始使用程序</w:t>
      </w:r>
    </w:p>
    <w:p>
      <w:pPr>
        <w:numPr>
          <w:ilvl w:val="1"/>
          <w:numId w:val="1"/>
        </w:numPr>
        <w:spacing w:before="260" w:after="260" w:line="440" w:lineRule="exact"/>
        <w:ind w:left="0" w:firstLine="0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bookmarkStart w:id="11" w:name="_Toc453056713"/>
      <w:r>
        <w:rPr>
          <w:rFonts w:hint="eastAsia" w:ascii="黑体" w:hAnsi="黑体" w:eastAsia="黑体" w:cs="Times New Roman"/>
          <w:b/>
          <w:bCs/>
          <w:sz w:val="28"/>
          <w:szCs w:val="28"/>
        </w:rPr>
        <w:t>管理演出厅</w:t>
      </w:r>
      <w:bookmarkEnd w:id="11"/>
    </w:p>
    <w:p>
      <w:pPr>
        <w:spacing w:before="260" w:after="260" w:line="440" w:lineRule="exact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3.3.1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ab/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>主界面分页显示演出厅列表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每页显示五个演出厅记录，每个记录显示演出厅的五个属性，包括显示演出厅ID、演出厅名称、座位行数、座位列数、座位总数，【P】【N】翻页。键入【A】增加演出厅，键入【D】删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374650</wp:posOffset>
            </wp:positionV>
            <wp:extent cx="5399405" cy="2693035"/>
            <wp:effectExtent l="1905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Times New Roman"/>
          <w:sz w:val="24"/>
          <w:szCs w:val="24"/>
        </w:rPr>
        <w:t>演出厅，键入【U】修改/更新演出厅，键入【S】查看演出厅座位。键入【R】返回主界面。</w:t>
      </w:r>
    </w:p>
    <w:bookmarkEnd w:id="9"/>
    <w:p>
      <w:pPr>
        <w:spacing w:before="260" w:after="260" w:line="440" w:lineRule="exact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3.3.2</w:t>
      </w:r>
      <w:r>
        <w:rPr>
          <w:rFonts w:hint="eastAsia" w:ascii="黑体" w:hAnsi="黑体" w:eastAsia="黑体" w:cs="Times New Roman"/>
          <w:b/>
          <w:sz w:val="24"/>
          <w:szCs w:val="24"/>
        </w:rPr>
        <w:tab/>
      </w:r>
      <w:r>
        <w:rPr>
          <w:rFonts w:hint="eastAsia" w:ascii="黑体" w:hAnsi="黑体" w:eastAsia="黑体" w:cs="Times New Roman"/>
          <w:b/>
          <w:sz w:val="24"/>
          <w:szCs w:val="24"/>
        </w:rPr>
        <w:t>添加新的演出厅</w:t>
      </w:r>
    </w:p>
    <w:p>
      <w:pPr>
        <w:spacing w:before="260" w:after="260" w:line="440" w:lineRule="exact"/>
        <w:ind w:firstLine="42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根据提示输入需要添加的新演出厅的名称、座位行数和座位列数添加新演出厅。使添加的演出厅座位自动初始化。键入【A】继续添加演出厅，键入【R】返回管理演出厅的主界面。</w:t>
      </w:r>
    </w:p>
    <w:p>
      <w:pPr>
        <w:spacing w:before="260" w:after="260" w:line="440" w:lineRule="exact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402590</wp:posOffset>
            </wp:positionH>
            <wp:positionV relativeFrom="paragraph">
              <wp:posOffset>133985</wp:posOffset>
            </wp:positionV>
            <wp:extent cx="5399405" cy="2388870"/>
            <wp:effectExtent l="1905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260" w:after="260" w:line="440" w:lineRule="exact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3.3.3</w:t>
      </w:r>
      <w:r>
        <w:rPr>
          <w:rFonts w:hint="eastAsia" w:ascii="黑体" w:hAnsi="黑体" w:eastAsia="黑体" w:cs="Times New Roman"/>
          <w:b/>
          <w:sz w:val="24"/>
          <w:szCs w:val="24"/>
        </w:rPr>
        <w:tab/>
      </w:r>
      <w:r>
        <w:rPr>
          <w:rFonts w:hint="eastAsia" w:ascii="黑体" w:hAnsi="黑体" w:eastAsia="黑体" w:cs="Times New Roman"/>
          <w:b/>
          <w:sz w:val="24"/>
          <w:szCs w:val="24"/>
        </w:rPr>
        <w:t>删除演出厅</w:t>
      </w:r>
    </w:p>
    <w:p>
      <w:pPr>
        <w:spacing w:before="260" w:after="260" w:line="440" w:lineRule="exact"/>
        <w:ind w:firstLine="42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379095</wp:posOffset>
            </wp:positionH>
            <wp:positionV relativeFrom="paragraph">
              <wp:posOffset>898525</wp:posOffset>
            </wp:positionV>
            <wp:extent cx="5399405" cy="2369820"/>
            <wp:effectExtent l="1905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Times New Roman"/>
          <w:sz w:val="24"/>
          <w:szCs w:val="24"/>
        </w:rPr>
        <w:t>输入需要删除演出厅的ID，通过演出ID找到对应演出厅并删除。若对应ID不存在，则提示演出厅不存在。</w:t>
      </w:r>
    </w:p>
    <w:p>
      <w:pPr>
        <w:spacing w:before="260" w:after="260" w:line="440" w:lineRule="exact"/>
        <w:ind w:left="569"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spacing w:before="260" w:after="260" w:line="440" w:lineRule="exact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3.3.4</w:t>
      </w:r>
      <w:r>
        <w:rPr>
          <w:rFonts w:hint="eastAsia" w:ascii="黑体" w:hAnsi="黑体" w:eastAsia="黑体" w:cs="Times New Roman"/>
          <w:b/>
          <w:sz w:val="24"/>
          <w:szCs w:val="24"/>
        </w:rPr>
        <w:tab/>
      </w:r>
      <w:r>
        <w:rPr>
          <w:rFonts w:hint="eastAsia" w:ascii="黑体" w:hAnsi="黑体" w:eastAsia="黑体" w:cs="Times New Roman"/>
          <w:b/>
          <w:sz w:val="24"/>
          <w:szCs w:val="24"/>
        </w:rPr>
        <w:t>更新演出厅</w:t>
      </w:r>
    </w:p>
    <w:p>
      <w:pPr>
        <w:spacing w:before="260" w:after="260" w:line="440" w:lineRule="exact"/>
        <w:ind w:left="56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487680</wp:posOffset>
            </wp:positionV>
            <wp:extent cx="5400675" cy="1666875"/>
            <wp:effectExtent l="19050" t="0" r="9525" b="0"/>
            <wp:wrapTopAndBottom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根据提示输入演出厅信息，更改演出厅信息。</w:t>
      </w:r>
    </w:p>
    <w:p>
      <w:pPr>
        <w:spacing w:before="260" w:after="260" w:line="440" w:lineRule="exact"/>
        <w:ind w:left="569"/>
        <w:jc w:val="left"/>
        <w:rPr>
          <w:sz w:val="24"/>
          <w:szCs w:val="24"/>
        </w:rPr>
      </w:pPr>
    </w:p>
    <w:p>
      <w:pPr>
        <w:spacing w:before="260" w:after="260" w:line="440" w:lineRule="exact"/>
        <w:ind w:left="569"/>
        <w:jc w:val="left"/>
        <w:rPr>
          <w:sz w:val="24"/>
          <w:szCs w:val="24"/>
        </w:rPr>
      </w:pPr>
    </w:p>
    <w:p>
      <w:pPr>
        <w:numPr>
          <w:ilvl w:val="1"/>
          <w:numId w:val="1"/>
        </w:numPr>
        <w:spacing w:before="260" w:after="260" w:line="440" w:lineRule="exact"/>
        <w:ind w:left="0" w:firstLine="0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bookmarkStart w:id="12" w:name="_Toc453056714"/>
      <w:r>
        <w:rPr>
          <w:rFonts w:hint="eastAsia" w:ascii="黑体" w:hAnsi="黑体" w:eastAsia="黑体" w:cs="Times New Roman"/>
          <w:b/>
          <w:bCs/>
          <w:sz w:val="28"/>
          <w:szCs w:val="28"/>
        </w:rPr>
        <w:t>管理</w:t>
      </w:r>
      <w:bookmarkEnd w:id="12"/>
      <w:r>
        <w:rPr>
          <w:rFonts w:hint="eastAsia" w:ascii="黑体" w:hAnsi="黑体" w:eastAsia="黑体" w:cs="Times New Roman"/>
          <w:b/>
          <w:bCs/>
          <w:sz w:val="28"/>
          <w:szCs w:val="28"/>
        </w:rPr>
        <w:t>座位</w:t>
      </w:r>
    </w:p>
    <w:p>
      <w:pPr>
        <w:numPr>
          <w:ilvl w:val="2"/>
          <w:numId w:val="1"/>
        </w:numPr>
        <w:spacing w:before="260" w:after="260" w:line="440" w:lineRule="exact"/>
        <w:ind w:left="569" w:hanging="569" w:hangingChars="236"/>
        <w:jc w:val="left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显示演出厅座位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‘ ’表示没座位，‘#’表示有座位，‘~’表示座位损坏，键入【A】添加新座位，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键入【D】删除座位，键入【U】更新座位状态，【R】返回演出厅主界面。</w:t>
      </w:r>
    </w:p>
    <w:p>
      <w:pPr>
        <w:spacing w:before="260" w:after="260" w:line="440" w:lineRule="exact"/>
        <w:ind w:left="-493" w:leftChars="-235" w:firstLine="720" w:firstLineChars="30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419100</wp:posOffset>
            </wp:positionV>
            <wp:extent cx="5400675" cy="1943100"/>
            <wp:effectExtent l="19050" t="0" r="9525" b="0"/>
            <wp:wrapTopAndBottom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Times New Roman"/>
          <w:b/>
          <w:sz w:val="24"/>
          <w:szCs w:val="24"/>
        </w:rPr>
        <w:t>3.4.2</w:t>
      </w:r>
      <w:r>
        <w:rPr>
          <w:rFonts w:hint="eastAsia" w:ascii="黑体" w:hAnsi="黑体" w:eastAsia="黑体" w:cs="Times New Roman"/>
          <w:b/>
          <w:sz w:val="24"/>
          <w:szCs w:val="24"/>
        </w:rPr>
        <w:tab/>
      </w:r>
      <w:r>
        <w:rPr>
          <w:rFonts w:hint="eastAsia" w:ascii="黑体" w:hAnsi="黑体" w:eastAsia="黑体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Times New Roman"/>
          <w:b/>
          <w:sz w:val="24"/>
          <w:szCs w:val="24"/>
        </w:rPr>
        <w:t>添加演出厅座位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根据提示输入座位信息添加座位。键入【A】继续添加，键入【R】返回座位管理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主界面。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326390</wp:posOffset>
            </wp:positionV>
            <wp:extent cx="5400675" cy="1266825"/>
            <wp:effectExtent l="19050" t="0" r="9525" b="0"/>
            <wp:wrapTopAndBottom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260" w:after="260" w:line="440" w:lineRule="exact"/>
        <w:ind w:left="-493" w:leftChars="-235" w:firstLine="723" w:firstLineChars="30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3.4.3</w:t>
      </w:r>
      <w:r>
        <w:rPr>
          <w:rFonts w:hint="eastAsia" w:ascii="黑体" w:hAnsi="黑体" w:eastAsia="黑体" w:cs="Times New Roman"/>
          <w:b/>
          <w:sz w:val="24"/>
          <w:szCs w:val="24"/>
        </w:rPr>
        <w:tab/>
      </w:r>
      <w:r>
        <w:rPr>
          <w:rFonts w:hint="eastAsia" w:ascii="黑体" w:hAnsi="黑体" w:eastAsia="黑体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Times New Roman"/>
          <w:b/>
          <w:sz w:val="24"/>
          <w:szCs w:val="24"/>
        </w:rPr>
        <w:t>删除演出厅座位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根据提示输入座位行数列数删除对应座位。键入【D】继续删除，键入【R】返回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座位管理主界面。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224790</wp:posOffset>
            </wp:positionV>
            <wp:extent cx="5400675" cy="1343025"/>
            <wp:effectExtent l="19050" t="0" r="9525" b="0"/>
            <wp:wrapTopAndBottom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260" w:after="260" w:line="440" w:lineRule="exact"/>
        <w:ind w:firstLine="241" w:firstLineChars="100"/>
        <w:jc w:val="left"/>
        <w:rPr>
          <w:rFonts w:ascii="宋体" w:hAnsi="宋体" w:eastAsia="宋体" w:cs="Times New Roman"/>
          <w:sz w:val="24"/>
          <w:szCs w:val="24"/>
        </w:rPr>
      </w:pPr>
      <w:bookmarkStart w:id="13" w:name="_Toc453056715"/>
      <w:r>
        <w:rPr>
          <w:rFonts w:hint="eastAsia" w:ascii="黑体" w:hAnsi="黑体" w:eastAsia="黑体" w:cs="Times New Roman"/>
          <w:b/>
          <w:sz w:val="24"/>
          <w:szCs w:val="24"/>
        </w:rPr>
        <w:t>3.4.4</w:t>
      </w:r>
      <w:r>
        <w:rPr>
          <w:rFonts w:hint="eastAsia" w:ascii="黑体" w:hAnsi="黑体" w:eastAsia="黑体" w:cs="Times New Roman"/>
          <w:b/>
          <w:sz w:val="24"/>
          <w:szCs w:val="24"/>
        </w:rPr>
        <w:tab/>
      </w:r>
      <w:r>
        <w:rPr>
          <w:rFonts w:hint="eastAsia" w:ascii="黑体" w:hAnsi="黑体" w:eastAsia="黑体" w:cs="Times New Roman"/>
          <w:b/>
          <w:sz w:val="24"/>
          <w:szCs w:val="24"/>
        </w:rPr>
        <w:t>修改座位状态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484505</wp:posOffset>
            </wp:positionV>
            <wp:extent cx="5400675" cy="838200"/>
            <wp:effectExtent l="19050" t="0" r="952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Times New Roman"/>
          <w:sz w:val="24"/>
          <w:szCs w:val="24"/>
        </w:rPr>
        <w:t>修改座位状态，共有三种，正常、损坏、不存在。根据提示修改即可。</w:t>
      </w:r>
    </w:p>
    <w:p>
      <w:pPr>
        <w:spacing w:before="260" w:after="260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</w:p>
    <w:p>
      <w:pPr>
        <w:spacing w:before="260" w:after="260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</w:rPr>
        <w:t xml:space="preserve">3.5  </w:t>
      </w:r>
      <w:bookmarkEnd w:id="13"/>
      <w:r>
        <w:rPr>
          <w:rFonts w:hint="eastAsia" w:ascii="黑体" w:hAnsi="黑体" w:eastAsia="黑体" w:cs="Times New Roman"/>
          <w:b/>
          <w:bCs/>
          <w:sz w:val="28"/>
          <w:szCs w:val="28"/>
        </w:rPr>
        <w:t>管理账户</w:t>
      </w:r>
    </w:p>
    <w:p>
      <w:pPr>
        <w:spacing w:line="400" w:lineRule="exact"/>
        <w:ind w:firstLine="420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3.5.1</w:t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ab/>
      </w:r>
      <w:r>
        <w:rPr>
          <w:rFonts w:hint="eastAsia" w:ascii="黑体" w:hAnsi="黑体" w:eastAsia="黑体" w:cs="Times New Roman"/>
          <w:b/>
          <w:bCs/>
          <w:sz w:val="24"/>
          <w:szCs w:val="24"/>
        </w:rPr>
        <w:t>账户管理主界面</w:t>
      </w:r>
    </w:p>
    <w:p>
      <w:pPr>
        <w:spacing w:line="400" w:lineRule="exact"/>
        <w:ind w:firstLine="420"/>
        <w:rPr>
          <w:rFonts w:ascii="黑体" w:hAnsi="黑体" w:eastAsia="黑体" w:cs="Times New Roman"/>
          <w:b/>
          <w:bCs/>
          <w:sz w:val="24"/>
          <w:szCs w:val="24"/>
        </w:rPr>
      </w:pPr>
    </w:p>
    <w:p>
      <w:pPr>
        <w:spacing w:line="360" w:lineRule="auto"/>
        <w:ind w:left="420" w:firstLine="420"/>
        <w:rPr>
          <w:rFonts w:asciiTheme="minorEastAsia" w:hAnsiTheme="minorEastAsia" w:cstheme="minorEastAsia"/>
          <w:iCs/>
          <w:sz w:val="24"/>
          <w:szCs w:val="24"/>
        </w:rPr>
      </w:pPr>
      <w:r>
        <w:rPr>
          <w:rFonts w:hint="eastAsia" w:asciiTheme="minorEastAsia" w:hAnsiTheme="minorEastAsia" w:cstheme="minorEastAsia"/>
          <w:iCs/>
          <w:sz w:val="24"/>
          <w:szCs w:val="24"/>
        </w:rPr>
        <w:t>每页显示用户ID，用户名即账户名，密码以及用户类型（包括售票员，经理和系统管理员），【P】【N】翻页。【A】添加新的账户，【D】删除已有的账户，【U】修改账户信息，【R】</w:t>
      </w:r>
    </w:p>
    <w:p>
      <w:pPr>
        <w:spacing w:line="360" w:lineRule="auto"/>
        <w:ind w:firstLine="420"/>
        <w:rPr>
          <w:rFonts w:asciiTheme="minorEastAsia" w:hAnsiTheme="minorEastAsia" w:cstheme="minorEastAsia"/>
          <w:iCs/>
          <w:sz w:val="24"/>
          <w:szCs w:val="24"/>
        </w:rPr>
      </w:pPr>
      <w:r>
        <w:rPr>
          <w:rFonts w:hint="eastAsia" w:asciiTheme="minorEastAsia" w:hAnsiTheme="minorEastAsia" w:cstheme="minorEastAsia"/>
          <w:iCs/>
          <w:sz w:val="24"/>
          <w:szCs w:val="24"/>
        </w:rPr>
        <w:t>返回主界面。</w:t>
      </w:r>
    </w:p>
    <w:p>
      <w:pPr>
        <w:spacing w:line="400" w:lineRule="exact"/>
        <w:ind w:firstLine="420"/>
        <w:rPr>
          <w:rFonts w:asciiTheme="minorEastAsia" w:hAnsiTheme="minorEastAsia" w:cstheme="minorEastAsia"/>
          <w:iCs/>
          <w:sz w:val="24"/>
          <w:szCs w:val="24"/>
        </w:rPr>
      </w:pPr>
      <w:r>
        <w:rPr>
          <w:rFonts w:hint="eastAsia" w:asciiTheme="minorEastAsia" w:hAnsiTheme="minorEastAsia" w:cstheme="minorEastAsia"/>
          <w:iCs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231140</wp:posOffset>
            </wp:positionV>
            <wp:extent cx="5399405" cy="2214245"/>
            <wp:effectExtent l="19050" t="0" r="0" b="0"/>
            <wp:wrapTopAndBottom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1424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>3.5.2</w:t>
      </w: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ab/>
      </w: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>添加账户信息</w:t>
      </w: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spacing w:line="360" w:lineRule="auto"/>
        <w:ind w:left="420" w:firstLine="420"/>
        <w:jc w:val="left"/>
        <w:rPr>
          <w:rFonts w:asciiTheme="minorEastAsia" w:hAnsiTheme="minorEastAsia" w:cstheme="minorEastAsia"/>
          <w:iCs/>
          <w:sz w:val="24"/>
          <w:szCs w:val="24"/>
        </w:rPr>
      </w:pPr>
      <w:r>
        <w:rPr>
          <w:rFonts w:hint="eastAsia" w:asciiTheme="minorEastAsia" w:hAnsiTheme="minorEastAsia" w:cstheme="minorEastAsia"/>
          <w:iCs/>
          <w:sz w:val="24"/>
          <w:szCs w:val="24"/>
        </w:rPr>
        <w:t>根据提示语输入自己要增添的账户，并通过主键给其账户分配一个唯一的ID，键入【A】</w:t>
      </w:r>
    </w:p>
    <w:p>
      <w:pPr>
        <w:spacing w:line="360" w:lineRule="auto"/>
        <w:ind w:firstLine="420"/>
        <w:jc w:val="left"/>
        <w:rPr>
          <w:rFonts w:asciiTheme="minorEastAsia" w:hAnsiTheme="minorEastAsia" w:cstheme="minorEastAsia"/>
          <w:iCs/>
          <w:sz w:val="24"/>
          <w:szCs w:val="24"/>
        </w:rPr>
      </w:pPr>
      <w:r>
        <w:rPr>
          <w:rFonts w:hint="eastAsia" w:asciiTheme="minorEastAsia" w:hAnsiTheme="minorEastAsia" w:cstheme="minorEastAsia"/>
          <w:iCs/>
          <w:sz w:val="24"/>
          <w:szCs w:val="24"/>
        </w:rPr>
        <w:t>继续添加，【R】返回账户管理主界面。</w:t>
      </w:r>
    </w:p>
    <w:p>
      <w:pPr>
        <w:spacing w:line="360" w:lineRule="auto"/>
        <w:ind w:firstLine="420"/>
        <w:jc w:val="left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spacing w:line="360" w:lineRule="auto"/>
        <w:ind w:firstLine="420"/>
        <w:jc w:val="left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spacing w:line="360" w:lineRule="auto"/>
        <w:ind w:firstLine="420"/>
        <w:jc w:val="left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spacing w:line="360" w:lineRule="auto"/>
        <w:ind w:firstLine="420"/>
        <w:jc w:val="left"/>
        <w:rPr>
          <w:rFonts w:ascii="黑体" w:hAnsi="黑体" w:eastAsia="黑体" w:cs="黑体"/>
          <w:b/>
          <w:bCs/>
          <w:iCs/>
          <w:sz w:val="24"/>
          <w:szCs w:val="24"/>
        </w:rPr>
      </w:pPr>
      <w:r>
        <w:rPr>
          <w:rFonts w:ascii="黑体" w:hAnsi="黑体" w:eastAsia="黑体" w:cs="黑体"/>
          <w:b/>
          <w:bCs/>
          <w:iCs/>
          <w:sz w:val="24"/>
          <w:szCs w:val="24"/>
        </w:rPr>
        <w:drawing>
          <wp:inline distT="0" distB="0" distL="0" distR="0">
            <wp:extent cx="5126990" cy="1543050"/>
            <wp:effectExtent l="0" t="0" r="8890" b="1143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>3.5.3</w:t>
      </w: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ab/>
      </w: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>修改账户</w:t>
      </w: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ind w:left="420" w:firstLine="420"/>
        <w:rPr>
          <w:rFonts w:asciiTheme="minorEastAsia" w:hAnsiTheme="minorEastAsia" w:cstheme="minorEastAsia"/>
          <w:iCs/>
          <w:sz w:val="24"/>
          <w:szCs w:val="24"/>
        </w:rPr>
      </w:pPr>
      <w:r>
        <w:rPr>
          <w:rFonts w:hint="eastAsia" w:asciiTheme="minorEastAsia" w:hAnsiTheme="minorEastAsia" w:cstheme="minorEastAsia"/>
          <w:iCs/>
          <w:sz w:val="24"/>
          <w:szCs w:val="24"/>
        </w:rPr>
        <w:t>通过修改已有账户信息来获得一个新的账户，根据提示修改即可。</w:t>
      </w: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drawing>
          <wp:inline distT="0" distB="0" distL="0" distR="0">
            <wp:extent cx="5399405" cy="90614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0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>3.5.4</w:t>
      </w: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ab/>
      </w: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>删除账户</w:t>
      </w: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ind w:left="420" w:firstLine="420"/>
        <w:rPr>
          <w:rFonts w:asciiTheme="minorEastAsia" w:hAnsiTheme="minorEastAsia" w:cstheme="minorEastAsia"/>
          <w:iCs/>
          <w:sz w:val="24"/>
          <w:szCs w:val="24"/>
        </w:rPr>
      </w:pPr>
      <w:r>
        <w:rPr>
          <w:rFonts w:hint="eastAsia" w:asciiTheme="minorEastAsia" w:hAnsiTheme="minorEastAsia" w:cstheme="minorEastAsia"/>
          <w:iCs/>
          <w:sz w:val="24"/>
          <w:szCs w:val="24"/>
        </w:rPr>
        <w:t>根据提示语输入所要删除账户的ID，若所输入的ID不存在，则提示该账户不存在。</w:t>
      </w: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  <w:r>
        <w:rPr>
          <w:rFonts w:ascii="黑体" w:hAnsi="黑体" w:eastAsia="黑体" w:cs="黑体"/>
          <w:b/>
          <w:bCs/>
          <w:iCs/>
          <w:sz w:val="24"/>
          <w:szCs w:val="24"/>
        </w:rPr>
        <w:drawing>
          <wp:inline distT="0" distB="0" distL="0" distR="0">
            <wp:extent cx="5399405" cy="1720850"/>
            <wp:effectExtent l="0" t="0" r="1079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spacing w:before="260" w:after="260"/>
        <w:jc w:val="left"/>
        <w:rPr>
          <w:rFonts w:hint="eastAsia" w:ascii="黑体" w:hAnsi="黑体" w:eastAsia="黑体" w:cs="Times New Roman"/>
          <w:b/>
          <w:bCs/>
          <w:sz w:val="28"/>
          <w:szCs w:val="28"/>
        </w:rPr>
      </w:pPr>
      <w:bookmarkStart w:id="16" w:name="_GoBack"/>
      <w:bookmarkEnd w:id="16"/>
    </w:p>
    <w:p>
      <w:pPr>
        <w:spacing w:before="260" w:after="260"/>
        <w:ind w:firstLine="562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</w:rPr>
        <w:t>3.6  剧目管理</w:t>
      </w: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>3.6.1</w:t>
      </w: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ab/>
      </w: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>主界面分页显示剧目列表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</w:p>
    <w:p>
      <w:pPr>
        <w:spacing w:line="400" w:lineRule="exact"/>
        <w:ind w:left="420"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每页显示五个剧目记录，每个记录显示剧目的九个属性，【P】【N】翻页。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键入【A】添加剧目，键入【D】删除剧目，键入【U】修改剧目信息，键入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【S】查看演出计划</w:t>
      </w: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205740</wp:posOffset>
            </wp:positionV>
            <wp:extent cx="5400675" cy="1828800"/>
            <wp:effectExtent l="19050" t="0" r="952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ind w:firstLine="420"/>
        <w:rPr>
          <w:rFonts w:hint="eastAsia" w:ascii="黑体" w:hAnsi="黑体" w:eastAsia="黑体" w:cs="黑体"/>
          <w:b/>
          <w:bCs/>
          <w:iCs/>
          <w:sz w:val="24"/>
          <w:szCs w:val="24"/>
        </w:rPr>
      </w:pP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>3.6.2  添加剧目</w:t>
      </w: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ind w:left="420" w:firstLine="420"/>
        <w:rPr>
          <w:rFonts w:asciiTheme="minorEastAsia" w:hAnsiTheme="minorEastAsia" w:cstheme="minorEastAsia"/>
          <w:iCs/>
          <w:sz w:val="24"/>
          <w:szCs w:val="24"/>
        </w:rPr>
      </w:pPr>
      <w:r>
        <w:rPr>
          <w:rFonts w:hint="eastAsia" w:asciiTheme="minorEastAsia" w:hAnsiTheme="minorEastAsia" w:cstheme="minorEastAsia"/>
          <w:iCs/>
          <w:sz w:val="24"/>
          <w:szCs w:val="24"/>
        </w:rPr>
        <w:t>根据提示语输入剧目信息，添加新剧目。根据提示添加即可。</w:t>
      </w: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  <w:r>
        <w:rPr>
          <w:rFonts w:asciiTheme="minorEastAsia" w:hAnsiTheme="minorEastAsia" w:cstheme="minorEastAsia"/>
          <w:iCs/>
          <w:sz w:val="24"/>
          <w:szCs w:val="24"/>
        </w:rPr>
        <w:drawing>
          <wp:inline distT="0" distB="0" distL="0" distR="0">
            <wp:extent cx="5327650" cy="2071370"/>
            <wp:effectExtent l="19050" t="0" r="600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207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>3.6.3  删除剧目</w:t>
      </w: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ind w:left="420" w:firstLine="420"/>
        <w:rPr>
          <w:rFonts w:asciiTheme="minorEastAsia" w:hAnsiTheme="minorEastAsia" w:cstheme="minorEastAsia"/>
          <w:iCs/>
          <w:sz w:val="24"/>
          <w:szCs w:val="24"/>
        </w:rPr>
      </w:pPr>
      <w:r>
        <w:rPr>
          <w:rFonts w:hint="eastAsia" w:asciiTheme="minorEastAsia" w:hAnsiTheme="minorEastAsia" w:cstheme="minorEastAsia"/>
          <w:iCs/>
          <w:sz w:val="24"/>
          <w:szCs w:val="24"/>
        </w:rPr>
        <w:t>根据提示语输入剧目ID，删除对应剧目。</w:t>
      </w: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  <w:r>
        <w:rPr>
          <w:rFonts w:hint="eastAsia" w:asciiTheme="minorEastAsia" w:hAnsiTheme="minorEastAsia" w:cstheme="minorEastAsia"/>
          <w:iCs/>
          <w:sz w:val="24"/>
          <w:szCs w:val="24"/>
        </w:rPr>
        <w:drawing>
          <wp:inline distT="0" distB="0" distL="0" distR="0">
            <wp:extent cx="5113655" cy="1988185"/>
            <wp:effectExtent l="0" t="0" r="698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910" cy="199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 w:cs="黑体"/>
          <w:b/>
          <w:bCs/>
          <w:iCs/>
          <w:sz w:val="24"/>
          <w:szCs w:val="24"/>
        </w:rPr>
      </w:pPr>
    </w:p>
    <w:p>
      <w:pPr>
        <w:ind w:firstLine="420"/>
        <w:rPr>
          <w:rFonts w:ascii="黑体" w:hAnsi="黑体" w:eastAsia="黑体" w:cs="黑体"/>
          <w:b/>
          <w:bCs/>
          <w:i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Cs/>
          <w:sz w:val="24"/>
          <w:szCs w:val="24"/>
        </w:rPr>
        <w:t>3.6.4  修改剧目</w:t>
      </w: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</w:p>
    <w:p>
      <w:pPr>
        <w:ind w:left="420" w:firstLine="420"/>
        <w:rPr>
          <w:rFonts w:asciiTheme="minorEastAsia" w:hAnsiTheme="minorEastAsia" w:cstheme="minorEastAsia"/>
          <w:iCs/>
          <w:sz w:val="24"/>
          <w:szCs w:val="24"/>
        </w:rPr>
      </w:pPr>
      <w:r>
        <w:rPr>
          <w:rFonts w:hint="eastAsia" w:asciiTheme="minorEastAsia" w:hAnsiTheme="minorEastAsia" w:cstheme="minorEastAsia"/>
          <w:iCs/>
          <w:sz w:val="24"/>
          <w:szCs w:val="24"/>
        </w:rPr>
        <w:t>根据提示语输入剧目ID，输入对应剧目新信息。</w:t>
      </w:r>
    </w:p>
    <w:p>
      <w:pPr>
        <w:ind w:firstLine="420"/>
        <w:rPr>
          <w:rFonts w:asciiTheme="minorEastAsia" w:hAnsiTheme="minorEastAsia" w:cstheme="minorEastAsia"/>
          <w:iCs/>
          <w:sz w:val="24"/>
          <w:szCs w:val="24"/>
        </w:rPr>
      </w:pPr>
      <w:r>
        <w:rPr>
          <w:rFonts w:hint="eastAsia" w:asciiTheme="minorEastAsia" w:hAnsiTheme="minorEastAsia" w:cstheme="minorEastAsia"/>
          <w:iCs/>
          <w:sz w:val="24"/>
          <w:szCs w:val="24"/>
        </w:rPr>
        <w:drawing>
          <wp:inline distT="0" distB="0" distL="0" distR="0">
            <wp:extent cx="5241925" cy="2840355"/>
            <wp:effectExtent l="0" t="0" r="63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</w:rPr>
        <w:t>3.7  管理演出计划</w:t>
      </w: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3.7.1 分页显示演出计划列表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每页显示五个演出计划记录，【P】【N】翻页。键入【A】添加演出计划，键入【D】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删除演出计划，键入【U】修改演出计划，键入【R】返回主界面。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521335</wp:posOffset>
            </wp:positionV>
            <wp:extent cx="5399405" cy="1804035"/>
            <wp:effectExtent l="1905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3.7.2</w:t>
      </w:r>
    </w:p>
    <w:p>
      <w:pPr>
        <w:spacing w:before="260" w:after="260" w:line="440" w:lineRule="exact"/>
        <w:ind w:left="569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sz w:val="24"/>
          <w:szCs w:val="24"/>
        </w:rPr>
        <w:t>【A】【D】【U】对演出计划的增删改，同剧目管理操作。</w:t>
      </w: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</w:rPr>
        <w:t>3.8 信息查询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查询演出厅、剧目、演出计划、票、账户。键入【S】查询演出厅，键入【P】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查询剧目，键入【T】查询票务，【C】查询演出计划，【R】返回主界面。</w:t>
      </w: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127000</wp:posOffset>
            </wp:positionV>
            <wp:extent cx="5039995" cy="2038350"/>
            <wp:effectExtent l="19050" t="0" r="8255" b="0"/>
            <wp:wrapSquare wrapText="bothSides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</w:rPr>
        <w:t>3.9数据分析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查看剧目票房以及员工销售额。键入【R】查看票房排行，键入【D】查看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今日销售额，键入【S】查看固定时间段内的销售额，【R】返回主界面。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328295</wp:posOffset>
            </wp:positionV>
            <wp:extent cx="5399405" cy="1244600"/>
            <wp:effectExtent l="19050" t="0" r="0" b="0"/>
            <wp:wrapSquare wrapText="bothSides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</w:rPr>
        <w:t>3.10 购票退票</w:t>
      </w: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3.10.1 购票</w:t>
      </w:r>
    </w:p>
    <w:p>
      <w:pPr>
        <w:spacing w:line="400" w:lineRule="exact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进入票务管理，进入演出计划，进入查看票，购票。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343535</wp:posOffset>
            </wp:positionV>
            <wp:extent cx="5400675" cy="2009775"/>
            <wp:effectExtent l="19050" t="0" r="9525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4"/>
          <w:szCs w:val="24"/>
        </w:rPr>
      </w:pPr>
      <w:bookmarkStart w:id="14" w:name="_Toc453056716"/>
      <w:r>
        <w:rPr>
          <w:rFonts w:ascii="宋体" w:hAnsi="宋体" w:eastAsia="宋体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537210</wp:posOffset>
            </wp:positionV>
            <wp:extent cx="5399405" cy="1737995"/>
            <wp:effectExtent l="19050" t="0" r="0" b="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4"/>
          <w:szCs w:val="24"/>
        </w:rPr>
      </w:pP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302260</wp:posOffset>
            </wp:positionV>
            <wp:extent cx="5399405" cy="2345055"/>
            <wp:effectExtent l="19050" t="0" r="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260" w:after="260" w:line="440" w:lineRule="exact"/>
        <w:jc w:val="left"/>
        <w:rPr>
          <w:rFonts w:ascii="黑体" w:hAnsi="黑体" w:eastAsia="黑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Times New Roman"/>
          <w:b/>
          <w:bCs/>
          <w:sz w:val="24"/>
          <w:szCs w:val="24"/>
        </w:rPr>
        <w:t>3.10.2 退票</w:t>
      </w:r>
    </w:p>
    <w:p>
      <w:pPr>
        <w:spacing w:before="260" w:after="260" w:line="440" w:lineRule="exact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522605</wp:posOffset>
            </wp:positionV>
            <wp:extent cx="1526540" cy="707390"/>
            <wp:effectExtent l="19050" t="0" r="0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Times New Roman"/>
          <w:sz w:val="24"/>
          <w:szCs w:val="24"/>
        </w:rPr>
        <w:t>输入票ID，进行退票。</w:t>
      </w:r>
    </w:p>
    <w:p>
      <w:pPr>
        <w:spacing w:before="360" w:after="360" w:line="440" w:lineRule="exact"/>
        <w:jc w:val="left"/>
        <w:rPr>
          <w:rFonts w:ascii="黑体" w:hAnsi="Calibri" w:eastAsia="黑体" w:cs="Times New Roman"/>
          <w:b/>
          <w:sz w:val="30"/>
          <w:szCs w:val="30"/>
        </w:rPr>
      </w:pPr>
    </w:p>
    <w:p>
      <w:pPr>
        <w:spacing w:before="360" w:after="360" w:line="440" w:lineRule="exact"/>
        <w:jc w:val="left"/>
        <w:rPr>
          <w:rFonts w:ascii="黑体" w:hAnsi="Calibri" w:eastAsia="黑体" w:cs="Times New Roman"/>
          <w:b/>
          <w:sz w:val="30"/>
          <w:szCs w:val="30"/>
        </w:rPr>
      </w:pPr>
      <w:r>
        <w:rPr>
          <w:rFonts w:hint="eastAsia" w:ascii="黑体" w:hAnsi="Calibri" w:eastAsia="黑体" w:cs="Times New Roman"/>
          <w:b/>
          <w:sz w:val="30"/>
          <w:szCs w:val="30"/>
        </w:rPr>
        <w:t>4. 常见问题</w:t>
      </w:r>
      <w:bookmarkEnd w:id="14"/>
    </w:p>
    <w:p>
      <w:pPr>
        <w:pStyle w:val="12"/>
        <w:numPr>
          <w:ilvl w:val="0"/>
          <w:numId w:val="3"/>
        </w:numPr>
        <w:spacing w:line="400" w:lineRule="exact"/>
        <w:ind w:firstLineChars="0"/>
        <w:rPr>
          <w:rFonts w:ascii="宋体" w:hAnsi="宋体" w:eastAsia="宋体" w:cs="Times New Roman"/>
          <w:i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问：在哪里买票？</w:t>
      </w:r>
    </w:p>
    <w:p>
      <w:pPr>
        <w:pStyle w:val="12"/>
        <w:spacing w:line="400" w:lineRule="exact"/>
        <w:ind w:left="1202" w:firstLine="0"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答：首先进入剧目选择，之后选择演出计划，再查看票，购买。</w:t>
      </w:r>
    </w:p>
    <w:p>
      <w:pPr>
        <w:pStyle w:val="12"/>
        <w:numPr>
          <w:ilvl w:val="0"/>
          <w:numId w:val="3"/>
        </w:numPr>
        <w:spacing w:line="400" w:lineRule="exact"/>
        <w:ind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问：不知票ID如何退票？</w:t>
      </w:r>
    </w:p>
    <w:p>
      <w:pPr>
        <w:pStyle w:val="12"/>
        <w:spacing w:line="400" w:lineRule="exact"/>
        <w:ind w:left="1202" w:firstLine="0"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答：进入查询可查询票的ID。</w:t>
      </w:r>
    </w:p>
    <w:p>
      <w:pPr>
        <w:pStyle w:val="12"/>
        <w:numPr>
          <w:ilvl w:val="0"/>
          <w:numId w:val="3"/>
        </w:numPr>
        <w:spacing w:line="400" w:lineRule="exact"/>
        <w:ind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问：无账号是否可以查看剧目等信息？</w:t>
      </w:r>
    </w:p>
    <w:p>
      <w:pPr>
        <w:pStyle w:val="12"/>
        <w:spacing w:line="400" w:lineRule="exact"/>
        <w:ind w:left="1202" w:firstLine="0"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答：可以，选择匿名登录即可。</w:t>
      </w:r>
    </w:p>
    <w:p>
      <w:pPr>
        <w:pStyle w:val="12"/>
        <w:numPr>
          <w:ilvl w:val="0"/>
          <w:numId w:val="3"/>
        </w:numPr>
        <w:spacing w:line="400" w:lineRule="exact"/>
        <w:ind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问：为什么看不了票房排行？</w:t>
      </w:r>
    </w:p>
    <w:p>
      <w:pPr>
        <w:pStyle w:val="12"/>
        <w:spacing w:line="400" w:lineRule="exact"/>
        <w:ind w:left="1202" w:firstLine="0"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答：权限不够。</w:t>
      </w:r>
    </w:p>
    <w:p>
      <w:pPr>
        <w:pStyle w:val="12"/>
        <w:numPr>
          <w:ilvl w:val="0"/>
          <w:numId w:val="3"/>
        </w:numPr>
        <w:spacing w:line="400" w:lineRule="exact"/>
        <w:ind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问：添加纪录时输入错误怎么办？</w:t>
      </w:r>
    </w:p>
    <w:p>
      <w:pPr>
        <w:pStyle w:val="12"/>
        <w:spacing w:line="400" w:lineRule="exact"/>
        <w:ind w:left="1202" w:firstLine="0"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答：可以进入管理主菜单选择删除记录重新添加或修改记录。</w:t>
      </w:r>
    </w:p>
    <w:p>
      <w:pPr>
        <w:pStyle w:val="12"/>
        <w:spacing w:line="400" w:lineRule="exact"/>
        <w:ind w:left="1202" w:firstLine="0" w:firstLineChars="0"/>
        <w:rPr>
          <w:rFonts w:ascii="宋体" w:hAnsi="宋体" w:eastAsia="宋体" w:cs="Times New Roman"/>
          <w:sz w:val="24"/>
          <w:szCs w:val="24"/>
        </w:rPr>
      </w:pPr>
    </w:p>
    <w:p>
      <w:pPr>
        <w:pStyle w:val="12"/>
        <w:spacing w:line="400" w:lineRule="exact"/>
        <w:ind w:left="1202" w:firstLine="0" w:firstLineChars="0"/>
        <w:rPr>
          <w:rFonts w:ascii="宋体" w:hAnsi="宋体" w:eastAsia="宋体" w:cs="Times New Roman"/>
          <w:sz w:val="24"/>
          <w:szCs w:val="24"/>
        </w:rPr>
      </w:pPr>
    </w:p>
    <w:p>
      <w:pPr>
        <w:spacing w:before="360" w:after="360" w:line="440" w:lineRule="exact"/>
        <w:jc w:val="left"/>
        <w:rPr>
          <w:rFonts w:ascii="黑体" w:hAnsi="Calibri" w:eastAsia="黑体" w:cs="Times New Roman"/>
          <w:b/>
          <w:sz w:val="30"/>
          <w:szCs w:val="30"/>
        </w:rPr>
      </w:pPr>
      <w:bookmarkStart w:id="15" w:name="_Toc453056717"/>
      <w:r>
        <w:rPr>
          <w:rFonts w:hint="eastAsia" w:ascii="黑体" w:hAnsi="Calibri" w:eastAsia="黑体" w:cs="Times New Roman"/>
          <w:b/>
          <w:sz w:val="30"/>
          <w:szCs w:val="30"/>
        </w:rPr>
        <w:t>5. 技术支持</w:t>
      </w:r>
      <w:bookmarkEnd w:id="15"/>
    </w:p>
    <w:p>
      <w:pPr>
        <w:spacing w:line="400" w:lineRule="exact"/>
        <w:ind w:left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如果在功能使用过程中遇到问题，欢迎联系TTMS系统实施保障组。</w:t>
      </w:r>
    </w:p>
    <w:p>
      <w:pPr>
        <w:spacing w:line="400" w:lineRule="exact"/>
        <w:ind w:left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邮箱：</w:t>
      </w:r>
      <w:r>
        <w:fldChar w:fldCharType="begin"/>
      </w:r>
      <w:r>
        <w:instrText xml:space="preserve"> HYPERLINK "mailto:18792898826@163.com" </w:instrText>
      </w:r>
      <w:r>
        <w:fldChar w:fldCharType="separate"/>
      </w:r>
      <w:r>
        <w:rPr>
          <w:rStyle w:val="7"/>
          <w:rFonts w:hint="eastAsia" w:ascii="宋体" w:hAnsi="宋体" w:eastAsia="宋体" w:cs="Times New Roman"/>
          <w:sz w:val="24"/>
          <w:szCs w:val="24"/>
        </w:rPr>
        <w:t>18792898826@163.com</w:t>
      </w:r>
      <w:r>
        <w:rPr>
          <w:rStyle w:val="7"/>
          <w:rFonts w:hint="eastAsia" w:ascii="宋体" w:hAnsi="宋体" w:eastAsia="宋体" w:cs="Times New Roman"/>
          <w:sz w:val="24"/>
          <w:szCs w:val="24"/>
        </w:rPr>
        <w:fldChar w:fldCharType="end"/>
      </w:r>
    </w:p>
    <w:p>
      <w:pPr>
        <w:spacing w:line="400" w:lineRule="exact"/>
        <w:ind w:firstLine="1200" w:firstLineChars="5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jiangtingting1998@gmail.com</w:t>
      </w:r>
    </w:p>
    <w:p>
      <w:pPr>
        <w:spacing w:line="400" w:lineRule="exact"/>
        <w:ind w:left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电话： 18792898826</w:t>
      </w:r>
    </w:p>
    <w:p>
      <w:pPr>
        <w:spacing w:line="400" w:lineRule="exact"/>
        <w:ind w:left="420" w:leftChars="200" w:firstLine="840" w:firstLineChars="35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18829578665</w:t>
      </w:r>
    </w:p>
    <w:p/>
    <w:sectPr>
      <w:headerReference r:id="rId10" w:type="default"/>
      <w:footerReference r:id="rId11" w:type="default"/>
      <w:pgSz w:w="11906" w:h="16838"/>
      <w:pgMar w:top="1440" w:right="1083" w:bottom="1440" w:left="1083" w:header="851" w:footer="992" w:gutter="0"/>
      <w:pgNumType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ind w:firstLine="360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1"/>
      <w:jc w:val="center"/>
    </w:pPr>
    <w:r>
      <w:rPr>
        <w:rFonts w:hint="eastAsia"/>
        <w:b/>
        <w:lang w:val="zh-CN"/>
      </w:rPr>
      <w:t>第</w:t>
    </w: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rFonts w:hint="eastAsia"/>
        <w:b/>
      </w:rPr>
      <w:t>页共</w:t>
    </w:r>
    <w:r>
      <w:rPr>
        <w:b/>
      </w:rPr>
      <w:fldChar w:fldCharType="begin"/>
    </w:r>
    <w:r>
      <w:rPr>
        <w:b/>
      </w:rPr>
      <w:instrText xml:space="preserve">NUMPAGES</w:instrText>
    </w:r>
    <w:r>
      <w:rPr>
        <w:b/>
      </w:rPr>
      <w:fldChar w:fldCharType="separate"/>
    </w:r>
    <w:r>
      <w:rPr>
        <w:b/>
      </w:rPr>
      <w:t>6</w:t>
    </w:r>
    <w:r>
      <w:rPr>
        <w:b/>
      </w:rPr>
      <w:fldChar w:fldCharType="end"/>
    </w:r>
    <w:r>
      <w:rPr>
        <w:rFonts w:hint="eastAsia"/>
        <w:b/>
      </w:rPr>
      <w:t>页</w:t>
    </w:r>
  </w:p>
  <w:p>
    <w:pPr>
      <w:pStyle w:val="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9562930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fldChar w:fldCharType="end"/>
        </w:r>
      </w:p>
    </w:sdtContent>
  </w:sdt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  <w:rPr>
        <w:rFonts w:ascii="黑体" w:hAnsi="Verdana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single" w:color="auto" w:sz="4" w:space="1"/>
        <w:bottom w:val="single" w:color="auto" w:sz="4" w:space="1"/>
      </w:pBdr>
      <w:ind w:firstLine="360"/>
      <w:jc w:val="both"/>
      <w:rPr>
        <w:rFonts w:ascii="黑体" w:hAnsi="Verdana" w:eastAsia="黑体"/>
      </w:rPr>
    </w:pPr>
    <w:r>
      <w:rPr>
        <w:rFonts w:hint="eastAsia" w:ascii="黑体" w:hAnsi="Verdana" w:eastAsia="黑体"/>
      </w:rPr>
      <w:t>四川大宇信息系统有限公司用户操作手册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  <w:rPr>
        <w:rFonts w:ascii="黑体" w:hAnsi="Verdana" w:eastAsia="黑体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12" w:space="1"/>
      </w:pBdr>
      <w:jc w:val="both"/>
      <w:rPr>
        <w:rFonts w:ascii="黑体" w:hAnsi="Verdana" w:eastAsia="黑体"/>
      </w:rPr>
    </w:pPr>
    <w:r>
      <w:rPr>
        <w:rFonts w:hint="eastAsia" w:ascii="黑体" w:hAnsi="Verdana" w:eastAsia="黑体"/>
      </w:rPr>
      <w:t>剧院票务管理系统用户操作手册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0C6D"/>
    <w:multiLevelType w:val="multilevel"/>
    <w:tmpl w:val="424B0C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BA51067"/>
    <w:multiLevelType w:val="multilevel"/>
    <w:tmpl w:val="5BA51067"/>
    <w:lvl w:ilvl="0" w:tentative="0">
      <w:start w:val="1"/>
      <w:numFmt w:val="decimal"/>
      <w:lvlText w:val="（%1）"/>
      <w:lvlJc w:val="left"/>
      <w:pPr>
        <w:tabs>
          <w:tab w:val="left" w:pos="1128"/>
        </w:tabs>
        <w:ind w:left="112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28"/>
        </w:tabs>
        <w:ind w:left="112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8"/>
        </w:tabs>
        <w:ind w:left="1548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8"/>
        </w:tabs>
        <w:ind w:left="196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8"/>
        </w:tabs>
        <w:ind w:left="238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8"/>
        </w:tabs>
        <w:ind w:left="2808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8"/>
        </w:tabs>
        <w:ind w:left="322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8"/>
        </w:tabs>
        <w:ind w:left="364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8"/>
        </w:tabs>
        <w:ind w:left="4068" w:hanging="420"/>
      </w:pPr>
    </w:lvl>
  </w:abstractNum>
  <w:abstractNum w:abstractNumId="2">
    <w:nsid w:val="66976C84"/>
    <w:multiLevelType w:val="multilevel"/>
    <w:tmpl w:val="66976C84"/>
    <w:lvl w:ilvl="0" w:tentative="0">
      <w:start w:val="1"/>
      <w:numFmt w:val="decimal"/>
      <w:lvlText w:val="（%1）"/>
      <w:lvlJc w:val="left"/>
      <w:pPr>
        <w:ind w:left="1202" w:hanging="720"/>
      </w:pPr>
      <w:rPr>
        <w:rFonts w:hint="default"/>
        <w:b w:val="0"/>
        <w:i w:val="0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1562"/>
    <w:rsid w:val="00036B09"/>
    <w:rsid w:val="000A1884"/>
    <w:rsid w:val="000A1A30"/>
    <w:rsid w:val="000E032C"/>
    <w:rsid w:val="000E7957"/>
    <w:rsid w:val="001221BA"/>
    <w:rsid w:val="0014757D"/>
    <w:rsid w:val="00190A95"/>
    <w:rsid w:val="001F327F"/>
    <w:rsid w:val="002116D8"/>
    <w:rsid w:val="00221562"/>
    <w:rsid w:val="002503AB"/>
    <w:rsid w:val="0026208E"/>
    <w:rsid w:val="002D5ECC"/>
    <w:rsid w:val="003258CA"/>
    <w:rsid w:val="003441B8"/>
    <w:rsid w:val="00366E06"/>
    <w:rsid w:val="003B6503"/>
    <w:rsid w:val="003C2718"/>
    <w:rsid w:val="003C2D0A"/>
    <w:rsid w:val="00410B84"/>
    <w:rsid w:val="00445601"/>
    <w:rsid w:val="004677B6"/>
    <w:rsid w:val="004738D1"/>
    <w:rsid w:val="004A1BA4"/>
    <w:rsid w:val="006F2A6F"/>
    <w:rsid w:val="0071060F"/>
    <w:rsid w:val="0072569D"/>
    <w:rsid w:val="007F41E0"/>
    <w:rsid w:val="007F7A69"/>
    <w:rsid w:val="00897D9E"/>
    <w:rsid w:val="00905D0D"/>
    <w:rsid w:val="009A13EF"/>
    <w:rsid w:val="00A9219E"/>
    <w:rsid w:val="00AA51E1"/>
    <w:rsid w:val="00BB6965"/>
    <w:rsid w:val="00C37606"/>
    <w:rsid w:val="00C62645"/>
    <w:rsid w:val="00C725CB"/>
    <w:rsid w:val="00CB53CB"/>
    <w:rsid w:val="00D120EE"/>
    <w:rsid w:val="00DB4D05"/>
    <w:rsid w:val="00DF49E9"/>
    <w:rsid w:val="00E56369"/>
    <w:rsid w:val="00E950A2"/>
    <w:rsid w:val="031C6F46"/>
    <w:rsid w:val="292C2E70"/>
    <w:rsid w:val="35A31F89"/>
    <w:rsid w:val="5AB74126"/>
    <w:rsid w:val="620478A0"/>
    <w:rsid w:val="70D45272"/>
    <w:rsid w:val="7D646CD3"/>
    <w:rsid w:val="7DAC63EA"/>
    <w:rsid w:val="7E290EB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4.png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jpe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15</Pages>
  <Words>521</Words>
  <Characters>2976</Characters>
  <Lines>24</Lines>
  <Paragraphs>6</Paragraphs>
  <TotalTime>0</TotalTime>
  <ScaleCrop>false</ScaleCrop>
  <LinksUpToDate>false</LinksUpToDate>
  <CharactersWithSpaces>3491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2016-06-23T00:56:00Z</dcterms:created>
  <dc:creator>微软用户</dc:creator>
  <cp:lastModifiedBy>江婷婷</cp:lastModifiedBy>
  <dcterms:modified xsi:type="dcterms:W3CDTF">2017-07-11T00:23:34Z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