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jpeg" ContentType="image/jpeg"/>
  <Override PartName="/word/media/image2.png" ContentType="image/png"/>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before="0" w:after="0"/>
        <w:jc w:val="center"/>
        <w:rPr>
          <w:b/>
          <w:sz w:val="28"/>
          <w:szCs w:val="28"/>
        </w:rPr>
      </w:pPr>
      <w:r>
        <w:rPr>
          <w:b/>
          <w:sz w:val="28"/>
          <w:szCs w:val="28"/>
        </w:rPr>
        <w:t>InsightStream: Navigate the News Landscape</w:t>
      </w:r>
    </w:p>
    <w:p>
      <w:pPr>
        <w:pStyle w:val="Normal"/>
        <w:spacing w:before="0" w:after="0"/>
        <w:jc w:val="center"/>
        <w:rPr>
          <w:b/>
          <w:sz w:val="28"/>
          <w:szCs w:val="28"/>
        </w:rPr>
      </w:pPr>
      <w:r>
        <w:rPr>
          <w:b/>
          <w:sz w:val="28"/>
          <w:szCs w:val="28"/>
        </w:rPr>
        <w:t>Ideation Phase</w:t>
      </w:r>
    </w:p>
    <w:p>
      <w:pPr>
        <w:pStyle w:val="Normal"/>
        <w:spacing w:before="0" w:after="0"/>
        <w:jc w:val="center"/>
        <w:rPr>
          <w:b/>
          <w:sz w:val="28"/>
          <w:szCs w:val="28"/>
        </w:rPr>
      </w:pPr>
      <w:r>
        <w:rPr>
          <w:b/>
          <w:sz w:val="28"/>
          <w:szCs w:val="28"/>
        </w:rPr>
        <w:t>Empathize &amp; Discover</w:t>
      </w:r>
    </w:p>
    <w:p>
      <w:pPr>
        <w:pStyle w:val="Normal"/>
        <w:spacing w:before="0" w:after="0"/>
        <w:jc w:val="center"/>
        <w:rPr>
          <w:b/>
          <w:sz w:val="28"/>
          <w:szCs w:val="28"/>
        </w:rPr>
      </w:pPr>
      <w:r>
        <w:rPr>
          <w:b/>
          <w:sz w:val="28"/>
          <w:szCs w:val="28"/>
        </w:rPr>
      </w:r>
    </w:p>
    <w:tbl>
      <w:tblPr>
        <w:tblStyle w:val="a"/>
        <w:tblW w:w="9016" w:type="dxa"/>
        <w:jc w:val="left"/>
        <w:tblInd w:w="0" w:type="dxa"/>
        <w:tblLayout w:type="fixed"/>
        <w:tblCellMar>
          <w:top w:w="0" w:type="dxa"/>
          <w:left w:w="108" w:type="dxa"/>
          <w:bottom w:w="0" w:type="dxa"/>
          <w:right w:w="108" w:type="dxa"/>
        </w:tblCellMar>
        <w:tblLook w:firstRow="0" w:noVBand="1" w:lastRow="0" w:firstColumn="0" w:lastColumn="0" w:noHBand="0" w:val="0400"/>
      </w:tblPr>
      <w:tblGrid>
        <w:gridCol w:w="4508"/>
        <w:gridCol w:w="4507"/>
      </w:tblGrid>
      <w:tr>
        <w:trPr/>
        <w:tc>
          <w:tcPr>
            <w:tcW w:w="4508" w:type="dxa"/>
            <w:tcBorders>
              <w:top w:val="single" w:sz="4" w:space="0" w:color="000000"/>
              <w:left w:val="single" w:sz="4" w:space="0" w:color="000000"/>
              <w:bottom w:val="single" w:sz="4" w:space="0" w:color="000000"/>
              <w:right w:val="single" w:sz="4" w:space="0" w:color="000000"/>
            </w:tcBorders>
          </w:tcPr>
          <w:p>
            <w:pPr>
              <w:pStyle w:val="Normal"/>
              <w:widowControl/>
              <w:bidi w:val="0"/>
              <w:spacing w:lineRule="auto" w:line="259" w:before="0" w:after="160"/>
              <w:jc w:val="left"/>
              <w:rPr/>
            </w:pPr>
            <w:r>
              <w:rPr/>
              <w:t>Date</w:t>
            </w:r>
          </w:p>
        </w:tc>
        <w:tc>
          <w:tcPr>
            <w:tcW w:w="4507" w:type="dxa"/>
            <w:tcBorders>
              <w:top w:val="single" w:sz="4" w:space="0" w:color="000000"/>
              <w:left w:val="single" w:sz="4" w:space="0" w:color="000000"/>
              <w:bottom w:val="single" w:sz="4" w:space="0" w:color="000000"/>
              <w:right w:val="single" w:sz="4" w:space="0" w:color="000000"/>
            </w:tcBorders>
          </w:tcPr>
          <w:p>
            <w:pPr>
              <w:pStyle w:val="Normal"/>
              <w:widowControl/>
              <w:bidi w:val="0"/>
              <w:spacing w:lineRule="auto" w:line="259" w:before="0" w:after="160"/>
              <w:jc w:val="left"/>
              <w:rPr/>
            </w:pPr>
            <w:r>
              <w:rPr/>
              <w:t>31 January 2025</w:t>
            </w:r>
          </w:p>
        </w:tc>
      </w:tr>
      <w:tr>
        <w:trPr/>
        <w:tc>
          <w:tcPr>
            <w:tcW w:w="4508" w:type="dxa"/>
            <w:tcBorders>
              <w:top w:val="single" w:sz="4" w:space="0" w:color="000000"/>
              <w:left w:val="single" w:sz="4" w:space="0" w:color="000000"/>
              <w:bottom w:val="single" w:sz="4" w:space="0" w:color="000000"/>
              <w:right w:val="single" w:sz="4" w:space="0" w:color="000000"/>
            </w:tcBorders>
          </w:tcPr>
          <w:p>
            <w:pPr>
              <w:pStyle w:val="Normal"/>
              <w:widowControl/>
              <w:bidi w:val="0"/>
              <w:spacing w:lineRule="auto" w:line="259" w:before="0" w:after="160"/>
              <w:jc w:val="left"/>
              <w:rPr/>
            </w:pPr>
            <w:r>
              <w:rPr/>
              <w:t>Team ID</w:t>
            </w:r>
          </w:p>
        </w:tc>
        <w:tc>
          <w:tcPr>
            <w:tcW w:w="4507" w:type="dxa"/>
            <w:tcBorders>
              <w:top w:val="single" w:sz="4" w:space="0" w:color="000000"/>
              <w:left w:val="single" w:sz="4" w:space="0" w:color="000000"/>
              <w:bottom w:val="single" w:sz="4" w:space="0" w:color="000000"/>
              <w:right w:val="single" w:sz="4" w:space="0" w:color="000000"/>
            </w:tcBorders>
          </w:tcPr>
          <w:p>
            <w:pPr>
              <w:pStyle w:val="Normal"/>
              <w:spacing w:before="0" w:after="160"/>
              <w:rPr/>
            </w:pPr>
            <w:r>
              <w:rPr/>
              <w:t>SWTIDI1741098838</w:t>
            </w:r>
          </w:p>
        </w:tc>
      </w:tr>
      <w:tr>
        <w:trPr/>
        <w:tc>
          <w:tcPr>
            <w:tcW w:w="4508" w:type="dxa"/>
            <w:tcBorders>
              <w:top w:val="single" w:sz="4" w:space="0" w:color="000000"/>
              <w:left w:val="single" w:sz="4" w:space="0" w:color="000000"/>
              <w:bottom w:val="single" w:sz="4" w:space="0" w:color="000000"/>
              <w:right w:val="single" w:sz="4" w:space="0" w:color="000000"/>
            </w:tcBorders>
          </w:tcPr>
          <w:p>
            <w:pPr>
              <w:pStyle w:val="Normal"/>
              <w:widowControl/>
              <w:bidi w:val="0"/>
              <w:spacing w:lineRule="auto" w:line="259" w:before="0" w:after="160"/>
              <w:jc w:val="left"/>
              <w:rPr/>
            </w:pPr>
            <w:r>
              <w:rPr/>
              <w:t>Project Name</w:t>
            </w:r>
          </w:p>
        </w:tc>
        <w:tc>
          <w:tcPr>
            <w:tcW w:w="4507" w:type="dxa"/>
            <w:tcBorders>
              <w:top w:val="single" w:sz="4" w:space="0" w:color="000000"/>
              <w:left w:val="single" w:sz="4" w:space="0" w:color="000000"/>
              <w:bottom w:val="single" w:sz="4" w:space="0" w:color="000000"/>
              <w:right w:val="single" w:sz="4" w:space="0" w:color="000000"/>
            </w:tcBorders>
          </w:tcPr>
          <w:p>
            <w:pPr>
              <w:pStyle w:val="Normal"/>
              <w:spacing w:before="0" w:after="160"/>
              <w:rPr/>
            </w:pPr>
            <w:r>
              <w:rPr/>
              <w:t>News App</w:t>
            </w:r>
          </w:p>
        </w:tc>
      </w:tr>
      <w:tr>
        <w:trPr/>
        <w:tc>
          <w:tcPr>
            <w:tcW w:w="4508" w:type="dxa"/>
            <w:tcBorders>
              <w:top w:val="single" w:sz="4" w:space="0" w:color="000000"/>
              <w:left w:val="single" w:sz="4" w:space="0" w:color="000000"/>
              <w:bottom w:val="single" w:sz="4" w:space="0" w:color="000000"/>
              <w:right w:val="single" w:sz="4" w:space="0" w:color="000000"/>
            </w:tcBorders>
          </w:tcPr>
          <w:p>
            <w:pPr>
              <w:pStyle w:val="Normal"/>
              <w:widowControl/>
              <w:bidi w:val="0"/>
              <w:spacing w:lineRule="auto" w:line="259" w:before="0" w:after="160"/>
              <w:jc w:val="left"/>
              <w:rPr/>
            </w:pPr>
            <w:r>
              <w:rPr/>
              <w:t>Maximum Marks</w:t>
            </w:r>
          </w:p>
        </w:tc>
        <w:tc>
          <w:tcPr>
            <w:tcW w:w="4507" w:type="dxa"/>
            <w:tcBorders>
              <w:top w:val="single" w:sz="4" w:space="0" w:color="000000"/>
              <w:left w:val="single" w:sz="4" w:space="0" w:color="000000"/>
              <w:bottom w:val="single" w:sz="4" w:space="0" w:color="000000"/>
              <w:right w:val="single" w:sz="4" w:space="0" w:color="000000"/>
            </w:tcBorders>
          </w:tcPr>
          <w:p>
            <w:pPr>
              <w:pStyle w:val="Normal"/>
              <w:widowControl/>
              <w:bidi w:val="0"/>
              <w:spacing w:lineRule="auto" w:line="259" w:before="0" w:after="160"/>
              <w:jc w:val="left"/>
              <w:rPr/>
            </w:pPr>
            <w:r>
              <w:rPr/>
              <w:t>4 Marks</w:t>
            </w:r>
          </w:p>
        </w:tc>
      </w:tr>
    </w:tbl>
    <w:tbl>
      <w:tblPr>
        <w:tblW w:w="5000" w:type="pct"/>
        <w:jc w:val="left"/>
        <w:tblInd w:w="-5" w:type="dxa"/>
        <w:tblLayout w:type="fixed"/>
        <w:tblCellMar>
          <w:top w:w="55" w:type="dxa"/>
          <w:left w:w="55" w:type="dxa"/>
          <w:bottom w:w="55" w:type="dxa"/>
          <w:right w:w="55" w:type="dxa"/>
        </w:tblCellMar>
      </w:tblPr>
      <w:tblGrid>
        <w:gridCol w:w="4513"/>
        <w:gridCol w:w="4513"/>
      </w:tblGrid>
      <w:tr>
        <w:trPr/>
        <w:tc>
          <w:tcPr>
            <w:tcW w:w="4513" w:type="dxa"/>
            <w:tcBorders>
              <w:top w:val="single" w:sz="4" w:space="0" w:color="000000"/>
              <w:left w:val="single" w:sz="4" w:space="0" w:color="000000"/>
              <w:bottom w:val="single" w:sz="4" w:space="0" w:color="000000"/>
            </w:tcBorders>
          </w:tcPr>
          <w:p>
            <w:pPr>
              <w:pStyle w:val="TableContents"/>
              <w:spacing w:before="0" w:after="160"/>
              <w:rPr>
                <w:sz w:val="24"/>
                <w:szCs w:val="24"/>
              </w:rPr>
            </w:pPr>
            <w:r>
              <w:rPr>
                <w:sz w:val="24"/>
                <w:szCs w:val="24"/>
              </w:rPr>
              <w:t>Team Leder</w:t>
            </w:r>
          </w:p>
        </w:tc>
        <w:tc>
          <w:tcPr>
            <w:tcW w:w="4513" w:type="dxa"/>
            <w:tcBorders>
              <w:top w:val="single" w:sz="4" w:space="0" w:color="000000"/>
              <w:left w:val="single" w:sz="4" w:space="0" w:color="000000"/>
              <w:bottom w:val="single" w:sz="4" w:space="0" w:color="000000"/>
              <w:right w:val="single" w:sz="4" w:space="0" w:color="000000"/>
            </w:tcBorders>
          </w:tcPr>
          <w:p>
            <w:pPr>
              <w:pStyle w:val="TableContents"/>
              <w:spacing w:before="0" w:after="160"/>
              <w:rPr>
                <w:sz w:val="24"/>
                <w:szCs w:val="24"/>
              </w:rPr>
            </w:pPr>
            <w:r>
              <w:rPr>
                <w:sz w:val="24"/>
                <w:szCs w:val="24"/>
              </w:rPr>
              <w:t>M Balachandar</w:t>
            </w:r>
          </w:p>
        </w:tc>
      </w:tr>
      <w:tr>
        <w:trPr/>
        <w:tc>
          <w:tcPr>
            <w:tcW w:w="4513" w:type="dxa"/>
            <w:tcBorders>
              <w:left w:val="single" w:sz="4" w:space="0" w:color="000000"/>
              <w:bottom w:val="single" w:sz="4" w:space="0" w:color="000000"/>
            </w:tcBorders>
          </w:tcPr>
          <w:p>
            <w:pPr>
              <w:pStyle w:val="TableContents"/>
              <w:spacing w:before="0" w:after="160"/>
              <w:rPr>
                <w:sz w:val="24"/>
                <w:szCs w:val="24"/>
              </w:rPr>
            </w:pPr>
            <w:r>
              <w:rPr>
                <w:sz w:val="24"/>
                <w:szCs w:val="24"/>
              </w:rPr>
              <w:t>Team Member 1</w:t>
            </w:r>
          </w:p>
        </w:tc>
        <w:tc>
          <w:tcPr>
            <w:tcW w:w="4513" w:type="dxa"/>
            <w:tcBorders>
              <w:left w:val="single" w:sz="4" w:space="0" w:color="000000"/>
              <w:bottom w:val="single" w:sz="4" w:space="0" w:color="000000"/>
              <w:right w:val="single" w:sz="4" w:space="0" w:color="000000"/>
            </w:tcBorders>
          </w:tcPr>
          <w:p>
            <w:pPr>
              <w:pStyle w:val="TableContents"/>
              <w:spacing w:before="0" w:after="160"/>
              <w:rPr>
                <w:sz w:val="24"/>
                <w:szCs w:val="24"/>
              </w:rPr>
            </w:pPr>
            <w:r>
              <w:rPr>
                <w:sz w:val="24"/>
                <w:szCs w:val="24"/>
              </w:rPr>
              <w:t>S Rajendran</w:t>
            </w:r>
          </w:p>
        </w:tc>
      </w:tr>
      <w:tr>
        <w:trPr/>
        <w:tc>
          <w:tcPr>
            <w:tcW w:w="4513" w:type="dxa"/>
            <w:tcBorders>
              <w:left w:val="single" w:sz="4" w:space="0" w:color="000000"/>
              <w:bottom w:val="single" w:sz="4" w:space="0" w:color="000000"/>
            </w:tcBorders>
          </w:tcPr>
          <w:p>
            <w:pPr>
              <w:pStyle w:val="TableContents"/>
              <w:spacing w:before="0" w:after="160"/>
              <w:rPr>
                <w:sz w:val="24"/>
                <w:szCs w:val="24"/>
              </w:rPr>
            </w:pPr>
            <w:r>
              <w:rPr>
                <w:sz w:val="24"/>
                <w:szCs w:val="24"/>
              </w:rPr>
              <w:t>Team Member 2</w:t>
            </w:r>
          </w:p>
        </w:tc>
        <w:tc>
          <w:tcPr>
            <w:tcW w:w="4513" w:type="dxa"/>
            <w:tcBorders>
              <w:left w:val="single" w:sz="4" w:space="0" w:color="000000"/>
              <w:bottom w:val="single" w:sz="4" w:space="0" w:color="000000"/>
              <w:right w:val="single" w:sz="4" w:space="0" w:color="000000"/>
            </w:tcBorders>
          </w:tcPr>
          <w:p>
            <w:pPr>
              <w:pStyle w:val="TableContents"/>
              <w:spacing w:before="0" w:after="160"/>
              <w:rPr>
                <w:sz w:val="24"/>
                <w:szCs w:val="24"/>
              </w:rPr>
            </w:pPr>
            <w:r>
              <w:rPr>
                <w:sz w:val="24"/>
                <w:szCs w:val="24"/>
              </w:rPr>
              <w:t>S Nithish</w:t>
            </w:r>
          </w:p>
        </w:tc>
      </w:tr>
      <w:tr>
        <w:trPr/>
        <w:tc>
          <w:tcPr>
            <w:tcW w:w="4513" w:type="dxa"/>
            <w:tcBorders>
              <w:left w:val="single" w:sz="4" w:space="0" w:color="000000"/>
              <w:bottom w:val="single" w:sz="4" w:space="0" w:color="000000"/>
            </w:tcBorders>
          </w:tcPr>
          <w:p>
            <w:pPr>
              <w:pStyle w:val="TableContents"/>
              <w:spacing w:before="0" w:after="160"/>
              <w:rPr>
                <w:sz w:val="24"/>
                <w:szCs w:val="24"/>
              </w:rPr>
            </w:pPr>
            <w:r>
              <w:rPr>
                <w:sz w:val="24"/>
                <w:szCs w:val="24"/>
              </w:rPr>
              <w:t>Team Member 3</w:t>
            </w:r>
          </w:p>
        </w:tc>
        <w:tc>
          <w:tcPr>
            <w:tcW w:w="4513" w:type="dxa"/>
            <w:tcBorders>
              <w:left w:val="single" w:sz="4" w:space="0" w:color="000000"/>
              <w:bottom w:val="single" w:sz="4" w:space="0" w:color="000000"/>
              <w:right w:val="single" w:sz="4" w:space="0" w:color="000000"/>
            </w:tcBorders>
          </w:tcPr>
          <w:p>
            <w:pPr>
              <w:pStyle w:val="TableContents"/>
              <w:spacing w:before="0" w:after="160"/>
              <w:rPr>
                <w:sz w:val="24"/>
                <w:szCs w:val="24"/>
              </w:rPr>
            </w:pPr>
            <w:r>
              <w:rPr>
                <w:sz w:val="24"/>
                <w:szCs w:val="24"/>
              </w:rPr>
              <w:t>R Iyappan</w:t>
            </w:r>
          </w:p>
        </w:tc>
      </w:tr>
    </w:tbl>
    <w:p>
      <w:pPr>
        <w:pStyle w:val="Normal"/>
        <w:rPr>
          <w:b/>
          <w:sz w:val="24"/>
          <w:szCs w:val="24"/>
        </w:rPr>
      </w:pPr>
      <w:r>
        <w:rPr>
          <w:b/>
          <w:sz w:val="24"/>
          <w:szCs w:val="24"/>
        </w:rPr>
      </w:r>
    </w:p>
    <w:p>
      <w:pPr>
        <w:pStyle w:val="Normal"/>
        <w:rPr>
          <w:b/>
          <w:sz w:val="24"/>
          <w:szCs w:val="24"/>
        </w:rPr>
      </w:pPr>
      <w:r>
        <w:rPr>
          <w:b/>
          <w:sz w:val="24"/>
          <w:szCs w:val="24"/>
        </w:rPr>
        <w:t>Empathy Map Canvas:</w:t>
      </w:r>
    </w:p>
    <w:p>
      <w:pPr>
        <w:pStyle w:val="Normal"/>
        <w:pBdr/>
        <w:spacing w:lineRule="auto" w:line="240" w:before="0" w:after="0"/>
        <w:jc w:val="both"/>
        <w:rPr>
          <w:color w:val="2A2A2A"/>
          <w:sz w:val="24"/>
          <w:szCs w:val="24"/>
        </w:rPr>
      </w:pPr>
      <w:r>
        <w:rPr>
          <w:color w:val="2A2A2A"/>
          <w:sz w:val="24"/>
          <w:szCs w:val="24"/>
        </w:rPr>
        <w:t xml:space="preserve">An empathy map is a simple, easy-to-digest visual that captures knowledge about a user’s behaviours and attitudes. </w:t>
      </w:r>
    </w:p>
    <w:p>
      <w:pPr>
        <w:pStyle w:val="Normal"/>
        <w:pBdr/>
        <w:spacing w:lineRule="auto" w:line="240" w:before="0" w:after="0"/>
        <w:jc w:val="both"/>
        <w:rPr>
          <w:color w:val="2A2A2A"/>
          <w:sz w:val="24"/>
          <w:szCs w:val="24"/>
        </w:rPr>
      </w:pPr>
      <w:r>
        <w:rPr>
          <w:color w:val="2A2A2A"/>
          <w:sz w:val="24"/>
          <w:szCs w:val="24"/>
        </w:rPr>
      </w:r>
    </w:p>
    <w:p>
      <w:pPr>
        <w:pStyle w:val="Normal"/>
        <w:pBdr/>
        <w:spacing w:lineRule="auto" w:line="240" w:before="0" w:after="0"/>
        <w:jc w:val="both"/>
        <w:rPr>
          <w:color w:val="2A2A2A"/>
          <w:sz w:val="24"/>
          <w:szCs w:val="24"/>
        </w:rPr>
      </w:pPr>
      <w:r>
        <w:rPr>
          <w:color w:val="2A2A2A"/>
          <w:sz w:val="24"/>
          <w:szCs w:val="24"/>
        </w:rPr>
        <w:t>It is a useful tool to helps teams better understand their users.</w:t>
      </w:r>
    </w:p>
    <w:p>
      <w:pPr>
        <w:pStyle w:val="Normal"/>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pPr>
        <w:pStyle w:val="Normal"/>
        <w:jc w:val="both"/>
        <w:rPr>
          <w:b/>
          <w:color w:val="2A2A2A"/>
          <w:sz w:val="24"/>
          <w:szCs w:val="24"/>
        </w:rPr>
      </w:pPr>
      <w:r>
        <w:rPr>
          <w:b/>
          <w:color w:val="2A2A2A"/>
          <w:sz w:val="24"/>
          <w:szCs w:val="24"/>
        </w:rPr>
        <w:t>Example:</w:t>
      </w:r>
    </w:p>
    <w:p>
      <w:pPr>
        <w:pStyle w:val="Normal"/>
        <w:jc w:val="both"/>
        <w:rPr>
          <w:b/>
          <w:color w:val="2A2A2A"/>
          <w:sz w:val="24"/>
          <w:szCs w:val="24"/>
        </w:rPr>
      </w:pPr>
      <w:r>
        <w:rPr/>
        <w:drawing>
          <wp:inline distT="0" distB="0" distL="0" distR="0">
            <wp:extent cx="5731510" cy="3974465"/>
            <wp:effectExtent l="0" t="0" r="0" b="0"/>
            <wp:docPr id="1" name="image2.jpg"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jpg" descr="Diagram&#10;&#10;Description automatically generated"/>
                    <pic:cNvPicPr>
                      <a:picLocks noChangeAspect="1" noChangeArrowheads="1"/>
                    </pic:cNvPicPr>
                  </pic:nvPicPr>
                  <pic:blipFill>
                    <a:blip r:embed="rId2"/>
                    <a:stretch>
                      <a:fillRect/>
                    </a:stretch>
                  </pic:blipFill>
                  <pic:spPr bwMode="auto">
                    <a:xfrm>
                      <a:off x="0" y="0"/>
                      <a:ext cx="5731510" cy="3974465"/>
                    </a:xfrm>
                    <a:prstGeom prst="rect">
                      <a:avLst/>
                    </a:prstGeom>
                  </pic:spPr>
                </pic:pic>
              </a:graphicData>
            </a:graphic>
          </wp:inline>
        </w:drawing>
      </w:r>
    </w:p>
    <w:p>
      <w:pPr>
        <w:pStyle w:val="Normal"/>
        <w:rPr>
          <w:sz w:val="24"/>
          <w:szCs w:val="24"/>
        </w:rPr>
      </w:pPr>
      <w:r>
        <w:rPr>
          <w:sz w:val="24"/>
          <w:szCs w:val="24"/>
        </w:rPr>
      </w:r>
    </w:p>
    <w:p>
      <w:pPr>
        <w:pStyle w:val="Normal"/>
        <w:rPr/>
      </w:pPr>
      <w:r>
        <w:rPr>
          <w:sz w:val="24"/>
          <w:szCs w:val="24"/>
        </w:rPr>
        <w:t xml:space="preserve">Reference: </w:t>
      </w:r>
      <w:hyperlink r:id="rId3">
        <w:r>
          <w:rPr>
            <w:color w:val="0563C1"/>
            <w:u w:val="single"/>
          </w:rPr>
          <w:t>https://www.mural.co/templates/empathy-map-canvas</w:t>
        </w:r>
      </w:hyperlink>
    </w:p>
    <w:p>
      <w:pPr>
        <w:pStyle w:val="Normal"/>
        <w:jc w:val="both"/>
        <w:rPr>
          <w:b/>
          <w:color w:val="2A2A2A"/>
          <w:sz w:val="24"/>
          <w:szCs w:val="24"/>
        </w:rPr>
      </w:pPr>
      <w:r>
        <w:rPr>
          <w:b/>
          <w:color w:val="2A2A2A"/>
          <w:sz w:val="24"/>
          <w:szCs w:val="24"/>
        </w:rPr>
      </w:r>
    </w:p>
    <w:p>
      <w:pPr>
        <w:pStyle w:val="Normal"/>
        <w:jc w:val="both"/>
        <w:rPr>
          <w:b/>
          <w:color w:val="2A2A2A"/>
          <w:sz w:val="24"/>
          <w:szCs w:val="24"/>
        </w:rPr>
      </w:pPr>
      <w:r>
        <w:rPr>
          <w:b/>
          <w:color w:val="2A2A2A"/>
          <w:sz w:val="24"/>
          <w:szCs w:val="24"/>
        </w:rPr>
      </w:r>
    </w:p>
    <w:p>
      <w:pPr>
        <w:pStyle w:val="Normal"/>
        <w:spacing w:before="0" w:after="160"/>
        <w:jc w:val="both"/>
        <w:rPr>
          <w:b/>
          <w:color w:val="2A2A2A"/>
          <w:sz w:val="24"/>
          <w:szCs w:val="24"/>
        </w:rPr>
      </w:pPr>
      <w:r>
        <w:rPr/>
        <w:drawing>
          <wp:inline distT="0" distB="0" distL="0" distR="0">
            <wp:extent cx="5731510" cy="5878830"/>
            <wp:effectExtent l="0" t="0" r="0" b="0"/>
            <wp:docPr id="2"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
                    <pic:cNvPicPr>
                      <a:picLocks noChangeAspect="1" noChangeArrowheads="1"/>
                    </pic:cNvPicPr>
                  </pic:nvPicPr>
                  <pic:blipFill>
                    <a:blip r:embed="rId4"/>
                    <a:stretch>
                      <a:fillRect/>
                    </a:stretch>
                  </pic:blipFill>
                  <pic:spPr bwMode="auto">
                    <a:xfrm>
                      <a:off x="0" y="0"/>
                      <a:ext cx="5731510" cy="5878830"/>
                    </a:xfrm>
                    <a:prstGeom prst="rect">
                      <a:avLst/>
                    </a:prstGeom>
                  </pic:spPr>
                </pic:pic>
              </a:graphicData>
            </a:graphic>
          </wp:inline>
        </w:drawing>
      </w:r>
    </w:p>
    <w:sectPr>
      <w:type w:val="nextPage"/>
      <w:pgSz w:w="11906" w:h="16838"/>
      <w:pgMar w:left="1440" w:right="1440" w:gutter="0" w:header="0" w:top="851"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swiss"/>
    <w:pitch w:val="variable"/>
  </w:font>
  <w:font w:name="IBM Plex Sans">
    <w:charset w:val="00"/>
    <w:family w:val="roman"/>
    <w:pitch w:val="variable"/>
  </w:font>
  <w:font w:name="Georgia">
    <w:charset w:val="00"/>
    <w:family w:val="roman"/>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2"/>
        <w:szCs w:val="22"/>
        <w:lang w:val="en-IN" w:eastAsia="en-IN"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Calibri"/>
      <w:color w:val="auto"/>
      <w:kern w:val="0"/>
      <w:sz w:val="22"/>
      <w:szCs w:val="22"/>
      <w:lang w:val="en-IN" w:eastAsia="en-IN" w:bidi="ar-SA"/>
    </w:rPr>
  </w:style>
  <w:style w:type="paragraph" w:styleId="Heading1">
    <w:name w:val="Heading 1"/>
    <w:basedOn w:val="Normal"/>
    <w:next w:val="Normal"/>
    <w:uiPriority w:val="9"/>
    <w:qFormat/>
    <w:pPr>
      <w:keepNext w:val="true"/>
      <w:keepLines/>
      <w:spacing w:before="480" w:after="120"/>
      <w:outlineLvl w:val="0"/>
    </w:pPr>
    <w:rPr>
      <w:b/>
      <w:sz w:val="48"/>
      <w:szCs w:val="48"/>
    </w:rPr>
  </w:style>
  <w:style w:type="paragraph" w:styleId="Heading2">
    <w:name w:val="Heading 2"/>
    <w:basedOn w:val="Normal"/>
    <w:next w:val="Normal"/>
    <w:uiPriority w:val="9"/>
    <w:semiHidden/>
    <w:unhideWhenUsed/>
    <w:qFormat/>
    <w:pPr>
      <w:keepNext w:val="true"/>
      <w:keepLines/>
      <w:spacing w:before="360" w:after="80"/>
      <w:outlineLvl w:val="1"/>
    </w:pPr>
    <w:rPr>
      <w:b/>
      <w:sz w:val="36"/>
      <w:szCs w:val="36"/>
    </w:rPr>
  </w:style>
  <w:style w:type="paragraph" w:styleId="Heading3">
    <w:name w:val="Heading 3"/>
    <w:basedOn w:val="Normal"/>
    <w:next w:val="Normal"/>
    <w:uiPriority w:val="9"/>
    <w:semiHidden/>
    <w:unhideWhenUsed/>
    <w:qFormat/>
    <w:pPr>
      <w:keepNext w:val="true"/>
      <w:keepLines/>
      <w:spacing w:before="280" w:after="80"/>
      <w:outlineLvl w:val="2"/>
    </w:pPr>
    <w:rPr>
      <w:b/>
      <w:sz w:val="28"/>
      <w:szCs w:val="28"/>
    </w:rPr>
  </w:style>
  <w:style w:type="paragraph" w:styleId="Heading4">
    <w:name w:val="Heading 4"/>
    <w:basedOn w:val="Normal"/>
    <w:next w:val="Normal"/>
    <w:uiPriority w:val="9"/>
    <w:semiHidden/>
    <w:unhideWhenUsed/>
    <w:qFormat/>
    <w:pPr>
      <w:keepNext w:val="true"/>
      <w:keepLines/>
      <w:spacing w:before="240" w:after="40"/>
      <w:outlineLvl w:val="3"/>
    </w:pPr>
    <w:rPr>
      <w:b/>
      <w:sz w:val="24"/>
      <w:szCs w:val="24"/>
    </w:rPr>
  </w:style>
  <w:style w:type="paragraph" w:styleId="Heading5">
    <w:name w:val="Heading 5"/>
    <w:basedOn w:val="Normal"/>
    <w:next w:val="Normal"/>
    <w:uiPriority w:val="9"/>
    <w:semiHidden/>
    <w:unhideWhenUsed/>
    <w:qFormat/>
    <w:pPr>
      <w:keepNext w:val="true"/>
      <w:keepLines/>
      <w:spacing w:before="220" w:after="40"/>
      <w:outlineLvl w:val="4"/>
    </w:pPr>
    <w:rPr>
      <w:b/>
    </w:rPr>
  </w:style>
  <w:style w:type="paragraph" w:styleId="Heading6">
    <w:name w:val="Heading 6"/>
    <w:basedOn w:val="Normal"/>
    <w:next w:val="Normal"/>
    <w:uiPriority w:val="9"/>
    <w:semiHidden/>
    <w:unhideWhenUsed/>
    <w:qFormat/>
    <w:pPr>
      <w:keepNext w:val="true"/>
      <w:keepLines/>
      <w:spacing w:before="200" w:after="40"/>
      <w:outlineLvl w:val="5"/>
    </w:pPr>
    <w:rPr>
      <w:b/>
      <w:sz w:val="20"/>
      <w:szCs w:val="20"/>
    </w:rPr>
  </w:style>
  <w:style w:type="character" w:styleId="DefaultParagraphFont" w:default="1">
    <w:name w:val="Default Paragraph Font"/>
    <w:uiPriority w:val="1"/>
    <w:unhideWhenUsed/>
    <w:qFormat/>
    <w:rPr/>
  </w:style>
  <w:style w:type="character" w:styleId="Hyperlink">
    <w:name w:val="Hyperlink"/>
    <w:basedOn w:val="DefaultParagraphFont"/>
    <w:uiPriority w:val="99"/>
    <w:unhideWhenUsed/>
    <w:rsid w:val="003c4a8e"/>
    <w:rPr>
      <w:color w:themeColor="hyperlink" w:val="0563C1"/>
      <w:u w:val="single"/>
    </w:rPr>
  </w:style>
  <w:style w:type="character" w:styleId="UnresolvedMention">
    <w:name w:val="Unresolved Mention"/>
    <w:basedOn w:val="DefaultParagraphFont"/>
    <w:uiPriority w:val="99"/>
    <w:semiHidden/>
    <w:unhideWhenUsed/>
    <w:qFormat/>
    <w:rsid w:val="003c4a8e"/>
    <w:rPr>
      <w:color w:val="605E5C"/>
      <w:shd w:fill="E1DFDD" w:val="clear"/>
    </w:rPr>
  </w:style>
  <w:style w:type="character" w:styleId="FootnoteCharacters">
    <w:name w:val="Footnote Characters"/>
    <w:qFormat/>
    <w:rPr/>
  </w:style>
  <w:style w:type="character" w:styleId="EndnoteCharacters">
    <w:name w:val="Endnote Characters"/>
    <w:qFormat/>
    <w:rPr/>
  </w:style>
  <w:style w:type="character" w:styleId="FollowedHyperlink">
    <w:name w:val="FollowedHyperlink"/>
    <w:rPr>
      <w:color w:val="800000"/>
      <w:u w:val="single"/>
    </w:rPr>
  </w:style>
  <w:style w:type="paragraph" w:styleId="Heading">
    <w:name w:val="Heading"/>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Title">
    <w:name w:val="Title"/>
    <w:basedOn w:val="Normal"/>
    <w:next w:val="Normal"/>
    <w:uiPriority w:val="10"/>
    <w:qFormat/>
    <w:pPr>
      <w:keepNext w:val="true"/>
      <w:keepLines/>
      <w:spacing w:before="480" w:after="120"/>
    </w:pPr>
    <w:rPr>
      <w:b/>
      <w:sz w:val="72"/>
      <w:szCs w:val="72"/>
    </w:rPr>
  </w:style>
  <w:style w:type="paragraph" w:styleId="Default" w:customStyle="1">
    <w:name w:val="Default"/>
    <w:qFormat/>
    <w:rsid w:val="00b84a22"/>
    <w:pPr>
      <w:widowControl/>
      <w:bidi w:val="0"/>
      <w:spacing w:lineRule="auto" w:line="240" w:before="0" w:after="0"/>
      <w:jc w:val="left"/>
    </w:pPr>
    <w:rPr>
      <w:rFonts w:ascii="IBM Plex Sans" w:hAnsi="IBM Plex Sans" w:cs="IBM Plex Sans" w:eastAsia="Calibri"/>
      <w:color w:val="000000"/>
      <w:kern w:val="0"/>
      <w:sz w:val="24"/>
      <w:szCs w:val="24"/>
      <w:lang w:val="en-IN" w:eastAsia="en-IN" w:bidi="ar-SA"/>
    </w:rPr>
  </w:style>
  <w:style w:type="paragraph" w:styleId="Subtitle">
    <w:name w:val="Subtitle"/>
    <w:basedOn w:val="Normal"/>
    <w:next w:val="Normal"/>
    <w:uiPriority w:val="11"/>
    <w:qFormat/>
    <w:pPr>
      <w:keepNext w:val="true"/>
      <w:keepLines/>
      <w:spacing w:before="360" w:after="80"/>
    </w:pPr>
    <w:rPr>
      <w:rFonts w:ascii="Georgia" w:hAnsi="Georgia" w:eastAsia="Georgia" w:cs="Georgia"/>
      <w:i/>
      <w:color w:val="666666"/>
      <w:sz w:val="48"/>
      <w:szCs w:val="48"/>
    </w:rPr>
  </w:style>
  <w:style w:type="paragraph" w:styleId="TableContents">
    <w:name w:val="Table Contents"/>
    <w:basedOn w:val="Normal"/>
    <w:qFormat/>
    <w:pPr>
      <w:widowControl w:val="false"/>
      <w:suppressLineNumbers/>
    </w:pPr>
    <w:rPr/>
  </w:style>
  <w:style w:type="paragraph" w:styleId="NormalWeb">
    <w:name w:val="Normal (Web)"/>
    <w:basedOn w:val="Normal"/>
    <w:qFormat/>
    <w:pPr>
      <w:spacing w:lineRule="auto" w:line="240" w:before="280" w:after="280"/>
    </w:pPr>
    <w:rPr>
      <w:rFonts w:ascii="Times New Roman" w:hAnsi="Times New Roman" w:eastAsia="Times New Roman" w:cs="Times New Roman"/>
      <w:sz w:val="24"/>
      <w:szCs w:val="24"/>
    </w:rPr>
  </w:style>
  <w:style w:type="paragraph" w:styleId="HeaderandFooter">
    <w:name w:val="Header and Footer"/>
    <w:basedOn w:val="Normal"/>
    <w:qFormat/>
    <w:pPr>
      <w:suppressLineNumbers/>
      <w:tabs>
        <w:tab w:val="clear" w:pos="720"/>
        <w:tab w:val="center" w:pos="4513" w:leader="none"/>
        <w:tab w:val="right" w:pos="9026" w:leader="none"/>
      </w:tabs>
    </w:pPr>
    <w:rPr/>
  </w:style>
  <w:style w:type="paragraph" w:styleId="Header">
    <w:name w:val="Header"/>
    <w:basedOn w:val="HeaderandFooter"/>
    <w:pPr>
      <w:suppressLineNumbers/>
      <w:tabs>
        <w:tab w:val="center" w:pos="4513" w:leader="none"/>
        <w:tab w:val="right" w:pos="9026" w:leader="none"/>
      </w:tabs>
    </w:pPr>
    <w:rPr/>
  </w:style>
  <w:style w:type="paragraph" w:styleId="TableHeading">
    <w:name w:val="Table Heading"/>
    <w:basedOn w:val="TableContents"/>
    <w:qFormat/>
    <w:pPr>
      <w:suppressLineNumbers/>
      <w:jc w:val="center"/>
    </w:pPr>
    <w:rPr>
      <w:b/>
      <w:bCs/>
    </w:rPr>
  </w:style>
  <w:style w:type="paragraph" w:styleId="ListContents">
    <w:name w:val="List Contents"/>
    <w:basedOn w:val="Normal"/>
    <w:qFormat/>
    <w:pPr>
      <w:ind w:left="567"/>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5b2106"/>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yperlink" Target="https://www.mural.co/templates/empathy-map-canvas" TargetMode="External"/><Relationship Id="rId4" Type="http://schemas.openxmlformats.org/officeDocument/2006/relationships/image" Target="media/image2.png"/><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2">
  <go:docsCustomData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TotalTime>
  <Application>LibreOffice/24.2.2.2$Windows_X86_64 LibreOffice_project/d56cc158d8a96260b836f100ef4b4ef25d6f1a01</Application>
  <AppVersion>15.0000</AppVersion>
  <Pages>3</Pages>
  <Words>117</Words>
  <Characters>672</Characters>
  <CharactersWithSpaces>765</CharactersWithSpaces>
  <Paragraphs>27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2025-03-05T19:37:00Z</dcterms:created>
  <dc:creator>Amarender Katkam</dc:creator>
  <dc:description/>
  <dc:language>en-GB</dc:language>
  <cp:lastModifiedBy/>
  <dcterms:modified xsi:type="dcterms:W3CDTF">2025-03-10T13:02:34Z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