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500"/>
              <w:left w:type="dxa" w:w="600"/>
              <w:bottom w:type="dxa" w:w="500"/>
              <w:right w:type="dxa" w:w="60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4"/>
                <w:szCs w:val="64"/>
              </w:rPr>
              <w:t xml:space="preserve">⚡  Airflow DAG Analytics</w:t>
            </w:r>
          </w:p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color w:val="BFDBFE"/>
                <w:sz w:val="30"/>
                <w:szCs w:val="30"/>
              </w:rPr>
              <w:t xml:space="preserve">Power BI Implementation Guide</w:t>
            </w:r>
          </w:p>
          <w:p>
            <w:pPr>
              <w:spacing w:after="0" w:before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DE68A"/>
                <w:sz w:val="26"/>
                <w:szCs w:val="26"/>
              </w:rPr>
              <w:t xml:space="preserve">Complete Step-by-Step Rebuild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667085"/>
                <w:sz w:val="18"/>
                <w:szCs w:val="18"/>
              </w:rPr>
              <w:t xml:space="preserve">Version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1.0</w:t>
            </w:r>
          </w:p>
        </w:tc>
        <w:tc>
          <w:tcPr>
            <w:tcW w:type="dxa" w:w="252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667085"/>
                <w:sz w:val="18"/>
                <w:szCs w:val="18"/>
              </w:rPr>
              <w:t xml:space="preserve">Steps Covered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5 of 5</w:t>
            </w:r>
          </w:p>
        </w:tc>
        <w:tc>
          <w:tcPr>
            <w:tcW w:type="dxa" w:w="252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667085"/>
                <w:sz w:val="18"/>
                <w:szCs w:val="18"/>
              </w:rPr>
              <w:t xml:space="preserve">Complexity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Intermediate</w:t>
            </w:r>
          </w:p>
        </w:tc>
        <w:tc>
          <w:tcPr>
            <w:tcW w:type="dxa" w:w="252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667085"/>
                <w:sz w:val="18"/>
                <w:szCs w:val="18"/>
              </w:rPr>
              <w:t xml:space="preserve">Est. Time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2–3 hrs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Bdr>
          <w:bottom w:val="single" w:color="1E3A8A" w:sz="6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E3A8A"/>
          <w:sz w:val="40"/>
          <w:szCs w:val="40"/>
        </w:rPr>
        <w:t xml:space="preserve">What We Are Building</w:t>
      </w:r>
    </w:p>
    <w:p>
      <w:pPr>
        <w:spacing w:after="80" w:before="6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This guide walks you through recreating the Airflow DAG Analytics dashboard in Power BI — pixel-matched to the HTML reference design. The finished dashboard includes: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Header bar: Navy-to-blue gradient with dashboard title, live badge, and refresh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Filter panel (Row 1): Source System slicer, Job Type slicer, Status pill slicer — all cross-filtered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KPI row (Row 2): 4 cards — Total DAGs (blue), Completed (green), Failed (red), Running (orange) — each with a coloured top accent bar and success-rate sub-label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Charts row (Row 3): Stacked bar chart (7-day trend: Completed / Failed / Running) + Donut chart (status snapshot with inline legend)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Analytics row (Row 4): Horizontal duration bars (Avg Duration by DAG, top 5 completed) + DAG Runs table (with status badges and type labels)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4E7EB" w:sz="4"/>
              <w:left w:val="single" w:color="2563EB" w:sz="18"/>
              <w:bottom w:val="single" w:color="E4E7EB" w:sz="4"/>
              <w:right w:val="single" w:color="E4E7EB" w:sz="4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🗺️  Dashboard Layout — 4 Rows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Row 1: Filter Panel (full width)  |  Row 2: 4 KPI Cards  |  Row 3: Stacked Bar (65%) + Donut (35%)  |  Row 4: Duration Bars (33%) + DAG Table (67%)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Bdr>
          <w:bottom w:val="single" w:color="2563EB" w:sz="6"/>
        </w:pBdr>
        <w:spacing w:after="160" w:before="16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DE68A"/>
                <w:sz w:val="28"/>
                <w:szCs w:val="28"/>
              </w:rPr>
              <w:t xml:space="preserve">STEP 1</w:t>
            </w:r>
          </w:p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Data Source Setup &amp; Power Query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1.1  Raw Data Structure</w:t>
      </w:r>
    </w:p>
    <w:p>
      <w:pPr>
        <w:spacing w:after="80" w:before="6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Your Airflow audit table contains these 7 raw columns. Power BI will receive these before any transformation: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2400"/>
        <w:gridCol w:w="3660"/>
      </w:tblGrid>
      <w:tr>
        <w:trPr>
          <w:tblHeader/>
        </w:trPr>
        <w:tc>
          <w:tcPr>
            <w:tcW w:type="dxa" w:w="19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Sample Value</w:t>
            </w:r>
          </w:p>
        </w:tc>
        <w:tc>
          <w:tcPr>
            <w:tcW w:type="dxa" w:w="36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source_system</w:t>
            </w:r>
          </w:p>
        </w:tc>
        <w:tc>
          <w:tcPr>
            <w:tcW w:type="dxa" w:w="1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ADOBE</w:t>
            </w:r>
          </w:p>
        </w:tc>
        <w:tc>
          <w:tcPr>
            <w:tcW w:type="dxa" w:w="36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Source system identifier</w:t>
            </w:r>
          </w:p>
        </w:tc>
      </w:tr>
      <w:tr>
        <w:tc>
          <w:tcPr>
            <w:tcW w:type="dxa" w:w="19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dag_name</w:t>
            </w:r>
          </w:p>
        </w:tc>
        <w:tc>
          <w:tcPr>
            <w:tcW w:type="dxa" w:w="1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adobe_member_app_LRA</w:t>
            </w:r>
          </w:p>
        </w:tc>
        <w:tc>
          <w:tcPr>
            <w:tcW w:type="dxa" w:w="36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Full DAG identifier string</w:t>
            </w:r>
          </w:p>
        </w:tc>
      </w:tr>
      <w:tr>
        <w:tc>
          <w:tcPr>
            <w:tcW w:type="dxa" w:w="19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job_type</w:t>
            </w:r>
          </w:p>
        </w:tc>
        <w:tc>
          <w:tcPr>
            <w:tcW w:type="dxa" w:w="1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LRA</w:t>
            </w:r>
          </w:p>
        </w:tc>
        <w:tc>
          <w:tcPr>
            <w:tcW w:type="dxa" w:w="36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LRA / BF / DM</w:t>
            </w:r>
          </w:p>
        </w:tc>
      </w:tr>
      <w:tr>
        <w:tc>
          <w:tcPr>
            <w:tcW w:type="dxa" w:w="19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COMPLETED</w:t>
            </w:r>
          </w:p>
        </w:tc>
        <w:tc>
          <w:tcPr>
            <w:tcW w:type="dxa" w:w="36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COMPLETED / FAILED / RUNNING / NOT STARTED</w:t>
            </w:r>
          </w:p>
        </w:tc>
      </w:tr>
      <w:tr>
        <w:tc>
          <w:tcPr>
            <w:tcW w:type="dxa" w:w="19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dag_start_time</w:t>
            </w:r>
          </w:p>
        </w:tc>
        <w:tc>
          <w:tcPr>
            <w:tcW w:type="dxa" w:w="1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2026-05-18 20:15:03.907</w:t>
            </w:r>
          </w:p>
        </w:tc>
        <w:tc>
          <w:tcPr>
            <w:tcW w:type="dxa" w:w="36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Nullable — null when NOT STARTED</w:t>
            </w:r>
          </w:p>
        </w:tc>
      </w:tr>
      <w:tr>
        <w:tc>
          <w:tcPr>
            <w:tcW w:type="dxa" w:w="19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dag_end_time</w:t>
            </w:r>
          </w:p>
        </w:tc>
        <w:tc>
          <w:tcPr>
            <w:tcW w:type="dxa" w:w="1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2026-05-18 20:26:30.051</w:t>
            </w:r>
          </w:p>
        </w:tc>
        <w:tc>
          <w:tcPr>
            <w:tcW w:type="dxa" w:w="36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Nullable — null when RUNNING/NOT STARTED</w:t>
            </w:r>
          </w:p>
        </w:tc>
      </w:tr>
      <w:tr>
        <w:tc>
          <w:tcPr>
            <w:tcW w:type="dxa" w:w="19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duration</w:t>
            </w:r>
          </w:p>
        </w:tc>
        <w:tc>
          <w:tcPr>
            <w:tcW w:type="dxa" w:w="1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00:11:26.144197</w:t>
            </w:r>
          </w:p>
        </w:tc>
        <w:tc>
          <w:tcPr>
            <w:tcW w:type="dxa" w:w="36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HH:MM:SS.microseconds — must be parsed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4E7EB" w:sz="4"/>
              <w:left w:val="single" w:color="EA580C" w:sz="18"/>
              <w:bottom w:val="single" w:color="E4E7EB" w:sz="4"/>
              <w:right w:val="single" w:color="E4E7EB" w:sz="4"/>
            </w:tcBorders>
            <w:shd w:fill="FED7A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⚠️  Duration Column Warning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The duration column arrives as text ("00:11:26.144197"). You must parse it into total decimal minutes during Power Query so that Power BI can calculate averages. This is done in the M script below.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1.2  Connect the Data Source</w:t>
      </w:r>
    </w:p>
    <w:p>
      <w:pPr>
        <w:spacing w:after="80" w:before="6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Choose your connection type: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A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SQL Server / Azure SQL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Home → Get Data → SQL Server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Enter Server name and Database name — choose Import mode for dashboards under 1M rows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In the Navigator, select your audit table. Click Transform Data (not Load).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Optional: use the SQL query below to pre-filter before import: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SELECT source_system, dag_name, job_type, status,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dag_start_time, dag_end_time, duration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FROM   dbo.dag_audit_log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WHERE  dag_start_time &gt;= DATEADD(day, -30, GETDATE())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OR  dag_start_time IS NULL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ORDER  BY dag_start_time DESC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B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CSV / Excel Flat File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Home → Get Data → Text/CSV (or Excel Workbook)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Verify column headers match the names in section 1.1 exactly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Click Transform Data</w:t>
      </w:r>
    </w:p>
    <w:p>
      <w:pPr>
        <w:spacing w:after="16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1.3  Complete Power Query M Script</w:t>
      </w:r>
    </w:p>
    <w:p>
      <w:pPr>
        <w:spacing w:after="80" w:before="6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In Power Query Editor, open Advanced Editor (Home → Advanced Editor) and paste this complete script. Replace the Source step with your actual connection: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let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// ── 1. Source connection ───────────────────────────────────────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Source = Sql.Database("your-server", "your-db", [Query=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"SELECT source_system, dag_name, job_type, status,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dag_start_time, dag_end_time, duration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FROM dbo.dag_audit_log"]),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// ── 2. Set data types ──────────────────────────────────────────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Typed = Table.TransformColumnTypes(Source, {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{"source_system",  type text},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{"dag_name",       type text},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{"job_type",       type text},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{"status",         type text},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{"dag_start_time", type nullable datetime},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{"dag_end_time",   type nullable datetime},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{"duration",       type nullable text}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}),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// ── 3. Parse duration text → decimal minutes ───────────────────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//    Input:  "00:11:26.144197"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//    Output: 11.43  (decimal minutes)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WithMins = Table.AddColumn(Typed, "duration_minutes",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each if [duration] = null then null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else let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clean = Text.BeforeDelimiter([duration], "."),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parts = Text.Split(clean, ":"),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h = Number.From(parts{0}),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m = Number.From(parts{1}),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s = Number.From(parts{2})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in  h * 60 + m + s / 60,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type nullable number),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// ── 4. Extract date for bar-chart X-axis ──────────────────────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WithDate = Table.AddColumn(WithMins, "run_date",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each if [dag_start_time] = null then null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else Date.From([dag_start_time]),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type nullable date),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// ── 5. Trim &amp; upper-case key text columns ─────────────────────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Cleaned = Table.TransformColumns(WithDate, {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{"source_system", each Text.Upper(Text.Trim(_)), type text},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{"job_type",      each Text.Upper(Text.Trim(_)), type text},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{"status",        each Text.Upper(Text.Trim(_)), type text}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})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in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Cleaned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4E7EB" w:sz="4"/>
              <w:left w:val="single" w:color="2563EB" w:sz="18"/>
              <w:bottom w:val="single" w:color="E4E7EB" w:sz="4"/>
              <w:right w:val="single" w:color="E4E7EB" w:sz="4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🔑  Rename the Query to DAG_Audit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In the Queries pane (left side of Power Query Editor), right-click the query and rename it to "DAG_Audit". Every DAX measure in this guide references this exact name.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1.4  Create a Date / Calendar Table</w:t>
      </w:r>
    </w:p>
    <w:p>
      <w:pPr>
        <w:spacing w:after="80" w:before="6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Add a standalone Date Table for the bar chart's X-axis grouping. Home → New Source → Blank Query → Advanced Editor: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let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Start     = #date(2020, 1, 1),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End       = Date.From(DateTime.LocalNow()),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Days      = Duration.Days(End - Start) + 1,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DateList  = List.Dates(Start, Days, #duration(1,0,0,0)),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AsTable   = Table.FromList(DateList, Splitter.SplitByNothing(),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{"Date"}, null, ExtraValues.Error),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Typed     = Table.TransformColumnTypes(AsTable, {{"Date", type date}}),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WithYear  = Table.AddColumn(Typed,   "Year",     each Date.Year([Date]),            type number),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WithMonth = Table.AddColumn(WithYear, "Month",   each Date.Month([Date]),           type number),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WithMName = Table.AddColumn(WithMonth,"MonthName",each Date.MonthName([Date]),      type text),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WithLabel = Table.AddColumn(WithMName,"DateLabel",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each Text.From(Date.Day([Date])) &amp; " " &amp;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               Text.Start(Date.MonthName([Date]),3), type text)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in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WithLabel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Rename this query to Date_Table, then Close &amp; Apply.</w:t>
      </w:r>
    </w:p>
    <w:p>
      <w:pPr>
        <w:spacing w:after="16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1.5  Data Model Relationship</w:t>
      </w:r>
    </w:p>
    <w:p>
      <w:pPr>
        <w:spacing w:after="80" w:before="6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Switch to Model View (third icon on the left rail). Create this relationship by dragging Date_Table[Date] onto DAG_Audit[run_date]: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500"/>
        <w:gridCol w:w="1400"/>
        <w:gridCol w:w="2000"/>
        <w:gridCol w:w="1560"/>
      </w:tblGrid>
      <w:tr>
        <w:trPr>
          <w:tblHeader/>
        </w:trPr>
        <w:tc>
          <w:tcPr>
            <w:tcW w:type="dxa" w:w="15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From Table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From Column</w:t>
            </w:r>
          </w:p>
        </w:tc>
        <w:tc>
          <w:tcPr>
            <w:tcW w:type="dxa" w:w="15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 Table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 Column</w:t>
            </w:r>
          </w:p>
        </w:tc>
        <w:tc>
          <w:tcPr>
            <w:tcW w:type="dxa" w:w="2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1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15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Date_Table</w:t>
            </w:r>
          </w:p>
        </w:tc>
        <w:tc>
          <w:tcPr>
            <w:tcW w:type="dxa" w:w="1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DAG_Audit</w:t>
            </w:r>
          </w:p>
        </w:tc>
        <w:tc>
          <w:tcPr>
            <w:tcW w:type="dxa" w:w="1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run_date</w:t>
            </w:r>
          </w:p>
        </w:tc>
        <w:tc>
          <w:tcPr>
            <w:tcW w:type="dxa" w:w="20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One-to-Many</w:t>
            </w:r>
          </w:p>
        </w:tc>
        <w:tc>
          <w:tcPr>
            <w:tcW w:type="dxa" w:w="15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Single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1.6  Final Column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8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8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0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source_system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Raw</w:t>
            </w:r>
          </w:p>
        </w:tc>
        <w:tc>
          <w:tcPr>
            <w:tcW w:type="dxa" w:w="38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Source slicer, table</w:t>
            </w:r>
          </w:p>
        </w:tc>
      </w:tr>
      <w:tr>
        <w:tc>
          <w:tcPr>
            <w:tcW w:type="dxa" w:w="20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dag_name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Raw</w:t>
            </w:r>
          </w:p>
        </w:tc>
        <w:tc>
          <w:tcPr>
            <w:tcW w:type="dxa" w:w="38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Duration chart, table</w:t>
            </w:r>
          </w:p>
        </w:tc>
      </w:tr>
      <w:tr>
        <w:tc>
          <w:tcPr>
            <w:tcW w:type="dxa" w:w="20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job_type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Raw</w:t>
            </w:r>
          </w:p>
        </w:tc>
        <w:tc>
          <w:tcPr>
            <w:tcW w:type="dxa" w:w="38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Type slicer, table</w:t>
            </w:r>
          </w:p>
        </w:tc>
      </w:tr>
      <w:tr>
        <w:tc>
          <w:tcPr>
            <w:tcW w:type="dxa" w:w="20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Raw</w:t>
            </w:r>
          </w:p>
        </w:tc>
        <w:tc>
          <w:tcPr>
            <w:tcW w:type="dxa" w:w="38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Status slicer, KPIs, donut, bars</w:t>
            </w:r>
          </w:p>
        </w:tc>
      </w:tr>
      <w:tr>
        <w:tc>
          <w:tcPr>
            <w:tcW w:type="dxa" w:w="20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dag_start_time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DateTime (null)</w:t>
            </w:r>
          </w:p>
        </w:tc>
        <w:tc>
          <w:tcPr>
            <w:tcW w:type="dxa" w:w="18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Raw</w:t>
            </w:r>
          </w:p>
        </w:tc>
        <w:tc>
          <w:tcPr>
            <w:tcW w:type="dxa" w:w="38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Table, trend chart</w:t>
            </w:r>
          </w:p>
        </w:tc>
      </w:tr>
      <w:tr>
        <w:tc>
          <w:tcPr>
            <w:tcW w:type="dxa" w:w="20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dag_end_time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DateTime (null)</w:t>
            </w:r>
          </w:p>
        </w:tc>
        <w:tc>
          <w:tcPr>
            <w:tcW w:type="dxa" w:w="18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Raw</w:t>
            </w:r>
          </w:p>
        </w:tc>
        <w:tc>
          <w:tcPr>
            <w:tcW w:type="dxa" w:w="38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Table</w:t>
            </w:r>
          </w:p>
        </w:tc>
      </w:tr>
      <w:tr>
        <w:tc>
          <w:tcPr>
            <w:tcW w:type="dxa" w:w="20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duration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Text (null)</w:t>
            </w:r>
          </w:p>
        </w:tc>
        <w:tc>
          <w:tcPr>
            <w:tcW w:type="dxa" w:w="18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Raw</w:t>
            </w:r>
          </w:p>
        </w:tc>
        <w:tc>
          <w:tcPr>
            <w:tcW w:type="dxa" w:w="38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Table display</w:t>
            </w:r>
          </w:p>
        </w:tc>
      </w:tr>
      <w:tr>
        <w:tc>
          <w:tcPr>
            <w:tcW w:type="dxa" w:w="20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duration_minutes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Decimal (null)</w:t>
            </w:r>
          </w:p>
        </w:tc>
        <w:tc>
          <w:tcPr>
            <w:tcW w:type="dxa" w:w="18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Power Query calc</w:t>
            </w:r>
          </w:p>
        </w:tc>
        <w:tc>
          <w:tcPr>
            <w:tcW w:type="dxa" w:w="38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Avg Duration measure</w:t>
            </w:r>
          </w:p>
        </w:tc>
      </w:tr>
      <w:tr>
        <w:tc>
          <w:tcPr>
            <w:tcW w:type="dxa" w:w="20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run_date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Date (null)</w:t>
            </w:r>
          </w:p>
        </w:tc>
        <w:tc>
          <w:tcPr>
            <w:tcW w:type="dxa" w:w="18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Power Query calc</w:t>
            </w:r>
          </w:p>
        </w:tc>
        <w:tc>
          <w:tcPr>
            <w:tcW w:type="dxa" w:w="38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Bar chart X-axis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Bdr>
          <w:bottom w:val="single" w:color="2563EB" w:sz="6"/>
        </w:pBdr>
        <w:spacing w:after="160" w:before="16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DE68A"/>
                <w:sz w:val="28"/>
                <w:szCs w:val="28"/>
              </w:rPr>
              <w:t xml:space="preserve">STEP 2</w:t>
            </w:r>
          </w:p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DAX Measures — Complete Reference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4E7EB" w:sz="4"/>
              <w:left w:val="single" w:color="059669" w:sz="18"/>
              <w:bottom w:val="single" w:color="E4E7EB" w:sz="4"/>
              <w:right w:val="single" w:color="E4E7EB" w:sz="4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📁  Organise Into a Display Folder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Select the DAG_Audit table in the Data pane. Create each measure via Table Tools → New Measure. After creating, set the Display Folder to "Core Measures" in the Properties pane. This keeps all measures together.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2.1  Count Measures (KPI Cards)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Total DAG Runs</w:t>
      </w:r>
    </w:p>
    <w:p>
      <w:pPr>
        <w:spacing w:after="80" w:before="6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Counts all rows in current filter context. Powers the blue KPI card.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Total DAG Runs =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COUNTROWS( DAG_Audit )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Completed Runs</w:t>
      </w:r>
    </w:p>
    <w:p>
      <w:pPr>
        <w:spacing w:after="80" w:before="6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Counts COMPLETED rows only. Powers the green KPI card.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Completed Runs =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CALCULATE(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COUNTROWS( DAG_Audit ),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DAG_Audit[status] = "COMPLETED"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)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Failed Runs</w:t>
      </w:r>
    </w:p>
    <w:p>
      <w:pPr>
        <w:spacing w:after="80" w:before="6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Counts FAILED rows. Powers the red KPI card.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Failed Runs =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CALCULATE(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COUNTROWS( DAG_Audit ),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DAG_Audit[status] = "FAILED"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)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Running Now</w:t>
      </w:r>
    </w:p>
    <w:p>
      <w:pPr>
        <w:spacing w:after="80" w:before="6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Counts RUNNING rows. Powers the orange KPI card.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Running Now =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CALCULATE(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COUNTROWS( DAG_Audit ),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DAG_Audit[status] = "RUNNING"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)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Not Started</w:t>
      </w:r>
    </w:p>
    <w:p>
      <w:pPr>
        <w:spacing w:after="80" w:before="6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Counts NOT STARTED rows. Used in the donut chart.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Not Started =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CALCULATE(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COUNTROWS( DAG_Audit ),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DAG_Audit[status] = "NOT STARTED"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)</w:t>
      </w:r>
    </w:p>
    <w:p>
      <w:pPr>
        <w:spacing w:after="16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2.2  Rate &amp; Performance Measures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Success Rate %</w:t>
      </w:r>
    </w:p>
    <w:p>
      <w:pPr>
        <w:spacing w:after="80" w:before="6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Percentage of completed vs (completed + failed). Shown as sub-label on the green KPI card.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Success Rate % =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VAR _completed = [Completed Runs]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VAR _failed    = [Failed Runs]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VAR _total     = _completed + _failed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RETURN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IF(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_total = 0,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BLANK(),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DIVIDE( _completed, _total )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)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Format: Percentage | 1 decimal place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Avg Duration (Mins)</w:t>
      </w:r>
    </w:p>
    <w:p>
      <w:pPr>
        <w:spacing w:after="80" w:before="6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Average duration in decimal minutes for COMPLETED runs only. Powers the horizontal bar chart.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Avg Duration (Mins) =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CALCULATE(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AVERAGE( DAG_Audit[duration_minutes] ),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DAG_Audit[status] = "COMPLETED",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NOT ISBLANK( DAG_Audit[duration_minutes] )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)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Format: Decimal Number | 1 decimal place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Max Duration (Mins)</w:t>
      </w:r>
    </w:p>
    <w:p>
      <w:pPr>
        <w:spacing w:after="80" w:before="6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Used as the 100% reference point for the horizontal bar chart percentage calculation.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Max Duration (Mins) =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CALCULATE(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MAXX(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VALUES( DAG_Audit[dag_name] ),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[Avg Duration (Mins)]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),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ALL( DAG_Audit[dag_name] )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)</w:t>
      </w:r>
    </w:p>
    <w:p>
      <w:pPr>
        <w:spacing w:after="16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2.3  Display Measures (Formatting)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Running Now Display</w:t>
      </w:r>
    </w:p>
    <w:p>
      <w:pPr>
        <w:spacing w:after="80" w:before="6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Returns an em dash (—) when no jobs are running, matching the HTML dashboard's behaviour.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Running Now Display =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VAR _val = [Running Now]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RETURN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IF( _val = 0, "—", FORMAT( _val, "0" ) )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Format: Text (returns text, so no number format needed)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Duration Label</w:t>
      </w:r>
    </w:p>
    <w:p>
      <w:pPr>
        <w:spacing w:after="80" w:before="6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Creates a formatted string for tooltips and table display: "11.4 min".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Duration Label =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VAR _mins = [Avg Duration (Mins)]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RETURN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IF(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ISBLANK( _mins ),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"N/A",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FORMAT( _mins, "0.0" ) &amp; " min"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)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Completion Rate Bar %</w:t>
      </w:r>
    </w:p>
    <w:p>
      <w:pPr>
        <w:spacing w:after="80" w:before="6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Normalises each DAG's avg duration as a % of the maximum, used to drive bar width in the duration chart.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Completion Rate Bar % =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VAR _avg = [Avg Duration (Mins)]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VAR _max = [Max Duration (Mins)]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RETURN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IF(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_max = 0 || ISBLANK( _avg ),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BLANK(),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DIVIDE( _avg, _max )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)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Format: Percentage | 0 decimal places</w:t>
      </w:r>
    </w:p>
    <w:p>
      <w:pPr>
        <w:spacing w:after="16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2.4  Time-Intelligence Measures (Trend Bar Chart)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4E7EB" w:sz="4"/>
              <w:left w:val="single" w:color="2563EB" w:sz="18"/>
              <w:bottom w:val="single" w:color="E4E7EB" w:sz="4"/>
              <w:right w:val="single" w:color="E4E7EB" w:sz="4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📅  Date Table Required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These measures require the Date_Table relationship created in Step 1.5. Ensure the relationship is active (solid line in Model View) before using these measures.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Completed Runs (Daily)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Completed Runs (Daily) =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CALCULATE(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[Completed Runs],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USERELATIONSHIP( Date_Table[Date], DAG_Audit[run_date] )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)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Failed Runs (Daily)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Failed Runs (Daily) =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CALCULATE(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[Failed Runs],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USERELATIONSHIP( Date_Table[Date], DAG_Audit[run_date] )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)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Running (Daily)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Running (Daily) =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CALCULATE(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[Running Now],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USERELATIONSHIP( Date_Table[Date], DAG_Audit[run_date] )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)</w:t>
      </w:r>
    </w:p>
    <w:p>
      <w:pPr>
        <w:spacing w:after="16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2.5  Measure Summary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7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17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17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</w:tr>
      <w:tr>
        <w:tc>
          <w:tcPr>
            <w:tcW w:type="dxa" w:w="26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Total DAG Runs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Integer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33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Blue KPI card</w:t>
            </w:r>
          </w:p>
        </w:tc>
      </w:tr>
      <w:tr>
        <w:tc>
          <w:tcPr>
            <w:tcW w:type="dxa" w:w="26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Completed Runs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Integer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33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Green KPI card, Donut</w:t>
            </w:r>
          </w:p>
        </w:tc>
      </w:tr>
      <w:tr>
        <w:tc>
          <w:tcPr>
            <w:tcW w:type="dxa" w:w="26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Failed Runs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Integer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33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Red KPI card, Donut</w:t>
            </w:r>
          </w:p>
        </w:tc>
      </w:tr>
      <w:tr>
        <w:tc>
          <w:tcPr>
            <w:tcW w:type="dxa" w:w="26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Running Now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Integer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33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Orange KPI card, Donut</w:t>
            </w:r>
          </w:p>
        </w:tc>
      </w:tr>
      <w:tr>
        <w:tc>
          <w:tcPr>
            <w:tcW w:type="dxa" w:w="26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Integer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33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Donut</w:t>
            </w:r>
          </w:p>
        </w:tc>
      </w:tr>
      <w:tr>
        <w:tc>
          <w:tcPr>
            <w:tcW w:type="dxa" w:w="26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Success Rate %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0–1 decimal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Percentage, 1dp</w:t>
            </w:r>
          </w:p>
        </w:tc>
        <w:tc>
          <w:tcPr>
            <w:tcW w:type="dxa" w:w="33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Green KPI sub-label</w:t>
            </w:r>
          </w:p>
        </w:tc>
      </w:tr>
      <w:tr>
        <w:tc>
          <w:tcPr>
            <w:tcW w:type="dxa" w:w="26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Avg Duration (Mins)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Decimal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Decimal, 1dp</w:t>
            </w:r>
          </w:p>
        </w:tc>
        <w:tc>
          <w:tcPr>
            <w:tcW w:type="dxa" w:w="33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Duration bar chart</w:t>
            </w:r>
          </w:p>
        </w:tc>
      </w:tr>
      <w:tr>
        <w:tc>
          <w:tcPr>
            <w:tcW w:type="dxa" w:w="26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Max Duration (Mins)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Decimal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Decimal, 1dp</w:t>
            </w:r>
          </w:p>
        </w:tc>
        <w:tc>
          <w:tcPr>
            <w:tcW w:type="dxa" w:w="33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Duration bar (reference)</w:t>
            </w:r>
          </w:p>
        </w:tc>
      </w:tr>
      <w:tr>
        <w:tc>
          <w:tcPr>
            <w:tcW w:type="dxa" w:w="26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Running Now Display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Text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Orange KPI value</w:t>
            </w:r>
          </w:p>
        </w:tc>
      </w:tr>
      <w:tr>
        <w:tc>
          <w:tcPr>
            <w:tcW w:type="dxa" w:w="26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Duration Label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Text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Tooltips, table</w:t>
            </w:r>
          </w:p>
        </w:tc>
      </w:tr>
      <w:tr>
        <w:tc>
          <w:tcPr>
            <w:tcW w:type="dxa" w:w="26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Completion Rate Bar %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0–1 decimal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Percentage, 0dp</w:t>
            </w:r>
          </w:p>
        </w:tc>
        <w:tc>
          <w:tcPr>
            <w:tcW w:type="dxa" w:w="33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Duration bar chart</w:t>
            </w:r>
          </w:p>
        </w:tc>
      </w:tr>
      <w:tr>
        <w:tc>
          <w:tcPr>
            <w:tcW w:type="dxa" w:w="26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Completed Runs (Daily)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Integer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33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Stacked bar chart</w:t>
            </w:r>
          </w:p>
        </w:tc>
      </w:tr>
      <w:tr>
        <w:tc>
          <w:tcPr>
            <w:tcW w:type="dxa" w:w="26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Failed Runs (Daily)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Integer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33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Stacked bar chart</w:t>
            </w:r>
          </w:p>
        </w:tc>
      </w:tr>
      <w:tr>
        <w:tc>
          <w:tcPr>
            <w:tcW w:type="dxa" w:w="26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Running (Daily)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Integer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Whole Number</w:t>
            </w:r>
          </w:p>
        </w:tc>
        <w:tc>
          <w:tcPr>
            <w:tcW w:type="dxa" w:w="33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Stacked bar chart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Bdr>
          <w:bottom w:val="single" w:color="2563EB" w:sz="6"/>
        </w:pBdr>
        <w:spacing w:after="160" w:before="16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DE68A"/>
                <w:sz w:val="28"/>
                <w:szCs w:val="28"/>
              </w:rPr>
              <w:t xml:space="preserve">STEP 3</w:t>
            </w:r>
          </w:p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Theme JSON &amp; Canvas Setup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3.1  Colour Palette Reference</w:t>
      </w:r>
    </w:p>
    <w:p>
      <w:pPr>
        <w:spacing w:after="80" w:before="6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Every colour in the dashboard comes from this palette. Memorise these hex codes — you will use them throughout the visual configuration steps.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2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12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419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419"/>
                <w:sz w:val="20"/>
                <w:szCs w:val="20"/>
              </w:rPr>
              <w:t xml:space="preserve">#1E3A8A</w:t>
            </w:r>
          </w:p>
        </w:tc>
        <w:tc>
          <w:tcPr>
            <w:tcW w:type="dxa" w:w="2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419"/>
                <w:sz w:val="20"/>
                <w:szCs w:val="20"/>
              </w:rPr>
              <w:t xml:space="preserve">Navy</w:t>
            </w:r>
          </w:p>
        </w:tc>
        <w:tc>
          <w:tcPr>
            <w:tcW w:type="dxa" w:w="35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67085"/>
                <w:sz w:val="20"/>
                <w:szCs w:val="20"/>
              </w:rPr>
              <w:t xml:space="preserve">Header bar, headings, button active states</w:t>
            </w:r>
          </w:p>
        </w:tc>
      </w:tr>
      <w:tr>
        <w:tc>
          <w:tcPr>
            <w:tcW w:type="dxa" w:w="12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419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419"/>
                <w:sz w:val="20"/>
                <w:szCs w:val="20"/>
              </w:rPr>
              <w:t xml:space="preserve">#2563EB</w:t>
            </w:r>
          </w:p>
        </w:tc>
        <w:tc>
          <w:tcPr>
            <w:tcW w:type="dxa" w:w="2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419"/>
                <w:sz w:val="20"/>
                <w:szCs w:val="20"/>
              </w:rPr>
              <w:t xml:space="preserve">Blue</w:t>
            </w:r>
          </w:p>
        </w:tc>
        <w:tc>
          <w:tcPr>
            <w:tcW w:type="dxa" w:w="35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67085"/>
                <w:sz w:val="20"/>
                <w:szCs w:val="20"/>
              </w:rPr>
              <w:t xml:space="preserve">Total DAG Runs KPI, accent, links</w:t>
            </w:r>
          </w:p>
        </w:tc>
      </w:tr>
      <w:tr>
        <w:tc>
          <w:tcPr>
            <w:tcW w:type="dxa" w:w="12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419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419"/>
                <w:sz w:val="20"/>
                <w:szCs w:val="20"/>
              </w:rPr>
              <w:t xml:space="preserve">#DBEAFE</w:t>
            </w:r>
          </w:p>
        </w:tc>
        <w:tc>
          <w:tcPr>
            <w:tcW w:type="dxa" w:w="2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419"/>
                <w:sz w:val="20"/>
                <w:szCs w:val="20"/>
              </w:rPr>
              <w:t xml:space="preserve">Blue Light</w:t>
            </w:r>
          </w:p>
        </w:tc>
        <w:tc>
          <w:tcPr>
            <w:tcW w:type="dxa" w:w="35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67085"/>
                <w:sz w:val="20"/>
                <w:szCs w:val="20"/>
              </w:rPr>
              <w:t xml:space="preserve">Blue KPI card background</w:t>
            </w:r>
          </w:p>
        </w:tc>
      </w:tr>
      <w:tr>
        <w:tc>
          <w:tcPr>
            <w:tcW w:type="dxa" w:w="12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419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419"/>
                <w:sz w:val="20"/>
                <w:szCs w:val="20"/>
              </w:rPr>
              <w:t xml:space="preserve">#EFF6FF</w:t>
            </w:r>
          </w:p>
        </w:tc>
        <w:tc>
          <w:tcPr>
            <w:tcW w:type="dxa" w:w="2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419"/>
                <w:sz w:val="20"/>
                <w:szCs w:val="20"/>
              </w:rPr>
              <w:t xml:space="preserve">Blue Pale</w:t>
            </w:r>
          </w:p>
        </w:tc>
        <w:tc>
          <w:tcPr>
            <w:tcW w:type="dxa" w:w="35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67085"/>
                <w:sz w:val="20"/>
                <w:szCs w:val="20"/>
              </w:rPr>
              <w:t xml:space="preserve">Callout backgrounds, table header alt</w:t>
            </w:r>
          </w:p>
        </w:tc>
      </w:tr>
      <w:tr>
        <w:tc>
          <w:tcPr>
            <w:tcW w:type="dxa" w:w="12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05966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419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419"/>
                <w:sz w:val="20"/>
                <w:szCs w:val="20"/>
              </w:rPr>
              <w:t xml:space="preserve">#059669</w:t>
            </w:r>
          </w:p>
        </w:tc>
        <w:tc>
          <w:tcPr>
            <w:tcW w:type="dxa" w:w="2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419"/>
                <w:sz w:val="20"/>
                <w:szCs w:val="20"/>
              </w:rPr>
              <w:t xml:space="preserve">Green</w:t>
            </w:r>
          </w:p>
        </w:tc>
        <w:tc>
          <w:tcPr>
            <w:tcW w:type="dxa" w:w="35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67085"/>
                <w:sz w:val="20"/>
                <w:szCs w:val="20"/>
              </w:rPr>
              <w:t xml:space="preserve">COMPLETED status, Completed KPI card</w:t>
            </w:r>
          </w:p>
        </w:tc>
      </w:tr>
      <w:tr>
        <w:tc>
          <w:tcPr>
            <w:tcW w:type="dxa" w:w="12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419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419"/>
                <w:sz w:val="20"/>
                <w:szCs w:val="20"/>
              </w:rPr>
              <w:t xml:space="preserve">#D1FAE5</w:t>
            </w:r>
          </w:p>
        </w:tc>
        <w:tc>
          <w:tcPr>
            <w:tcW w:type="dxa" w:w="2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419"/>
                <w:sz w:val="20"/>
                <w:szCs w:val="20"/>
              </w:rPr>
              <w:t xml:space="preserve">Green Light</w:t>
            </w:r>
          </w:p>
        </w:tc>
        <w:tc>
          <w:tcPr>
            <w:tcW w:type="dxa" w:w="35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67085"/>
                <w:sz w:val="20"/>
                <w:szCs w:val="20"/>
              </w:rPr>
              <w:t xml:space="preserve">Completed status badge background</w:t>
            </w:r>
          </w:p>
        </w:tc>
      </w:tr>
      <w:tr>
        <w:tc>
          <w:tcPr>
            <w:tcW w:type="dxa" w:w="12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419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419"/>
                <w:sz w:val="20"/>
                <w:szCs w:val="20"/>
              </w:rPr>
              <w:t xml:space="preserve">#DC2626</w:t>
            </w:r>
          </w:p>
        </w:tc>
        <w:tc>
          <w:tcPr>
            <w:tcW w:type="dxa" w:w="2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419"/>
                <w:sz w:val="20"/>
                <w:szCs w:val="20"/>
              </w:rPr>
              <w:t xml:space="preserve">Red</w:t>
            </w:r>
          </w:p>
        </w:tc>
        <w:tc>
          <w:tcPr>
            <w:tcW w:type="dxa" w:w="35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67085"/>
                <w:sz w:val="20"/>
                <w:szCs w:val="20"/>
              </w:rPr>
              <w:t xml:space="preserve">FAILED status, Failed KPI card</w:t>
            </w:r>
          </w:p>
        </w:tc>
      </w:tr>
      <w:tr>
        <w:tc>
          <w:tcPr>
            <w:tcW w:type="dxa" w:w="12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419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419"/>
                <w:sz w:val="20"/>
                <w:szCs w:val="20"/>
              </w:rPr>
              <w:t xml:space="preserve">#FEE2E2</w:t>
            </w:r>
          </w:p>
        </w:tc>
        <w:tc>
          <w:tcPr>
            <w:tcW w:type="dxa" w:w="2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419"/>
                <w:sz w:val="20"/>
                <w:szCs w:val="20"/>
              </w:rPr>
              <w:t xml:space="preserve">Red Light</w:t>
            </w:r>
          </w:p>
        </w:tc>
        <w:tc>
          <w:tcPr>
            <w:tcW w:type="dxa" w:w="35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67085"/>
                <w:sz w:val="20"/>
                <w:szCs w:val="20"/>
              </w:rPr>
              <w:t xml:space="preserve">Failed status badge background</w:t>
            </w:r>
          </w:p>
        </w:tc>
      </w:tr>
      <w:tr>
        <w:tc>
          <w:tcPr>
            <w:tcW w:type="dxa" w:w="12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EA580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419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419"/>
                <w:sz w:val="20"/>
                <w:szCs w:val="20"/>
              </w:rPr>
              <w:t xml:space="preserve">#EA580C</w:t>
            </w:r>
          </w:p>
        </w:tc>
        <w:tc>
          <w:tcPr>
            <w:tcW w:type="dxa" w:w="2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419"/>
                <w:sz w:val="20"/>
                <w:szCs w:val="20"/>
              </w:rPr>
              <w:t xml:space="preserve">Orange</w:t>
            </w:r>
          </w:p>
        </w:tc>
        <w:tc>
          <w:tcPr>
            <w:tcW w:type="dxa" w:w="35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67085"/>
                <w:sz w:val="20"/>
                <w:szCs w:val="20"/>
              </w:rPr>
              <w:t xml:space="preserve">RUNNING status, Running KPI card</w:t>
            </w:r>
          </w:p>
        </w:tc>
      </w:tr>
      <w:tr>
        <w:tc>
          <w:tcPr>
            <w:tcW w:type="dxa" w:w="12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ED7A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419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419"/>
                <w:sz w:val="20"/>
                <w:szCs w:val="20"/>
              </w:rPr>
              <w:t xml:space="preserve">#FED7AA</w:t>
            </w:r>
          </w:p>
        </w:tc>
        <w:tc>
          <w:tcPr>
            <w:tcW w:type="dxa" w:w="2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419"/>
                <w:sz w:val="20"/>
                <w:szCs w:val="20"/>
              </w:rPr>
              <w:t xml:space="preserve">Orange Light</w:t>
            </w:r>
          </w:p>
        </w:tc>
        <w:tc>
          <w:tcPr>
            <w:tcW w:type="dxa" w:w="35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67085"/>
                <w:sz w:val="20"/>
                <w:szCs w:val="20"/>
              </w:rPr>
              <w:t xml:space="preserve">Running status badge background</w:t>
            </w:r>
          </w:p>
        </w:tc>
      </w:tr>
      <w:tr>
        <w:tc>
          <w:tcPr>
            <w:tcW w:type="dxa" w:w="12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98A2B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419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419"/>
                <w:sz w:val="20"/>
                <w:szCs w:val="20"/>
              </w:rPr>
              <w:t xml:space="preserve">#98A2B3</w:t>
            </w:r>
          </w:p>
        </w:tc>
        <w:tc>
          <w:tcPr>
            <w:tcW w:type="dxa" w:w="2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419"/>
                <w:sz w:val="20"/>
                <w:szCs w:val="20"/>
              </w:rPr>
              <w:t xml:space="preserve">Gray</w:t>
            </w:r>
          </w:p>
        </w:tc>
        <w:tc>
          <w:tcPr>
            <w:tcW w:type="dxa" w:w="35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67085"/>
                <w:sz w:val="20"/>
                <w:szCs w:val="20"/>
              </w:rPr>
              <w:t xml:space="preserve">NOT STARTED status, muted labels</w:t>
            </w:r>
          </w:p>
        </w:tc>
      </w:tr>
      <w:tr>
        <w:tc>
          <w:tcPr>
            <w:tcW w:type="dxa" w:w="12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419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419"/>
                <w:sz w:val="20"/>
                <w:szCs w:val="20"/>
              </w:rPr>
              <w:t xml:space="preserve">#F4F6F8</w:t>
            </w:r>
          </w:p>
        </w:tc>
        <w:tc>
          <w:tcPr>
            <w:tcW w:type="dxa" w:w="2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419"/>
                <w:sz w:val="20"/>
                <w:szCs w:val="20"/>
              </w:rPr>
              <w:t xml:space="preserve">Gray Light</w:t>
            </w:r>
          </w:p>
        </w:tc>
        <w:tc>
          <w:tcPr>
            <w:tcW w:type="dxa" w:w="35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67085"/>
                <w:sz w:val="20"/>
                <w:szCs w:val="20"/>
              </w:rPr>
              <w:t xml:space="preserve">Page background, secondary panels</w:t>
            </w:r>
          </w:p>
        </w:tc>
      </w:tr>
      <w:tr>
        <w:tc>
          <w:tcPr>
            <w:tcW w:type="dxa" w:w="12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419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419"/>
                <w:sz w:val="20"/>
                <w:szCs w:val="20"/>
              </w:rPr>
              <w:t xml:space="preserve">#FFFFFF</w:t>
            </w:r>
          </w:p>
        </w:tc>
        <w:tc>
          <w:tcPr>
            <w:tcW w:type="dxa" w:w="2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419"/>
                <w:sz w:val="20"/>
                <w:szCs w:val="20"/>
              </w:rPr>
              <w:t xml:space="preserve">White</w:t>
            </w:r>
          </w:p>
        </w:tc>
        <w:tc>
          <w:tcPr>
            <w:tcW w:type="dxa" w:w="35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67085"/>
                <w:sz w:val="20"/>
                <w:szCs w:val="20"/>
              </w:rPr>
              <w:t xml:space="preserve">Card backgrounds</w:t>
            </w:r>
          </w:p>
        </w:tc>
      </w:tr>
      <w:tr>
        <w:tc>
          <w:tcPr>
            <w:tcW w:type="dxa" w:w="12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E4E7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F1419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419"/>
                <w:sz w:val="20"/>
                <w:szCs w:val="20"/>
              </w:rPr>
              <w:t xml:space="preserve">#E4E7EB</w:t>
            </w:r>
          </w:p>
        </w:tc>
        <w:tc>
          <w:tcPr>
            <w:tcW w:type="dxa" w:w="2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419"/>
                <w:sz w:val="20"/>
                <w:szCs w:val="20"/>
              </w:rPr>
              <w:t xml:space="preserve">Border</w:t>
            </w:r>
          </w:p>
        </w:tc>
        <w:tc>
          <w:tcPr>
            <w:tcW w:type="dxa" w:w="35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67085"/>
                <w:sz w:val="20"/>
                <w:szCs w:val="20"/>
              </w:rPr>
              <w:t xml:space="preserve">Card borders, dividers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3.2  Power BI Theme JSON</w:t>
      </w:r>
    </w:p>
    <w:p>
      <w:pPr>
        <w:spacing w:after="80" w:before="6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Save this JSON as "AirflowDashboard.json". In Power BI Desktop go to View → Themes → Browse for Themes, then select this file. This sets all default colours, fonts, and visual formatting to match the HTML design.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{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"name": "Airflow DAG Analytics",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"dataColors": [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"#2563EB", "#059669", "#DC2626", "#EA580C",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"#7C3AED", "#0EA5E9", "#1E3A8A", "#98A2B3"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],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"background": "#FAFBFC",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"foreground": "#0F1419",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"tableAccent": "#2563EB",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"visualStyles": {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"*": {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"*": {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"fontFamily": [{ "value": "Segoe UI" }],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"fontSize":   [{ "value": 12 }]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}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"card": {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"*": {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"background": [{ "color": { "solid": { "color": "#FFFFFF" } } }],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"border": [{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"color":  { "solid": { "color": "#E4E7EB" } },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"radius": 10,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  "show":   true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}]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}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"slicer": {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"*": {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"background": [{ "color": { "solid": { "color": "#FFFFFF" } } }],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"fontColor":  [{ "color": { "solid": { "color": "#667085" } } }]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}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"tableEx": {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"*": {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"fontColor": [{ "color": { "solid": { "color": "#0F1419" } } }],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  "backColor": [{ "color": { "solid": { "color": "#FFFFFF" } } }]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  }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}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}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}</w:t>
      </w:r>
    </w:p>
    <w:p>
      <w:pPr>
        <w:spacing w:after="16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3.3  Canvas &amp; Page Setup</w:t>
      </w:r>
    </w:p>
    <w:p>
      <w:pPr>
        <w:spacing w:after="80" w:before="6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Configure the report canvas before placing any visuals: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Set Canvas Size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View → Page View → Actual Size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View → Mobile Layout → off (stay in desktop mode)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Right-click the canvas tab → Page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Width: 1480 px   |   Height: 900 px   |   Name: "DAG Analytics"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Set Page Background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Format pane → Wallpaper → Color: #FAFBFC   |   Transparency: 0%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Canvas Background → Color: #FAFBFC   |   Transparency: 0%</w:t>
      </w:r>
    </w:p>
    <w:p>
      <w:pPr>
        <w:spacing w:after="16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3.4  Layout Grid &amp; Zones</w:t>
      </w:r>
    </w:p>
    <w:p>
      <w:pPr>
        <w:spacing w:after="80" w:before="6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The dashboard is divided into precise zones. Use these coordinates when placing visuals (X, Y in pixels from top-left, W = width, H = height):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"/>
        <w:gridCol w:w="480"/>
        <w:gridCol w:w="480"/>
        <w:gridCol w:w="480"/>
        <w:gridCol w:w="6040"/>
      </w:tblGrid>
      <w:tr>
        <w:trPr>
          <w:tblHeader/>
        </w:trPr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4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4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4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</w:t>
            </w:r>
          </w:p>
        </w:tc>
        <w:tc>
          <w:tcPr>
            <w:tcW w:type="dxa" w:w="4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</w:t>
            </w:r>
          </w:p>
        </w:tc>
        <w:tc>
          <w:tcPr>
            <w:tcW w:type="dxa" w:w="604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1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Header Bar</w:t>
            </w:r>
          </w:p>
        </w:tc>
        <w:tc>
          <w:tcPr>
            <w:tcW w:type="dxa" w:w="4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0</w:t>
            </w:r>
          </w:p>
        </w:tc>
        <w:tc>
          <w:tcPr>
            <w:tcW w:type="dxa" w:w="4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1480</w:t>
            </w:r>
          </w:p>
        </w:tc>
        <w:tc>
          <w:tcPr>
            <w:tcW w:type="dxa" w:w="4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70</w:t>
            </w:r>
          </w:p>
        </w:tc>
        <w:tc>
          <w:tcPr>
            <w:tcW w:type="dxa" w:w="604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Title text visual + badge text + refresh label</w:t>
            </w:r>
          </w:p>
        </w:tc>
      </w:tr>
      <w:tr>
        <w:tc>
          <w:tcPr>
            <w:tcW w:type="dxa" w:w="1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Filter Panel</w:t>
            </w:r>
          </w:p>
        </w:tc>
        <w:tc>
          <w:tcPr>
            <w:tcW w:type="dxa" w:w="4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16</w:t>
            </w:r>
          </w:p>
        </w:tc>
        <w:tc>
          <w:tcPr>
            <w:tcW w:type="dxa" w:w="4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86</w:t>
            </w:r>
          </w:p>
        </w:tc>
        <w:tc>
          <w:tcPr>
            <w:tcW w:type="dxa" w:w="4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1448</w:t>
            </w:r>
          </w:p>
        </w:tc>
        <w:tc>
          <w:tcPr>
            <w:tcW w:type="dxa" w:w="4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64</w:t>
            </w:r>
          </w:p>
        </w:tc>
        <w:tc>
          <w:tcPr>
            <w:tcW w:type="dxa" w:w="604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3 slicer groups side by side</w:t>
            </w:r>
          </w:p>
        </w:tc>
      </w:tr>
      <w:tr>
        <w:tc>
          <w:tcPr>
            <w:tcW w:type="dxa" w:w="1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KPI Cards (×4)</w:t>
            </w:r>
          </w:p>
        </w:tc>
        <w:tc>
          <w:tcPr>
            <w:tcW w:type="dxa" w:w="4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16</w:t>
            </w:r>
          </w:p>
        </w:tc>
        <w:tc>
          <w:tcPr>
            <w:tcW w:type="dxa" w:w="4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166</w:t>
            </w:r>
          </w:p>
        </w:tc>
        <w:tc>
          <w:tcPr>
            <w:tcW w:type="dxa" w:w="4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1448</w:t>
            </w:r>
          </w:p>
        </w:tc>
        <w:tc>
          <w:tcPr>
            <w:tcW w:type="dxa" w:w="4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110</w:t>
            </w:r>
          </w:p>
        </w:tc>
        <w:tc>
          <w:tcPr>
            <w:tcW w:type="dxa" w:w="604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4 card visuals equally spaced</w:t>
            </w:r>
          </w:p>
        </w:tc>
      </w:tr>
      <w:tr>
        <w:tc>
          <w:tcPr>
            <w:tcW w:type="dxa" w:w="1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Bar Chart</w:t>
            </w:r>
          </w:p>
        </w:tc>
        <w:tc>
          <w:tcPr>
            <w:tcW w:type="dxa" w:w="4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16</w:t>
            </w:r>
          </w:p>
        </w:tc>
        <w:tc>
          <w:tcPr>
            <w:tcW w:type="dxa" w:w="4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292</w:t>
            </w:r>
          </w:p>
        </w:tc>
        <w:tc>
          <w:tcPr>
            <w:tcW w:type="dxa" w:w="4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940</w:t>
            </w:r>
          </w:p>
        </w:tc>
        <w:tc>
          <w:tcPr>
            <w:tcW w:type="dxa" w:w="4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240</w:t>
            </w:r>
          </w:p>
        </w:tc>
        <w:tc>
          <w:tcPr>
            <w:tcW w:type="dxa" w:w="604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Stacked bar chart (7-day trend)</w:t>
            </w:r>
          </w:p>
        </w:tc>
      </w:tr>
      <w:tr>
        <w:tc>
          <w:tcPr>
            <w:tcW w:type="dxa" w:w="1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Donut Chart</w:t>
            </w:r>
          </w:p>
        </w:tc>
        <w:tc>
          <w:tcPr>
            <w:tcW w:type="dxa" w:w="4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972</w:t>
            </w:r>
          </w:p>
        </w:tc>
        <w:tc>
          <w:tcPr>
            <w:tcW w:type="dxa" w:w="4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292</w:t>
            </w:r>
          </w:p>
        </w:tc>
        <w:tc>
          <w:tcPr>
            <w:tcW w:type="dxa" w:w="4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492</w:t>
            </w:r>
          </w:p>
        </w:tc>
        <w:tc>
          <w:tcPr>
            <w:tcW w:type="dxa" w:w="4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240</w:t>
            </w:r>
          </w:p>
        </w:tc>
        <w:tc>
          <w:tcPr>
            <w:tcW w:type="dxa" w:w="604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Donut / Pie chart</w:t>
            </w:r>
          </w:p>
        </w:tc>
      </w:tr>
      <w:tr>
        <w:tc>
          <w:tcPr>
            <w:tcW w:type="dxa" w:w="1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Duration Bars</w:t>
            </w:r>
          </w:p>
        </w:tc>
        <w:tc>
          <w:tcPr>
            <w:tcW w:type="dxa" w:w="4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16</w:t>
            </w:r>
          </w:p>
        </w:tc>
        <w:tc>
          <w:tcPr>
            <w:tcW w:type="dxa" w:w="4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548</w:t>
            </w:r>
          </w:p>
        </w:tc>
        <w:tc>
          <w:tcPr>
            <w:tcW w:type="dxa" w:w="4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460</w:t>
            </w:r>
          </w:p>
        </w:tc>
        <w:tc>
          <w:tcPr>
            <w:tcW w:type="dxa" w:w="4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220</w:t>
            </w:r>
          </w:p>
        </w:tc>
        <w:tc>
          <w:tcPr>
            <w:tcW w:type="dxa" w:w="604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Horizontal bar chart (avg duration)</w:t>
            </w:r>
          </w:p>
        </w:tc>
      </w:tr>
      <w:tr>
        <w:tc>
          <w:tcPr>
            <w:tcW w:type="dxa" w:w="1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DAG Runs Table</w:t>
            </w:r>
          </w:p>
        </w:tc>
        <w:tc>
          <w:tcPr>
            <w:tcW w:type="dxa" w:w="4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492</w:t>
            </w:r>
          </w:p>
        </w:tc>
        <w:tc>
          <w:tcPr>
            <w:tcW w:type="dxa" w:w="4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548</w:t>
            </w:r>
          </w:p>
        </w:tc>
        <w:tc>
          <w:tcPr>
            <w:tcW w:type="dxa" w:w="4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972</w:t>
            </w:r>
          </w:p>
        </w:tc>
        <w:tc>
          <w:tcPr>
            <w:tcW w:type="dxa" w:w="48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220</w:t>
            </w:r>
          </w:p>
        </w:tc>
        <w:tc>
          <w:tcPr>
            <w:tcW w:type="dxa" w:w="604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Matrix / Table visual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Bdr>
          <w:bottom w:val="single" w:color="2563EB" w:sz="6"/>
        </w:pBdr>
        <w:spacing w:after="160" w:before="16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DE68A"/>
                <w:sz w:val="28"/>
                <w:szCs w:val="28"/>
              </w:rPr>
              <w:t xml:space="preserve">STEP 4</w:t>
            </w:r>
          </w:p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Visual Configuration — All 10 Visuals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4.1  Header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4E7EB" w:sz="4"/>
              <w:left w:val="single" w:color="2563EB" w:sz="18"/>
              <w:bottom w:val="single" w:color="E4E7EB" w:sz="4"/>
              <w:right w:val="single" w:color="E4E7EB" w:sz="4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💡  Technique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The header is a Shape (rectangle) with a gradient fill, layered with 3 separate Text Box visuals for the title, the badge, and the refresh label. Power BI does not support native gradient headers on the page background, so we use a shape.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Create the Header Rectangle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Insert → Shapes → Rectangle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Position: X=0, Y=0, W=1480, H=70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Format → Shape → Fill → Gradient fill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Gradient: Direction = Left to Right | Stop 1: #1E3A8A at 0% | Stop 2: #3B82F6 at 100%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Border: Off | Shadow: Off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Add Title Text Box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Insert → Text Box. Type: "⚡  Airflow Analytics Dashboard"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Position: X=32, Y=12, W=600, H=46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Font: Segoe UI | Size: 20 | Bold | Color: #FFFFFF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Add Subtitle Text Box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Insert → Text Box. Type: "Data Pipeline Monitoring"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Position: X=32, Y=40, W=400, H=20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Font: Segoe UI | Size: 12 | Color: rgba(255,255,255,0.8) → use #BFDBFE as closest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Add Badge Text Box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Insert → Text Box. Type: "ALL SOURCES"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Position: X=1280, Y=18, W=120, H=28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Background: #FFFFFF at 15% transparency | Font: Segoe UI | 12pt | White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Border: Rounded (set radius to 20 via Format pane)</w:t>
      </w:r>
    </w:p>
    <w:p>
      <w:pPr>
        <w:spacing w:after="16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4.2  Filter Panel — 3 Slicer Groups</w:t>
      </w:r>
    </w:p>
    <w:p>
      <w:pPr>
        <w:spacing w:after="80" w:before="6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The filter panel contains 3 slicer visuals arranged horizontally in one row. Each uses the "Tile" slicer style.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Background Card Shape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Insert → Shapes → Rectangle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Position: X=16, Y=86, W=1448, H=64 | Fill: #FFFFFF | Border: #E4E7EB, 1px | Corner radius: 10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Source System Slicer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Insert → Slicer. Drag DAG_Audit[source_system] into the Field well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Format → Slicer Settings → Style: Tile | Orientation: Horizontal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Selection: Single Select OFF (allow multi-select)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Format → Items → Font: Segoe UI, 13pt | Padding: 7px 18px | Background: #FFFFFF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Selected Item: Background: #2563EB | Font Color: #FFFFFF | Bold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Unselected Item: Border: #D0D5DD 1.5px | Font Color: #667085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Add a "FILTERS" text label above using Insert → Text 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Position: X=112, Y=92, W=300, H=52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Job Type Slicer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Insert → Slicer. Drag DAG_Audit[job_type] into the Field well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Same Tile / Horizontal settings as the Source slicer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Position: X=600, Y=92, W=300, H=52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Status Slicer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Insert → Slicer. Drag DAG_Audit[status] into the Field well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Same settings, but use the pill/chip style: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Format → Items → Border Radius: 18 | Font Size: 12pt | Font: Bold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Conditionally format each status value using data-driven background colours (covered in Step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Position: X=1000, Y=92, W=450, H=52</w:t>
      </w:r>
    </w:p>
    <w:p>
      <w:pPr>
        <w:spacing w:after="16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4.3  KPI Cards — 4 Cards</w:t>
      </w:r>
    </w:p>
    <w:p>
      <w:pPr>
        <w:spacing w:after="80" w:before="6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Each KPI card is a Card visual with a coloured accent border on top, achieved using a Shape overlay.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700"/>
        <w:gridCol w:w="17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Measure (Value)</w:t>
            </w:r>
          </w:p>
        </w:tc>
        <w:tc>
          <w:tcPr>
            <w:tcW w:type="dxa" w:w="17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Accent Color</w:t>
            </w:r>
          </w:p>
        </w:tc>
        <w:tc>
          <w:tcPr>
            <w:tcW w:type="dxa" w:w="17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Sub-label Measure</w:t>
            </w:r>
          </w:p>
        </w:tc>
        <w:tc>
          <w:tcPr>
            <w:tcW w:type="dxa" w:w="27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Position (X,Y,W,H)</w:t>
            </w:r>
          </w:p>
        </w:tc>
      </w:tr>
      <w:tr>
        <w:tc>
          <w:tcPr>
            <w:tcW w:type="dxa" w:w="1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Total DAG Runs</w:t>
            </w:r>
          </w:p>
        </w:tc>
        <w:tc>
          <w:tcPr>
            <w:tcW w:type="dxa" w:w="18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Total DAG Runs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#2563EB (Blue)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(none)</w:t>
            </w:r>
          </w:p>
        </w:tc>
        <w:tc>
          <w:tcPr>
            <w:tcW w:type="dxa" w:w="27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16, 166, 352, 110</w:t>
            </w:r>
          </w:p>
        </w:tc>
      </w:tr>
      <w:tr>
        <w:tc>
          <w:tcPr>
            <w:tcW w:type="dxa" w:w="1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Completed</w:t>
            </w:r>
          </w:p>
        </w:tc>
        <w:tc>
          <w:tcPr>
            <w:tcW w:type="dxa" w:w="18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Completed Runs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#059669 (Green)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Success Rate %</w:t>
            </w:r>
          </w:p>
        </w:tc>
        <w:tc>
          <w:tcPr>
            <w:tcW w:type="dxa" w:w="27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380, 166, 352, 110</w:t>
            </w:r>
          </w:p>
        </w:tc>
      </w:tr>
      <w:tr>
        <w:tc>
          <w:tcPr>
            <w:tcW w:type="dxa" w:w="1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Failed</w:t>
            </w:r>
          </w:p>
        </w:tc>
        <w:tc>
          <w:tcPr>
            <w:tcW w:type="dxa" w:w="18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Failed Runs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#DC2626 (Red)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(none)</w:t>
            </w:r>
          </w:p>
        </w:tc>
        <w:tc>
          <w:tcPr>
            <w:tcW w:type="dxa" w:w="27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744, 166, 352, 110</w:t>
            </w:r>
          </w:p>
        </w:tc>
      </w:tr>
      <w:tr>
        <w:tc>
          <w:tcPr>
            <w:tcW w:type="dxa" w:w="14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Running Now</w:t>
            </w:r>
          </w:p>
        </w:tc>
        <w:tc>
          <w:tcPr>
            <w:tcW w:type="dxa" w:w="18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Running Now Display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#EA580C (Orange)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(none)</w:t>
            </w:r>
          </w:p>
        </w:tc>
        <w:tc>
          <w:tcPr>
            <w:tcW w:type="dxa" w:w="27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1108, 166, 356, 110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Configure Each Card Visual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Insert → Visualizations → Card (not multi-row card)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Drag the corresponding measure into the Fields well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Format → Data Label → Font: Segoe UI | Size: 36 | Bold | Color: matching accent colour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Format → Category Label → Font: Segoe UI | Size: 12 | Bold | Uppercase | Color: #98A2B3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Format → Background → #FFFFFF | Border: #E4E7EB | Corner Radius: 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Format → Shadow: Off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Add Top Accent Bar (Shape Overlay)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Insert → Shapes → Rectangle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Size: W = same as card width, H = 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Position: X = card X, Y = card Y (exactly on top of the card)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Fill: Gradient — Blue card: #2563EB to #3B82F6, Green: #059669 to #10B981, Red: #DC2626 to #EF4444, Orange: #EA580C to #F97316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Border: Off | Send to back (right-click → Move to Back), then bring the card in front of the page but behind the shape)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Tip: Group each card + shape together (select both → right-click → Group) for easy repositioning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Add Sub-label on Completed Card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For the Completed Runs card only: insert a second Card visual below the main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Drag [Success Rate %] into the Fields well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Font: Segoe UI | 12pt | Color: #059669 | Background: #D1FAE5 | Border radius: 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Position it inside the Completed card area, bottom-left, as a pill badge</w:t>
      </w:r>
    </w:p>
    <w:p>
      <w:pPr>
        <w:spacing w:after="16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4.4  Stacked Bar Chart — 7-Day Trend</w:t>
      </w:r>
    </w:p>
    <w:p>
      <w:pPr>
        <w:spacing w:after="80" w:before="6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This chart shows Completed / Failed / Running runs stacked per day over the last 7 days. In Power BI this is a Clustered Column Chart with stacking enabled.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Insert the Visual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Insert → Visualizations → Stacked Column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Position: X=16, Y=292, W=940, H=240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Configure Fields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X Axis: Date_Table[DateLabel]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Y Axis / Values: Completed Runs (Daily), Failed Runs (Daily), Running (Daily)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Ensure the Date_Table is filtered to last 7 days using a visual-level filter: Date_Table[Date] is in the last 7 days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Format the Visual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Title: "Run Trends — Last 7 Days" | Font: 14pt Bold | Color: #0F1419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Subtitle: "Daily counts by status"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X Axis: Font: Segoe UI, 11pt | Color: #98A2B3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Y Axis: Off (gridlines only) | Gridlines: #E4E7EB, 1px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Background: #FFFFFF | Border: #E4E7EB, 1px | Corner Radius: 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Legend: Bottom | Font: 12pt | Color: #667085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Set Series Colours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Completed Runs (Daily): #10B981 (gradient top) / #059669 (bottom) — use solid #059669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Failed Runs (Daily): #EF4444 — use solid #DC2626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Running (Daily): #F97316 — use solid #EA580C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Data Labels: Off (too cluttered at 7 bars)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Tooltip: On — shows all three values on hover</w:t>
      </w:r>
    </w:p>
    <w:p>
      <w:pPr>
        <w:spacing w:after="16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4.5  Donut / Pie Chart — Status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Insert the Visual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Insert → Visualizations → Donut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Position: X=972, Y=292, W=492, H=240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Configure Fields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Values: Total DAG Runs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Legend: DAG_Audit[status]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Format the Visual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Title: "Status Breakdown" | Subtitle: "Current snapshot"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Legend: Right side | Font: 13pt | Show values beside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Inner radius: 60% (creates the donut hole matching the HTML's hollow centre)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Detail Labels: Off (use legend instead)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Slice colours: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COMPLETED:   #10B981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FAILED:      #EF4444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RUNNING:     #F97316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NOT STARTED: #98A2B3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Background: #FFFFFF | Border: #E4E7EB, 1px | Corner Radius: 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Centre label: Insert a Text Box at the centre of the donut with "Total" in 11pt gray — or use a Card visual overlaid on the donut centre showing [Total DAG Runs]</w:t>
      </w:r>
    </w:p>
    <w:p>
      <w:pPr>
        <w:spacing w:after="16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4.6  Duration Bar Chart — Avg Duration by DAG</w:t>
      </w:r>
    </w:p>
    <w:p>
      <w:pPr>
        <w:spacing w:after="80" w:before="6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This is a horizontal bar chart showing the top 5 DAGs by average duration (completed runs only), with bars scaled relative to the maximum.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Insert the Visual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Insert → Visualizations → Bar Chart (Clustered Bar — horizontal)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Position: X=16, Y=548, W=460, H=220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Configure Fields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Y Axis: DAG_Audit[dag_name]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X Axis: Avg Duration (Mins)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Apply a visual-level Top N filter: Top 5 by Avg Duration (Mins)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Also filter: DAG_Audit[status] = "COMPLETED"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Format the Visual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Title: "Avg Duration by DAG" | Subtitle: "Minutes • Completed only"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Bar colour: Gradient from #2563EB to #60A5FA (left to right) — use solid #2563EB if gradient unavailable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Bar height: Increase padding → Format → Bars → Padding: 30%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X Axis: Off (use data labels instead)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Y Axis: Font: Courier New, 12pt | Color: #667085 | Truncate labels at 20 chars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Data Labels: On | Position: Outside End | Font: Courier New, 12pt | Bold | Color: #0F1419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Background: #FFFFFF | Border: #E4E7EB, 1px | Corner Radius: 10</w:t>
      </w:r>
    </w:p>
    <w:p>
      <w:pPr>
        <w:spacing w:after="16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4.7  DAG Runs Table — All Columns</w:t>
      </w:r>
    </w:p>
    <w:p>
      <w:pPr>
        <w:spacing w:after="80" w:before="6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This is a Table visual (not Matrix) displaying all recent DAG runs with status badges and type labels.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Insert the Visual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Insert → Visualizations →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Position: X=492, Y=548, W=972, H=220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Add Columns in This Order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700"/>
        <w:gridCol w:w="700"/>
        <w:gridCol w:w="1700"/>
        <w:gridCol w:w="1400"/>
        <w:gridCol w:w="1160"/>
      </w:tblGrid>
      <w:tr>
        <w:trPr>
          <w:tblHeader/>
        </w:trPr>
        <w:tc>
          <w:tcPr>
            <w:tcW w:type="dxa" w:w="21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 / Measure</w:t>
            </w:r>
          </w:p>
        </w:tc>
        <w:tc>
          <w:tcPr>
            <w:tcW w:type="dxa" w:w="16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7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7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Alignment</w:t>
            </w:r>
          </w:p>
        </w:tc>
        <w:tc>
          <w:tcPr>
            <w:tcW w:type="dxa" w:w="17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 Notes</w:t>
            </w:r>
          </w:p>
        </w:tc>
      </w:tr>
      <w:tr>
        <w:tc>
          <w:tcPr>
            <w:tcW w:type="dxa" w:w="21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DAG_Audit[source_system]</w:t>
            </w:r>
          </w:p>
        </w:tc>
        <w:tc>
          <w:tcPr>
            <w:tcW w:type="dxa" w:w="16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Source</w:t>
            </w:r>
          </w:p>
        </w:tc>
        <w:tc>
          <w:tcPr>
            <w:tcW w:type="dxa" w:w="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100px</w:t>
            </w:r>
          </w:p>
        </w:tc>
        <w:tc>
          <w:tcPr>
            <w:tcW w:type="dxa" w:w="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Left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Uppercase, #0F1419 bold</w:t>
            </w:r>
          </w:p>
        </w:tc>
      </w:tr>
      <w:tr>
        <w:tc>
          <w:tcPr>
            <w:tcW w:type="dxa" w:w="21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DAG_Audit[dag_name]</w:t>
            </w:r>
          </w:p>
        </w:tc>
        <w:tc>
          <w:tcPr>
            <w:tcW w:type="dxa" w:w="16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DAG Name</w:t>
            </w:r>
          </w:p>
        </w:tc>
        <w:tc>
          <w:tcPr>
            <w:tcW w:type="dxa" w:w="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260px</w:t>
            </w:r>
          </w:p>
        </w:tc>
        <w:tc>
          <w:tcPr>
            <w:tcW w:type="dxa" w:w="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Left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Monospace font, truncate</w:t>
            </w:r>
          </w:p>
        </w:tc>
      </w:tr>
      <w:tr>
        <w:tc>
          <w:tcPr>
            <w:tcW w:type="dxa" w:w="21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DAG_Audit[job_type]</w:t>
            </w:r>
          </w:p>
        </w:tc>
        <w:tc>
          <w:tcPr>
            <w:tcW w:type="dxa" w:w="16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60px</w:t>
            </w:r>
          </w:p>
        </w:tc>
        <w:tc>
          <w:tcPr>
            <w:tcW w:type="dxa" w:w="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Center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Pill badge (see Step 5)</w:t>
            </w:r>
          </w:p>
        </w:tc>
      </w:tr>
      <w:tr>
        <w:tc>
          <w:tcPr>
            <w:tcW w:type="dxa" w:w="21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DAG_Audit[status]</w:t>
            </w:r>
          </w:p>
        </w:tc>
        <w:tc>
          <w:tcPr>
            <w:tcW w:type="dxa" w:w="16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Status</w:t>
            </w:r>
          </w:p>
        </w:tc>
        <w:tc>
          <w:tcPr>
            <w:tcW w:type="dxa" w:w="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120px</w:t>
            </w:r>
          </w:p>
        </w:tc>
        <w:tc>
          <w:tcPr>
            <w:tcW w:type="dxa" w:w="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Center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Colour-coded pill (Step 5)</w:t>
            </w:r>
          </w:p>
        </w:tc>
      </w:tr>
      <w:tr>
        <w:tc>
          <w:tcPr>
            <w:tcW w:type="dxa" w:w="21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DAG_Audit[dag_start_time]</w:t>
            </w:r>
          </w:p>
        </w:tc>
        <w:tc>
          <w:tcPr>
            <w:tcW w:type="dxa" w:w="16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Start</w:t>
            </w:r>
          </w:p>
        </w:tc>
        <w:tc>
          <w:tcPr>
            <w:tcW w:type="dxa" w:w="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140px</w:t>
            </w:r>
          </w:p>
        </w:tc>
        <w:tc>
          <w:tcPr>
            <w:tcW w:type="dxa" w:w="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Left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Format: HH:MM only</w:t>
            </w:r>
          </w:p>
        </w:tc>
      </w:tr>
      <w:tr>
        <w:tc>
          <w:tcPr>
            <w:tcW w:type="dxa" w:w="21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DAG_Audit[dag_end_time]</w:t>
            </w:r>
          </w:p>
        </w:tc>
        <w:tc>
          <w:tcPr>
            <w:tcW w:type="dxa" w:w="16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End</w:t>
            </w:r>
          </w:p>
        </w:tc>
        <w:tc>
          <w:tcPr>
            <w:tcW w:type="dxa" w:w="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140px</w:t>
            </w:r>
          </w:p>
        </w:tc>
        <w:tc>
          <w:tcPr>
            <w:tcW w:type="dxa" w:w="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Left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Format: HH:MM only, blank if null</w:t>
            </w:r>
          </w:p>
        </w:tc>
      </w:tr>
      <w:tr>
        <w:tc>
          <w:tcPr>
            <w:tcW w:type="dxa" w:w="21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DAG_Audit[duration]</w:t>
            </w:r>
          </w:p>
        </w:tc>
        <w:tc>
          <w:tcPr>
            <w:tcW w:type="dxa" w:w="16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Duration</w:t>
            </w:r>
          </w:p>
        </w:tc>
        <w:tc>
          <w:tcPr>
            <w:tcW w:type="dxa" w:w="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130px</w:t>
            </w:r>
          </w:p>
        </w:tc>
        <w:tc>
          <w:tcPr>
            <w:tcW w:type="dxa" w:w="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Right</w:t>
            </w:r>
          </w:p>
        </w:tc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Text as-is, blank if null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Format the Table Visual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Column headers: Background: #F4F6F8 | Font: Segoe UI, 12pt Bold | Color: #667085 | Uppercase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Values: Font: Segoe UI, 13pt | Color: #0F1419 | Alternating row color: #FFFFFF / #F9FAFB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Grid: Horizontal lines only | Color: #E4E7EB | 1px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Total row: 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Background: #FFFFFF | Border: #E4E7EB, 1px | Corner Radius: 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Title: "Recent DAG Runs" | Subtitle: dynamic count (use a Text Box with [Total DAG Runs] &amp; " runs")</w:t>
      </w:r>
    </w:p>
    <w:p>
      <w:pPr>
        <w:spacing w:after="16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Bdr>
          <w:bottom w:val="single" w:color="2563EB" w:sz="6"/>
        </w:pBdr>
        <w:spacing w:after="160" w:before="16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DE68A"/>
                <w:sz w:val="28"/>
                <w:szCs w:val="28"/>
              </w:rPr>
              <w:t xml:space="preserve">STEP 5</w:t>
            </w:r>
          </w:p>
          <w:p>
            <w:pPr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Status Badges, Conditional Formatting &amp; Polish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5.1  Status Badge Conditional Formatting</w:t>
      </w:r>
    </w:p>
    <w:p>
      <w:pPr>
        <w:spacing w:after="80" w:before="6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Power BI does not support native pill/chip badges, but we can simulate them using conditional formatting on background colour and font colour in the Table visual.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Status Column — Background Colour Rule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In the Table visual, select the Status column. Format pane → Cell elements → Background color → fx (conditional formatting):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Format style: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Field: DAG_Audit[status]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Rule 1: If value = "COMPLETED" then #D1FAE5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Rule 2: If value = "FAILED"    then #FEE2E2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Rule 3: If value = "RUNNING"   then #FED7AA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Rule 4: If value = "NOT STARTED" then #F4F6F8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Status Column — Font Colour Rule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Format pane → Cell elements → Font color → fx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Rule 1: If value = "COMPLETED"   then #059669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Rule 2: If value = "FAILED"      then #DC2626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Rule 3: If value = "RUNNING"     then #EA580C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Rule 4: If value = "NOT STARTED" then #98A2B3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Job Type Column Badges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Apply similar background formatting to the Type column: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LRA → Background: #EFF6FF, Font: #2563EB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DM  → Background: #EDE9FE, Font: #7C3AED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BF  → Background: #D1FAE5, Font: #059669</w:t>
      </w:r>
    </w:p>
    <w:p>
      <w:pPr>
        <w:spacing w:after="16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5.2  Slicer Status Colour Formatting</w:t>
      </w:r>
    </w:p>
    <w:p>
      <w:pPr>
        <w:spacing w:after="80" w:before="6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The status slicer pills use colour-coded backgrounds matching the badge palette. Apply these as conditional formatting on the slicer items: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Select the Status slicer 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Format → Slicer Settings → Advanced → Item Background Color → fx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Apply same rules as status table column above (section 5.1 Step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Font colour: apply matching font colour rules (section 5.1 Step 2)</w:t>
      </w:r>
    </w:p>
    <w:p>
      <w:pPr>
        <w:spacing w:after="16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5.3  Cross-Filter Setup</w:t>
      </w:r>
    </w:p>
    <w:p>
      <w:pPr>
        <w:spacing w:after="80" w:before="6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All slicers should cross-filter all visuals. Verify this is configured correctly: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Click on the Source System slicer to select it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Format → Edit Interactions (top ribbon)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For every other visual on the page, click the Filter icon (funnel) — not the Highlight icon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Repeat for the Job Type slicer and Status slicer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Verify: selecting "ADOBE" in Source System instantly filters KPI cards, bar chart, donut, duration bars, and table</w:t>
      </w:r>
    </w:p>
    <w:p>
      <w:pPr>
        <w:spacing w:after="16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5.4  Tooltip Configuration</w:t>
      </w:r>
    </w:p>
    <w:p>
      <w:pPr>
        <w:spacing w:after="80" w:before="6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Match the HTML dashboard's hover behaviour: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Stacked bar chart: tooltip shows Date, Completed count, Failed count, Running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Donut chart: tooltip shows Status name, Count, and % of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Duration chart: tooltip shows DAG Name and Avg Duration (Mins) with [Duration Label] measure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Table: native tooltips on overflow text (dag_name truncation)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To add a custom tooltip page: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Add a new page to the report — name it "Tooltip_DAG"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Page size: W=300px, H=120px | Canvas: #FFFFFF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Add a Table visual showing dag_name, status, duration for the hovered DAG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Back on the main page: select the duration bar chart → Format → Tooltip → Type: Report Page → select "Tooltip_DAG"</w:t>
      </w:r>
    </w:p>
    <w:p>
      <w:pPr>
        <w:spacing w:after="16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5.5  Final Formatting Checklist</w:t>
      </w:r>
    </w:p>
    <w:p>
      <w:pPr>
        <w:spacing w:after="80" w:before="6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Run through this final checklist before publishing: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000"/>
        <w:gridCol w:w="7000"/>
      </w:tblGrid>
      <w:tr>
        <w:trPr>
          <w:tblHeader/>
        </w:trPr>
        <w:tc>
          <w:tcPr>
            <w:tcW w:type="dxa" w:w="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7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Verify</w:t>
            </w:r>
          </w:p>
        </w:tc>
      </w:tr>
      <w:tr>
        <w:tc>
          <w:tcPr>
            <w:tcW w:type="dxa" w:w="3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All card values show</w:t>
            </w:r>
          </w:p>
        </w:tc>
        <w:tc>
          <w:tcPr>
            <w:tcW w:type="dxa" w:w="70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Each KPI card displays a number, not BLANK</w:t>
            </w:r>
          </w:p>
        </w:tc>
      </w:tr>
      <w:tr>
        <w:tc>
          <w:tcPr>
            <w:tcW w:type="dxa" w:w="3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Duration bars show top 5</w:t>
            </w:r>
          </w:p>
        </w:tc>
        <w:tc>
          <w:tcPr>
            <w:tcW w:type="dxa" w:w="70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Filter is active, only COMPLETED status shown</w:t>
            </w:r>
          </w:p>
        </w:tc>
      </w:tr>
      <w:tr>
        <w:tc>
          <w:tcPr>
            <w:tcW w:type="dxa" w:w="3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Bar chart shows 7 days</w:t>
            </w:r>
          </w:p>
        </w:tc>
        <w:tc>
          <w:tcPr>
            <w:tcW w:type="dxa" w:w="70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Visual-level date filter is set to last 7 days</w:t>
            </w:r>
          </w:p>
        </w:tc>
      </w:tr>
      <w:tr>
        <w:tc>
          <w:tcPr>
            <w:tcW w:type="dxa" w:w="3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Donut has 4 slices</w:t>
            </w:r>
          </w:p>
        </w:tc>
        <w:tc>
          <w:tcPr>
            <w:tcW w:type="dxa" w:w="70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All 4 status values appear (even if count is 0, it should appear)</w:t>
            </w:r>
          </w:p>
        </w:tc>
      </w:tr>
      <w:tr>
        <w:tc>
          <w:tcPr>
            <w:tcW w:type="dxa" w:w="3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Status badges coloured</w:t>
            </w:r>
          </w:p>
        </w:tc>
        <w:tc>
          <w:tcPr>
            <w:tcW w:type="dxa" w:w="70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Table status column shows green/red/orange/gray background pills</w:t>
            </w:r>
          </w:p>
        </w:tc>
      </w:tr>
      <w:tr>
        <w:tc>
          <w:tcPr>
            <w:tcW w:type="dxa" w:w="3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Slicers cross-filter all</w:t>
            </w:r>
          </w:p>
        </w:tc>
        <w:tc>
          <w:tcPr>
            <w:tcW w:type="dxa" w:w="70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Select one value in each slicer and confirm all visuals update</w:t>
            </w:r>
          </w:p>
        </w:tc>
      </w:tr>
      <w:tr>
        <w:tc>
          <w:tcPr>
            <w:tcW w:type="dxa" w:w="3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No visual titles clash</w:t>
            </w:r>
          </w:p>
        </w:tc>
        <w:tc>
          <w:tcPr>
            <w:tcW w:type="dxa" w:w="70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All chart titles are visible and not overlapping</w:t>
            </w:r>
          </w:p>
        </w:tc>
      </w:tr>
      <w:tr>
        <w:tc>
          <w:tcPr>
            <w:tcW w:type="dxa" w:w="3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Theme applied</w:t>
            </w:r>
          </w:p>
        </w:tc>
        <w:tc>
          <w:tcPr>
            <w:tcW w:type="dxa" w:w="70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View → Themes shows "Airflow DAG Analytics" as active</w:t>
            </w:r>
          </w:p>
        </w:tc>
      </w:tr>
      <w:tr>
        <w:tc>
          <w:tcPr>
            <w:tcW w:type="dxa" w:w="3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Header gradient visible</w:t>
            </w:r>
          </w:p>
        </w:tc>
        <w:tc>
          <w:tcPr>
            <w:tcW w:type="dxa" w:w="70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Rectangle shape shows navy-to-blue gradient, not solid colour</w:t>
            </w:r>
          </w:p>
        </w:tc>
      </w:tr>
      <w:tr>
        <w:tc>
          <w:tcPr>
            <w:tcW w:type="dxa" w:w="3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Success rate % shows</w:t>
            </w:r>
          </w:p>
        </w:tc>
        <w:tc>
          <w:tcPr>
            <w:tcW w:type="dxa" w:w="70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Completed KPI sub-label shows e.g. "87.5%" in a green pill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5.6  Row-Level Security (Optional)</w:t>
      </w:r>
    </w:p>
    <w:p>
      <w:pPr>
        <w:spacing w:after="80" w:before="6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If different teams should only see their source system's data, implement RLS: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Modelling → Manage Roles → New Role → name it "SourceFilter"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In the DAG_Audit table rule, enter this DAX filter: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[source_system] = USERPRINCIPALNAME()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Or for group-based filtering: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[source_system] = LOOKUPVALUE(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UserSourceMapping[source_system],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    UserSourceMapping[email], USERPRINCIPALNAME()</w:t>
      </w:r>
    </w:p>
    <w:p>
      <w:pPr>
        <w:shd w:fill="1E293B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)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Modelling → View As → select the role to test it</w:t>
      </w:r>
    </w:p>
    <w:p>
      <w:pPr>
        <w:spacing w:after="16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5.7  Schedule Refresh &amp; Publishing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Publish to Power BI Service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File → Publish → Publish to Power BI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Choose your Workspace (e.g. "Data Engineering" or "Operations")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Once published, open the report in the browser to verify everything renders correctly</w:t>
      </w: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Configure Data Refresh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In Power BI Service, go to the dataset → Settings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Data source credentials: enter your SQL Server / Azure credentials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Scheduled refresh: Daily or Hourly depending on DAG run frequency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Recommended: set refresh 15 minutes after your latest expected DAG completion 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>Enable failure notifications: send email when refresh fails</w:t>
      </w:r>
    </w:p>
    <w:p>
      <w:pPr>
        <w:spacing w:after="16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Bdr>
          <w:bottom w:val="single" w:color="1E3A8A" w:sz="6"/>
        </w:pBdr>
        <w:spacing w:after="160" w:before="160"/>
      </w:pPr>
    </w:p>
    <w:p>
      <w:pPr>
        <w:spacing w:after="8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✅  Build Complete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BFDBFE"/>
                <w:sz w:val="22"/>
                <w:szCs w:val="22"/>
              </w:rPr>
              <w:t xml:space="preserve">Your Airflow DAG Analytics dashboard is ready.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93C5FD"/>
                <w:sz w:val="18"/>
                <w:szCs w:val="18"/>
              </w:rPr>
              <w:t xml:space="preserve">Step 1: Data Source &amp; Power Query  |  Step 2: DAX Measures  |  Step 3: Theme &amp; Canvas  |  Step 4: Visual Config  |  Step 5: Badges &amp; Polish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color w:val="0F1419"/>
          <w:sz w:val="22"/>
          <w:szCs w:val="22"/>
        </w:rPr>
        <w:t xml:space="preserve"/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2563EB"/>
          <w:sz w:val="30"/>
          <w:szCs w:val="30"/>
        </w:rPr>
        <w:t xml:space="preserve">Quick-Reference: All 10 Visuals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100"/>
        <w:gridCol w:w="1100"/>
        <w:gridCol w:w="4160"/>
      </w:tblGrid>
      <w:tr>
        <w:trPr>
          <w:tblHeader/>
        </w:trPr>
        <w:tc>
          <w:tcPr>
            <w:tcW w:type="dxa" w:w="17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13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Position (X,Y)</w:t>
            </w:r>
          </w:p>
        </w:tc>
        <w:tc>
          <w:tcPr>
            <w:tcW w:type="dxa" w:w="11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 (W×H)</w:t>
            </w:r>
          </w:p>
        </w:tc>
        <w:tc>
          <w:tcPr>
            <w:tcW w:type="dxa" w:w="41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Fields / Measures</w:t>
            </w:r>
          </w:p>
        </w:tc>
      </w:tr>
      <w:tr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Header Rectangle</w:t>
            </w:r>
          </w:p>
        </w:tc>
        <w:tc>
          <w:tcPr>
            <w:tcW w:type="dxa" w:w="13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Shape</w:t>
            </w:r>
          </w:p>
        </w:tc>
        <w:tc>
          <w:tcPr>
            <w:tcW w:type="dxa" w:w="11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0, 0</w:t>
            </w:r>
          </w:p>
        </w:tc>
        <w:tc>
          <w:tcPr>
            <w:tcW w:type="dxa" w:w="11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1480×70</w:t>
            </w:r>
          </w:p>
        </w:tc>
        <w:tc>
          <w:tcPr>
            <w:tcW w:type="dxa" w:w="41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Gradient fill: #1E3A8A → #3B82F6</w:t>
            </w:r>
          </w:p>
        </w:tc>
      </w:tr>
      <w:tr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Title Text Box</w:t>
            </w:r>
          </w:p>
        </w:tc>
        <w:tc>
          <w:tcPr>
            <w:tcW w:type="dxa" w:w="13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Text Box</w:t>
            </w:r>
          </w:p>
        </w:tc>
        <w:tc>
          <w:tcPr>
            <w:tcW w:type="dxa" w:w="11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32, 12</w:t>
            </w:r>
          </w:p>
        </w:tc>
        <w:tc>
          <w:tcPr>
            <w:tcW w:type="dxa" w:w="11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600×46</w:t>
            </w:r>
          </w:p>
        </w:tc>
        <w:tc>
          <w:tcPr>
            <w:tcW w:type="dxa" w:w="41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Text: Airflow Analytics Dashboard</w:t>
            </w:r>
          </w:p>
        </w:tc>
      </w:tr>
      <w:tr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Filter Panel BG</w:t>
            </w:r>
          </w:p>
        </w:tc>
        <w:tc>
          <w:tcPr>
            <w:tcW w:type="dxa" w:w="13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Shape</w:t>
            </w:r>
          </w:p>
        </w:tc>
        <w:tc>
          <w:tcPr>
            <w:tcW w:type="dxa" w:w="11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16, 86</w:t>
            </w:r>
          </w:p>
        </w:tc>
        <w:tc>
          <w:tcPr>
            <w:tcW w:type="dxa" w:w="11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1448×64</w:t>
            </w:r>
          </w:p>
        </w:tc>
        <w:tc>
          <w:tcPr>
            <w:tcW w:type="dxa" w:w="41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Fill: #FFFFFF, Border: #E4E7EB</w:t>
            </w:r>
          </w:p>
        </w:tc>
      </w:tr>
      <w:tr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Source Slicer</w:t>
            </w:r>
          </w:p>
        </w:tc>
        <w:tc>
          <w:tcPr>
            <w:tcW w:type="dxa" w:w="13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Slicer (Tile)</w:t>
            </w:r>
          </w:p>
        </w:tc>
        <w:tc>
          <w:tcPr>
            <w:tcW w:type="dxa" w:w="11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112, 92</w:t>
            </w:r>
          </w:p>
        </w:tc>
        <w:tc>
          <w:tcPr>
            <w:tcW w:type="dxa" w:w="11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300×52</w:t>
            </w:r>
          </w:p>
        </w:tc>
        <w:tc>
          <w:tcPr>
            <w:tcW w:type="dxa" w:w="41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[source_system]</w:t>
            </w:r>
          </w:p>
        </w:tc>
      </w:tr>
      <w:tr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Type Slicer</w:t>
            </w:r>
          </w:p>
        </w:tc>
        <w:tc>
          <w:tcPr>
            <w:tcW w:type="dxa" w:w="13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Slicer (Tile)</w:t>
            </w:r>
          </w:p>
        </w:tc>
        <w:tc>
          <w:tcPr>
            <w:tcW w:type="dxa" w:w="11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600, 92</w:t>
            </w:r>
          </w:p>
        </w:tc>
        <w:tc>
          <w:tcPr>
            <w:tcW w:type="dxa" w:w="11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300×52</w:t>
            </w:r>
          </w:p>
        </w:tc>
        <w:tc>
          <w:tcPr>
            <w:tcW w:type="dxa" w:w="41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[job_type]</w:t>
            </w:r>
          </w:p>
        </w:tc>
      </w:tr>
      <w:tr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Status Slicer</w:t>
            </w:r>
          </w:p>
        </w:tc>
        <w:tc>
          <w:tcPr>
            <w:tcW w:type="dxa" w:w="13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Slicer (Pill)</w:t>
            </w:r>
          </w:p>
        </w:tc>
        <w:tc>
          <w:tcPr>
            <w:tcW w:type="dxa" w:w="11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1000, 92</w:t>
            </w:r>
          </w:p>
        </w:tc>
        <w:tc>
          <w:tcPr>
            <w:tcW w:type="dxa" w:w="11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450×52</w:t>
            </w:r>
          </w:p>
        </w:tc>
        <w:tc>
          <w:tcPr>
            <w:tcW w:type="dxa" w:w="41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[status]</w:t>
            </w:r>
          </w:p>
        </w:tc>
      </w:tr>
      <w:tr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Total DAG Runs Card</w:t>
            </w:r>
          </w:p>
        </w:tc>
        <w:tc>
          <w:tcPr>
            <w:tcW w:type="dxa" w:w="13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Card</w:t>
            </w:r>
          </w:p>
        </w:tc>
        <w:tc>
          <w:tcPr>
            <w:tcW w:type="dxa" w:w="11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16, 166</w:t>
            </w:r>
          </w:p>
        </w:tc>
        <w:tc>
          <w:tcPr>
            <w:tcW w:type="dxa" w:w="11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352×110</w:t>
            </w:r>
          </w:p>
        </w:tc>
        <w:tc>
          <w:tcPr>
            <w:tcW w:type="dxa" w:w="41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[Total DAG Runs] — Blue accent</w:t>
            </w:r>
          </w:p>
        </w:tc>
      </w:tr>
      <w:tr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Completed Card</w:t>
            </w:r>
          </w:p>
        </w:tc>
        <w:tc>
          <w:tcPr>
            <w:tcW w:type="dxa" w:w="13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Card</w:t>
            </w:r>
          </w:p>
        </w:tc>
        <w:tc>
          <w:tcPr>
            <w:tcW w:type="dxa" w:w="11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380, 166</w:t>
            </w:r>
          </w:p>
        </w:tc>
        <w:tc>
          <w:tcPr>
            <w:tcW w:type="dxa" w:w="11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352×110</w:t>
            </w:r>
          </w:p>
        </w:tc>
        <w:tc>
          <w:tcPr>
            <w:tcW w:type="dxa" w:w="41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[Completed Runs] — Green accent</w:t>
            </w:r>
          </w:p>
        </w:tc>
      </w:tr>
      <w:tr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Failed Card</w:t>
            </w:r>
          </w:p>
        </w:tc>
        <w:tc>
          <w:tcPr>
            <w:tcW w:type="dxa" w:w="13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Card</w:t>
            </w:r>
          </w:p>
        </w:tc>
        <w:tc>
          <w:tcPr>
            <w:tcW w:type="dxa" w:w="11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744, 166</w:t>
            </w:r>
          </w:p>
        </w:tc>
        <w:tc>
          <w:tcPr>
            <w:tcW w:type="dxa" w:w="11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352×110</w:t>
            </w:r>
          </w:p>
        </w:tc>
        <w:tc>
          <w:tcPr>
            <w:tcW w:type="dxa" w:w="41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[Failed Runs] — Red accent</w:t>
            </w:r>
          </w:p>
        </w:tc>
      </w:tr>
      <w:tr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Running Card</w:t>
            </w:r>
          </w:p>
        </w:tc>
        <w:tc>
          <w:tcPr>
            <w:tcW w:type="dxa" w:w="13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Card</w:t>
            </w:r>
          </w:p>
        </w:tc>
        <w:tc>
          <w:tcPr>
            <w:tcW w:type="dxa" w:w="11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1108, 166</w:t>
            </w:r>
          </w:p>
        </w:tc>
        <w:tc>
          <w:tcPr>
            <w:tcW w:type="dxa" w:w="11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356×110</w:t>
            </w:r>
          </w:p>
        </w:tc>
        <w:tc>
          <w:tcPr>
            <w:tcW w:type="dxa" w:w="41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[Running Now Display] — Orange</w:t>
            </w:r>
          </w:p>
        </w:tc>
      </w:tr>
      <w:tr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Stacked Bar Chart</w:t>
            </w:r>
          </w:p>
        </w:tc>
        <w:tc>
          <w:tcPr>
            <w:tcW w:type="dxa" w:w="13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Stacked Col</w:t>
            </w:r>
          </w:p>
        </w:tc>
        <w:tc>
          <w:tcPr>
            <w:tcW w:type="dxa" w:w="11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16, 292</w:t>
            </w:r>
          </w:p>
        </w:tc>
        <w:tc>
          <w:tcPr>
            <w:tcW w:type="dxa" w:w="11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940×240</w:t>
            </w:r>
          </w:p>
        </w:tc>
        <w:tc>
          <w:tcPr>
            <w:tcW w:type="dxa" w:w="41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Daily — Completed/Failed/Running</w:t>
            </w:r>
          </w:p>
        </w:tc>
      </w:tr>
      <w:tr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Donut Chart</w:t>
            </w:r>
          </w:p>
        </w:tc>
        <w:tc>
          <w:tcPr>
            <w:tcW w:type="dxa" w:w="13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Donut</w:t>
            </w:r>
          </w:p>
        </w:tc>
        <w:tc>
          <w:tcPr>
            <w:tcW w:type="dxa" w:w="11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972, 292</w:t>
            </w:r>
          </w:p>
        </w:tc>
        <w:tc>
          <w:tcPr>
            <w:tcW w:type="dxa" w:w="11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492×240</w:t>
            </w:r>
          </w:p>
        </w:tc>
        <w:tc>
          <w:tcPr>
            <w:tcW w:type="dxa" w:w="41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[Total DAG Runs] by [status]</w:t>
            </w:r>
          </w:p>
        </w:tc>
      </w:tr>
      <w:tr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Duration Bar Chart</w:t>
            </w:r>
          </w:p>
        </w:tc>
        <w:tc>
          <w:tcPr>
            <w:tcW w:type="dxa" w:w="13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Clustered Bar</w:t>
            </w:r>
          </w:p>
        </w:tc>
        <w:tc>
          <w:tcPr>
            <w:tcW w:type="dxa" w:w="11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16, 548</w:t>
            </w:r>
          </w:p>
        </w:tc>
        <w:tc>
          <w:tcPr>
            <w:tcW w:type="dxa" w:w="11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460×220</w:t>
            </w:r>
          </w:p>
        </w:tc>
        <w:tc>
          <w:tcPr>
            <w:tcW w:type="dxa" w:w="41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[Avg Duration (Mins)] by dag_name Top 5</w:t>
            </w:r>
          </w:p>
        </w:tc>
      </w:tr>
      <w:tr>
        <w:tc>
          <w:tcPr>
            <w:tcW w:type="dxa" w:w="17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DAG Runs Table</w:t>
            </w:r>
          </w:p>
        </w:tc>
        <w:tc>
          <w:tcPr>
            <w:tcW w:type="dxa" w:w="13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Table</w:t>
            </w:r>
          </w:p>
        </w:tc>
        <w:tc>
          <w:tcPr>
            <w:tcW w:type="dxa" w:w="11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492, 548</w:t>
            </w:r>
          </w:p>
        </w:tc>
        <w:tc>
          <w:tcPr>
            <w:tcW w:type="dxa" w:w="110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972×220</w:t>
            </w:r>
          </w:p>
        </w:tc>
        <w:tc>
          <w:tcPr>
            <w:tcW w:type="dxa" w:w="4160"/>
            <w:tcBorders>
              <w:top w:val="single" w:color="E4E7EB" w:sz="4"/>
              <w:left w:val="single" w:color="E4E7EB" w:sz="4"/>
              <w:bottom w:val="single" w:color="E4E7EB" w:sz="4"/>
              <w:right w:val="single" w:color="E4E7EB" w:sz="4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F1419"/>
                <w:sz w:val="20"/>
                <w:szCs w:val="20"/>
              </w:rPr>
              <w:t xml:space="preserve">All 7 columns + conditional formatting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Calibri" w:cs="Calibri" w:eastAsia="Calibri" w:hAnsi="Calibri"/>
      <w:b/>
      <w:bCs/>
      <w:color w:val="1E3A8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Calibri" w:cs="Calibri" w:eastAsia="Calibri" w:hAnsi="Calibri"/>
      <w:b/>
      <w:bCs/>
      <w:color w:val="2563E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2026-05-19T15:08:33.298Z</dcterms:created>
  <dcterms:modified xsi:type="dcterms:W3CDTF">2026-05-19T15:08:33.311Z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