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34C3B" w14:textId="1FDB6563" w:rsidR="00EA1A8A" w:rsidRDefault="00EA1A8A" w:rsidP="00EA1A8A">
      <w:pPr>
        <w:rPr>
          <w:b/>
          <w:bCs/>
        </w:rPr>
      </w:pPr>
      <w:r>
        <w:rPr>
          <w:b/>
          <w:bCs/>
        </w:rPr>
        <w:t>NAME – BALABHADRA NAYAK                                                              CAMPUS—CU, WARANGAL</w:t>
      </w:r>
    </w:p>
    <w:p w14:paraId="6497F814" w14:textId="77777777" w:rsidR="00EA1A8A" w:rsidRPr="00EA1A8A" w:rsidRDefault="00EA1A8A" w:rsidP="00EA1A8A">
      <w:pPr>
        <w:rPr>
          <w:b/>
          <w:bCs/>
        </w:rPr>
      </w:pPr>
    </w:p>
    <w:p w14:paraId="04CBEE2B" w14:textId="5C5A56DD" w:rsidR="00EA1A8A" w:rsidRPr="00EA1A8A" w:rsidRDefault="00EA1A8A" w:rsidP="00EA1A8A">
      <w:pPr>
        <w:rPr>
          <w:sz w:val="40"/>
          <w:szCs w:val="40"/>
        </w:rPr>
      </w:pPr>
      <w:r w:rsidRPr="00EA1A8A">
        <w:rPr>
          <w:b/>
          <w:bCs/>
          <w:sz w:val="40"/>
          <w:szCs w:val="40"/>
        </w:rPr>
        <w:t>Exploratory Data Analysis on Social Media Data</w:t>
      </w:r>
    </w:p>
    <w:p w14:paraId="1E7CA8F6" w14:textId="77777777" w:rsidR="00EA1A8A" w:rsidRPr="00EA1A8A" w:rsidRDefault="00EA1A8A" w:rsidP="00EA1A8A">
      <w:pPr>
        <w:rPr>
          <w:b/>
          <w:bCs/>
        </w:rPr>
      </w:pPr>
      <w:r w:rsidRPr="00EA1A8A">
        <w:rPr>
          <w:b/>
          <w:bCs/>
        </w:rPr>
        <w:t>1. Introduction</w:t>
      </w:r>
    </w:p>
    <w:p w14:paraId="2F6AA7D4" w14:textId="77777777" w:rsidR="00EA1A8A" w:rsidRPr="00EA1A8A" w:rsidRDefault="00EA1A8A" w:rsidP="00EA1A8A">
      <w:r w:rsidRPr="00EA1A8A">
        <w:t>Social media platforms generate vast amounts of user interaction data daily. This project aims to analyze social media interactions and engagement metrics to derive insights about user behavior, content performance, and trends. By understanding engagement trends and identifying key influencers, businesses and individuals can optimize their content strategies for better reach and interaction.</w:t>
      </w:r>
    </w:p>
    <w:p w14:paraId="29B54E47" w14:textId="77777777" w:rsidR="00EA1A8A" w:rsidRPr="00EA1A8A" w:rsidRDefault="00EA1A8A" w:rsidP="00EA1A8A">
      <w:pPr>
        <w:rPr>
          <w:b/>
          <w:bCs/>
        </w:rPr>
      </w:pPr>
      <w:r w:rsidRPr="00EA1A8A">
        <w:rPr>
          <w:b/>
          <w:bCs/>
        </w:rPr>
        <w:t>2. Dataset Overview</w:t>
      </w:r>
    </w:p>
    <w:p w14:paraId="2B88C09A" w14:textId="77777777" w:rsidR="00EA1A8A" w:rsidRPr="00EA1A8A" w:rsidRDefault="00EA1A8A" w:rsidP="00EA1A8A">
      <w:r w:rsidRPr="00EA1A8A">
        <w:t>The dataset consists of social media interactions, including metrics such as:</w:t>
      </w:r>
    </w:p>
    <w:p w14:paraId="3851A05F" w14:textId="77777777" w:rsidR="00EA1A8A" w:rsidRPr="00EA1A8A" w:rsidRDefault="00EA1A8A" w:rsidP="00EA1A8A">
      <w:pPr>
        <w:numPr>
          <w:ilvl w:val="0"/>
          <w:numId w:val="1"/>
        </w:numPr>
      </w:pPr>
      <w:r w:rsidRPr="00EA1A8A">
        <w:t>Likes</w:t>
      </w:r>
    </w:p>
    <w:p w14:paraId="2E8240D8" w14:textId="77777777" w:rsidR="00EA1A8A" w:rsidRPr="00EA1A8A" w:rsidRDefault="00EA1A8A" w:rsidP="00EA1A8A">
      <w:pPr>
        <w:numPr>
          <w:ilvl w:val="0"/>
          <w:numId w:val="1"/>
        </w:numPr>
      </w:pPr>
      <w:r w:rsidRPr="00EA1A8A">
        <w:t>Shares</w:t>
      </w:r>
    </w:p>
    <w:p w14:paraId="55FE5A43" w14:textId="77777777" w:rsidR="00EA1A8A" w:rsidRPr="00EA1A8A" w:rsidRDefault="00EA1A8A" w:rsidP="00EA1A8A">
      <w:pPr>
        <w:numPr>
          <w:ilvl w:val="0"/>
          <w:numId w:val="1"/>
        </w:numPr>
      </w:pPr>
      <w:r w:rsidRPr="00EA1A8A">
        <w:t>Comments</w:t>
      </w:r>
    </w:p>
    <w:p w14:paraId="19D9943C" w14:textId="77777777" w:rsidR="00EA1A8A" w:rsidRPr="00EA1A8A" w:rsidRDefault="00EA1A8A" w:rsidP="00EA1A8A">
      <w:pPr>
        <w:numPr>
          <w:ilvl w:val="0"/>
          <w:numId w:val="1"/>
        </w:numPr>
      </w:pPr>
      <w:r w:rsidRPr="00EA1A8A">
        <w:t>User interactions</w:t>
      </w:r>
    </w:p>
    <w:p w14:paraId="4B1877BF" w14:textId="77777777" w:rsidR="00EA1A8A" w:rsidRPr="00EA1A8A" w:rsidRDefault="00EA1A8A" w:rsidP="00EA1A8A">
      <w:pPr>
        <w:numPr>
          <w:ilvl w:val="0"/>
          <w:numId w:val="1"/>
        </w:numPr>
      </w:pPr>
      <w:r w:rsidRPr="00EA1A8A">
        <w:t>Post timestamps</w:t>
      </w:r>
    </w:p>
    <w:p w14:paraId="04B6ABD6" w14:textId="77777777" w:rsidR="00EA1A8A" w:rsidRPr="00EA1A8A" w:rsidRDefault="00EA1A8A" w:rsidP="00EA1A8A">
      <w:pPr>
        <w:numPr>
          <w:ilvl w:val="0"/>
          <w:numId w:val="1"/>
        </w:numPr>
      </w:pPr>
      <w:r w:rsidRPr="00EA1A8A">
        <w:t>User details (anonymized where necessary)</w:t>
      </w:r>
    </w:p>
    <w:p w14:paraId="6EEAF539" w14:textId="77777777" w:rsidR="00EA1A8A" w:rsidRPr="00EA1A8A" w:rsidRDefault="00EA1A8A" w:rsidP="00EA1A8A">
      <w:pPr>
        <w:rPr>
          <w:b/>
          <w:bCs/>
        </w:rPr>
      </w:pPr>
      <w:r w:rsidRPr="00EA1A8A">
        <w:rPr>
          <w:b/>
          <w:bCs/>
        </w:rPr>
        <w:t>3. Project Workflow</w:t>
      </w:r>
    </w:p>
    <w:p w14:paraId="46CE8CA9" w14:textId="77777777" w:rsidR="00EA1A8A" w:rsidRPr="00EA1A8A" w:rsidRDefault="00EA1A8A" w:rsidP="00EA1A8A">
      <w:pPr>
        <w:rPr>
          <w:b/>
          <w:bCs/>
        </w:rPr>
      </w:pPr>
      <w:r w:rsidRPr="00EA1A8A">
        <w:rPr>
          <w:b/>
          <w:bCs/>
        </w:rPr>
        <w:t>Step 1: Import and Clean the Social Media Dataset</w:t>
      </w:r>
    </w:p>
    <w:p w14:paraId="7CF6FA18" w14:textId="77777777" w:rsidR="00EA1A8A" w:rsidRPr="00EA1A8A" w:rsidRDefault="00EA1A8A" w:rsidP="00EA1A8A">
      <w:pPr>
        <w:numPr>
          <w:ilvl w:val="0"/>
          <w:numId w:val="2"/>
        </w:numPr>
      </w:pPr>
      <w:r w:rsidRPr="00EA1A8A">
        <w:t>Load the dataset using Python libraries such as Pandas.</w:t>
      </w:r>
    </w:p>
    <w:p w14:paraId="29E56E98" w14:textId="77777777" w:rsidR="00EA1A8A" w:rsidRPr="00EA1A8A" w:rsidRDefault="00EA1A8A" w:rsidP="00EA1A8A">
      <w:pPr>
        <w:numPr>
          <w:ilvl w:val="0"/>
          <w:numId w:val="2"/>
        </w:numPr>
      </w:pPr>
      <w:r w:rsidRPr="00EA1A8A">
        <w:t>Handle missing values by removing or imputing them appropriately.</w:t>
      </w:r>
    </w:p>
    <w:p w14:paraId="61D08B11" w14:textId="77777777" w:rsidR="00EA1A8A" w:rsidRPr="00EA1A8A" w:rsidRDefault="00EA1A8A" w:rsidP="00EA1A8A">
      <w:pPr>
        <w:numPr>
          <w:ilvl w:val="0"/>
          <w:numId w:val="2"/>
        </w:numPr>
      </w:pPr>
      <w:r w:rsidRPr="00EA1A8A">
        <w:t>Standardize formatting issues such as date formats and categorical values.</w:t>
      </w:r>
    </w:p>
    <w:p w14:paraId="187400D1" w14:textId="77777777" w:rsidR="00EA1A8A" w:rsidRPr="00EA1A8A" w:rsidRDefault="00EA1A8A" w:rsidP="00EA1A8A">
      <w:pPr>
        <w:numPr>
          <w:ilvl w:val="0"/>
          <w:numId w:val="2"/>
        </w:numPr>
      </w:pPr>
      <w:r w:rsidRPr="00EA1A8A">
        <w:t>Remove duplicate entries to ensure data integrity.</w:t>
      </w:r>
    </w:p>
    <w:p w14:paraId="35500C25" w14:textId="77777777" w:rsidR="00EA1A8A" w:rsidRPr="00EA1A8A" w:rsidRDefault="00EA1A8A" w:rsidP="00EA1A8A">
      <w:pPr>
        <w:rPr>
          <w:b/>
          <w:bCs/>
        </w:rPr>
      </w:pPr>
      <w:r w:rsidRPr="00EA1A8A">
        <w:rPr>
          <w:b/>
          <w:bCs/>
        </w:rPr>
        <w:t>Step 2: Analyze User Engagement Trends</w:t>
      </w:r>
    </w:p>
    <w:p w14:paraId="5AEEC673" w14:textId="77777777" w:rsidR="00EA1A8A" w:rsidRPr="00EA1A8A" w:rsidRDefault="00EA1A8A" w:rsidP="00EA1A8A">
      <w:pPr>
        <w:numPr>
          <w:ilvl w:val="0"/>
          <w:numId w:val="3"/>
        </w:numPr>
      </w:pPr>
      <w:r w:rsidRPr="00EA1A8A">
        <w:t>Compute engagement metrics (e.g., total likes, shares, and comments per post/user).</w:t>
      </w:r>
    </w:p>
    <w:p w14:paraId="15400FE8" w14:textId="77777777" w:rsidR="00EA1A8A" w:rsidRPr="00EA1A8A" w:rsidRDefault="00EA1A8A" w:rsidP="00EA1A8A">
      <w:pPr>
        <w:numPr>
          <w:ilvl w:val="0"/>
          <w:numId w:val="3"/>
        </w:numPr>
      </w:pPr>
      <w:r w:rsidRPr="00EA1A8A">
        <w:t>Identify peak interaction times and days.</w:t>
      </w:r>
    </w:p>
    <w:p w14:paraId="55AF00DC" w14:textId="77777777" w:rsidR="00EA1A8A" w:rsidRPr="00EA1A8A" w:rsidRDefault="00EA1A8A" w:rsidP="00EA1A8A">
      <w:pPr>
        <w:numPr>
          <w:ilvl w:val="0"/>
          <w:numId w:val="3"/>
        </w:numPr>
      </w:pPr>
      <w:r w:rsidRPr="00EA1A8A">
        <w:t>Compare engagement trends across different types of content (e.g., images, videos, text-based posts).</w:t>
      </w:r>
    </w:p>
    <w:p w14:paraId="35C0E000" w14:textId="77777777" w:rsidR="00EA1A8A" w:rsidRDefault="00EA1A8A" w:rsidP="00EA1A8A">
      <w:pPr>
        <w:numPr>
          <w:ilvl w:val="0"/>
          <w:numId w:val="3"/>
        </w:numPr>
      </w:pPr>
      <w:r w:rsidRPr="00EA1A8A">
        <w:t>Detect seasonal patterns in user activity.</w:t>
      </w:r>
    </w:p>
    <w:p w14:paraId="7C31B670" w14:textId="77777777" w:rsidR="00EA1A8A" w:rsidRDefault="00EA1A8A" w:rsidP="00EA1A8A"/>
    <w:p w14:paraId="759E872B" w14:textId="77777777" w:rsidR="00EA1A8A" w:rsidRDefault="00EA1A8A" w:rsidP="00EA1A8A"/>
    <w:p w14:paraId="435E1EF1" w14:textId="0F2ABCED" w:rsidR="00EA1A8A" w:rsidRPr="00EA1A8A" w:rsidRDefault="00EA1A8A" w:rsidP="00EA1A8A">
      <w:pPr>
        <w:rPr>
          <w:b/>
          <w:bCs/>
        </w:rPr>
      </w:pPr>
      <w:r w:rsidRPr="00EA1A8A">
        <w:rPr>
          <w:b/>
          <w:bCs/>
        </w:rPr>
        <w:t>Step 3: Identify Key Influencers and Popular Content</w:t>
      </w:r>
    </w:p>
    <w:p w14:paraId="0CD5CD35" w14:textId="77777777" w:rsidR="00EA1A8A" w:rsidRPr="00EA1A8A" w:rsidRDefault="00EA1A8A" w:rsidP="00EA1A8A">
      <w:pPr>
        <w:numPr>
          <w:ilvl w:val="0"/>
          <w:numId w:val="4"/>
        </w:numPr>
      </w:pPr>
      <w:r w:rsidRPr="00EA1A8A">
        <w:t>Define influencer criteria (e.g., number of followers, engagement per post, interaction rate).</w:t>
      </w:r>
    </w:p>
    <w:p w14:paraId="012E32F0" w14:textId="77777777" w:rsidR="00EA1A8A" w:rsidRPr="00EA1A8A" w:rsidRDefault="00EA1A8A" w:rsidP="00EA1A8A">
      <w:pPr>
        <w:numPr>
          <w:ilvl w:val="0"/>
          <w:numId w:val="4"/>
        </w:numPr>
      </w:pPr>
      <w:r w:rsidRPr="00EA1A8A">
        <w:t>Use network analysis to find highly connected users.</w:t>
      </w:r>
    </w:p>
    <w:p w14:paraId="6464DC01" w14:textId="77777777" w:rsidR="00EA1A8A" w:rsidRPr="00EA1A8A" w:rsidRDefault="00EA1A8A" w:rsidP="00EA1A8A">
      <w:pPr>
        <w:numPr>
          <w:ilvl w:val="0"/>
          <w:numId w:val="4"/>
        </w:numPr>
      </w:pPr>
      <w:r w:rsidRPr="00EA1A8A">
        <w:t>Rank content based on engagement scores.</w:t>
      </w:r>
    </w:p>
    <w:p w14:paraId="0C5902C3" w14:textId="77777777" w:rsidR="00EA1A8A" w:rsidRPr="00EA1A8A" w:rsidRDefault="00EA1A8A" w:rsidP="00EA1A8A">
      <w:pPr>
        <w:numPr>
          <w:ilvl w:val="0"/>
          <w:numId w:val="4"/>
        </w:numPr>
      </w:pPr>
      <w:r w:rsidRPr="00EA1A8A">
        <w:t>Identify trending topics using keyword analysis.</w:t>
      </w:r>
    </w:p>
    <w:p w14:paraId="4DCB9D19" w14:textId="77777777" w:rsidR="00EA1A8A" w:rsidRPr="00EA1A8A" w:rsidRDefault="00EA1A8A" w:rsidP="00EA1A8A">
      <w:pPr>
        <w:rPr>
          <w:b/>
          <w:bCs/>
        </w:rPr>
      </w:pPr>
      <w:r w:rsidRPr="00EA1A8A">
        <w:rPr>
          <w:b/>
          <w:bCs/>
        </w:rPr>
        <w:t>Step 4: Create Visualizations</w:t>
      </w:r>
    </w:p>
    <w:p w14:paraId="1756B302" w14:textId="77777777" w:rsidR="00EA1A8A" w:rsidRPr="00EA1A8A" w:rsidRDefault="00EA1A8A" w:rsidP="00EA1A8A">
      <w:pPr>
        <w:numPr>
          <w:ilvl w:val="0"/>
          <w:numId w:val="5"/>
        </w:numPr>
      </w:pPr>
      <w:r w:rsidRPr="00EA1A8A">
        <w:t>Generate histograms, bar charts, and scatter plots to illustrate engagement distributions.</w:t>
      </w:r>
    </w:p>
    <w:p w14:paraId="741E0EEB" w14:textId="77777777" w:rsidR="00EA1A8A" w:rsidRPr="00EA1A8A" w:rsidRDefault="00EA1A8A" w:rsidP="00EA1A8A">
      <w:pPr>
        <w:numPr>
          <w:ilvl w:val="0"/>
          <w:numId w:val="5"/>
        </w:numPr>
      </w:pPr>
      <w:r w:rsidRPr="00EA1A8A">
        <w:t>Use line graphs to display trends over time.</w:t>
      </w:r>
    </w:p>
    <w:p w14:paraId="402F3A3E" w14:textId="77777777" w:rsidR="00EA1A8A" w:rsidRPr="00EA1A8A" w:rsidRDefault="00EA1A8A" w:rsidP="00EA1A8A">
      <w:pPr>
        <w:numPr>
          <w:ilvl w:val="0"/>
          <w:numId w:val="5"/>
        </w:numPr>
      </w:pPr>
      <w:r w:rsidRPr="00EA1A8A">
        <w:t>Implement heatmaps to show peak engagement hours.</w:t>
      </w:r>
    </w:p>
    <w:p w14:paraId="6EDA3383" w14:textId="77777777" w:rsidR="00EA1A8A" w:rsidRPr="00EA1A8A" w:rsidRDefault="00EA1A8A" w:rsidP="00EA1A8A">
      <w:pPr>
        <w:numPr>
          <w:ilvl w:val="0"/>
          <w:numId w:val="5"/>
        </w:numPr>
      </w:pPr>
      <w:r w:rsidRPr="00EA1A8A">
        <w:t>Create network graphs to visualize influencer connections.</w:t>
      </w:r>
    </w:p>
    <w:p w14:paraId="43F7245F" w14:textId="77777777" w:rsidR="00EA1A8A" w:rsidRPr="00EA1A8A" w:rsidRDefault="00EA1A8A" w:rsidP="00EA1A8A">
      <w:pPr>
        <w:rPr>
          <w:b/>
          <w:bCs/>
        </w:rPr>
      </w:pPr>
      <w:r w:rsidRPr="00EA1A8A">
        <w:rPr>
          <w:b/>
          <w:bCs/>
        </w:rPr>
        <w:t>Step 5: Present Findings in a Report</w:t>
      </w:r>
    </w:p>
    <w:p w14:paraId="7B3B2D0B" w14:textId="77777777" w:rsidR="00EA1A8A" w:rsidRPr="00EA1A8A" w:rsidRDefault="00EA1A8A" w:rsidP="00EA1A8A">
      <w:pPr>
        <w:numPr>
          <w:ilvl w:val="0"/>
          <w:numId w:val="6"/>
        </w:numPr>
      </w:pPr>
      <w:r w:rsidRPr="00EA1A8A">
        <w:t>Summarize key insights derived from the analysis.</w:t>
      </w:r>
    </w:p>
    <w:p w14:paraId="283C0BB7" w14:textId="77777777" w:rsidR="00EA1A8A" w:rsidRPr="00EA1A8A" w:rsidRDefault="00EA1A8A" w:rsidP="00EA1A8A">
      <w:pPr>
        <w:numPr>
          <w:ilvl w:val="0"/>
          <w:numId w:val="6"/>
        </w:numPr>
      </w:pPr>
      <w:r w:rsidRPr="00EA1A8A">
        <w:t>Provide actionable recommendations for content optimization.</w:t>
      </w:r>
    </w:p>
    <w:p w14:paraId="229A23C1" w14:textId="77777777" w:rsidR="00EA1A8A" w:rsidRPr="00EA1A8A" w:rsidRDefault="00EA1A8A" w:rsidP="00EA1A8A">
      <w:pPr>
        <w:numPr>
          <w:ilvl w:val="0"/>
          <w:numId w:val="6"/>
        </w:numPr>
      </w:pPr>
      <w:r w:rsidRPr="00EA1A8A">
        <w:t>Highlight surprising or unexpected trends.</w:t>
      </w:r>
    </w:p>
    <w:p w14:paraId="0E5A6667" w14:textId="77777777" w:rsidR="00EA1A8A" w:rsidRPr="00EA1A8A" w:rsidRDefault="00EA1A8A" w:rsidP="00EA1A8A">
      <w:pPr>
        <w:numPr>
          <w:ilvl w:val="0"/>
          <w:numId w:val="6"/>
        </w:numPr>
      </w:pPr>
      <w:r w:rsidRPr="00EA1A8A">
        <w:t>Use visualizations to support conclusions.</w:t>
      </w:r>
    </w:p>
    <w:p w14:paraId="3D17353D" w14:textId="77777777" w:rsidR="00EA1A8A" w:rsidRPr="00EA1A8A" w:rsidRDefault="00EA1A8A" w:rsidP="00EA1A8A">
      <w:pPr>
        <w:rPr>
          <w:b/>
          <w:bCs/>
        </w:rPr>
      </w:pPr>
      <w:r w:rsidRPr="00EA1A8A">
        <w:rPr>
          <w:b/>
          <w:bCs/>
        </w:rPr>
        <w:t>4. Tools and Technologies Used</w:t>
      </w:r>
    </w:p>
    <w:p w14:paraId="3E624B5D" w14:textId="77777777" w:rsidR="00EA1A8A" w:rsidRPr="00EA1A8A" w:rsidRDefault="00EA1A8A" w:rsidP="00EA1A8A">
      <w:pPr>
        <w:numPr>
          <w:ilvl w:val="0"/>
          <w:numId w:val="7"/>
        </w:numPr>
      </w:pPr>
      <w:r w:rsidRPr="00EA1A8A">
        <w:rPr>
          <w:b/>
          <w:bCs/>
        </w:rPr>
        <w:t>Programming Languages</w:t>
      </w:r>
      <w:r w:rsidRPr="00EA1A8A">
        <w:t>: Python</w:t>
      </w:r>
    </w:p>
    <w:p w14:paraId="5BF1FF55" w14:textId="77777777" w:rsidR="00EA1A8A" w:rsidRPr="00EA1A8A" w:rsidRDefault="00EA1A8A" w:rsidP="00EA1A8A">
      <w:pPr>
        <w:numPr>
          <w:ilvl w:val="0"/>
          <w:numId w:val="7"/>
        </w:numPr>
      </w:pPr>
      <w:r w:rsidRPr="00EA1A8A">
        <w:rPr>
          <w:b/>
          <w:bCs/>
        </w:rPr>
        <w:t>Libraries</w:t>
      </w:r>
      <w:r w:rsidRPr="00EA1A8A">
        <w:t>: Pandas, NumPy, Matplotlib, Seaborn, NetworkX, Scikit-learn</w:t>
      </w:r>
    </w:p>
    <w:p w14:paraId="6DDD43D5" w14:textId="77777777" w:rsidR="00EA1A8A" w:rsidRPr="00EA1A8A" w:rsidRDefault="00EA1A8A" w:rsidP="00EA1A8A">
      <w:pPr>
        <w:numPr>
          <w:ilvl w:val="0"/>
          <w:numId w:val="7"/>
        </w:numPr>
      </w:pPr>
      <w:r w:rsidRPr="00EA1A8A">
        <w:rPr>
          <w:b/>
          <w:bCs/>
        </w:rPr>
        <w:t>Data Processing Tools</w:t>
      </w:r>
      <w:r w:rsidRPr="00EA1A8A">
        <w:t>: Jupyter Notebook, Excel (if needed)</w:t>
      </w:r>
    </w:p>
    <w:p w14:paraId="4AEA1966" w14:textId="13492BCF" w:rsidR="00EA1A8A" w:rsidRPr="00EA1A8A" w:rsidRDefault="00EA1A8A" w:rsidP="00EA1A8A">
      <w:pPr>
        <w:numPr>
          <w:ilvl w:val="0"/>
          <w:numId w:val="7"/>
        </w:numPr>
      </w:pPr>
      <w:r w:rsidRPr="00EA1A8A">
        <w:rPr>
          <w:b/>
          <w:bCs/>
        </w:rPr>
        <w:t>Visualization Tools</w:t>
      </w:r>
      <w:r w:rsidRPr="00EA1A8A">
        <w:t>: Matplotlib, Seaborn, Plotly</w:t>
      </w:r>
    </w:p>
    <w:p w14:paraId="368D0DE2" w14:textId="1B5D994B" w:rsidR="00EA1A8A" w:rsidRPr="00EA1A8A" w:rsidRDefault="00EA1A8A" w:rsidP="00EA1A8A">
      <w:pPr>
        <w:spacing w:after="0"/>
        <w:rPr>
          <w:b/>
          <w:bCs/>
        </w:rPr>
      </w:pPr>
      <w:r w:rsidRPr="00EA1A8A">
        <w:rPr>
          <w:b/>
          <w:bCs/>
        </w:rPr>
        <w:t>5. Evaluation Metrics</w:t>
      </w:r>
    </w:p>
    <w:p w14:paraId="40804770" w14:textId="77777777" w:rsidR="00EA1A8A" w:rsidRPr="00EA1A8A" w:rsidRDefault="00EA1A8A" w:rsidP="00EA1A8A">
      <w:pPr>
        <w:spacing w:before="240" w:after="0"/>
      </w:pPr>
      <w:r w:rsidRPr="00EA1A8A">
        <w:t>The project will be evaluated based on the following criteria:</w:t>
      </w:r>
    </w:p>
    <w:p w14:paraId="144172A0" w14:textId="77777777" w:rsidR="00EA1A8A" w:rsidRPr="00EA1A8A" w:rsidRDefault="00EA1A8A" w:rsidP="00EA1A8A">
      <w:pPr>
        <w:numPr>
          <w:ilvl w:val="0"/>
          <w:numId w:val="8"/>
        </w:numPr>
        <w:spacing w:before="240" w:after="0"/>
      </w:pPr>
      <w:r w:rsidRPr="00EA1A8A">
        <w:rPr>
          <w:b/>
          <w:bCs/>
        </w:rPr>
        <w:t>Code Quality (20%)</w:t>
      </w:r>
    </w:p>
    <w:p w14:paraId="2DD71CEC" w14:textId="77777777" w:rsidR="00EA1A8A" w:rsidRPr="00EA1A8A" w:rsidRDefault="00EA1A8A" w:rsidP="00EA1A8A">
      <w:pPr>
        <w:numPr>
          <w:ilvl w:val="1"/>
          <w:numId w:val="8"/>
        </w:numPr>
        <w:spacing w:before="240" w:after="0"/>
      </w:pPr>
      <w:r w:rsidRPr="00EA1A8A">
        <w:t>Proper structuring and organization of the code.</w:t>
      </w:r>
    </w:p>
    <w:p w14:paraId="307D5770" w14:textId="77777777" w:rsidR="00EA1A8A" w:rsidRPr="00EA1A8A" w:rsidRDefault="00EA1A8A" w:rsidP="00EA1A8A">
      <w:pPr>
        <w:numPr>
          <w:ilvl w:val="1"/>
          <w:numId w:val="8"/>
        </w:numPr>
        <w:spacing w:before="240" w:after="0"/>
      </w:pPr>
      <w:r w:rsidRPr="00EA1A8A">
        <w:lastRenderedPageBreak/>
        <w:t>Readability and adherence to coding best practices.</w:t>
      </w:r>
    </w:p>
    <w:p w14:paraId="53902506" w14:textId="77777777" w:rsidR="00EA1A8A" w:rsidRPr="00EA1A8A" w:rsidRDefault="00EA1A8A" w:rsidP="00EA1A8A">
      <w:pPr>
        <w:numPr>
          <w:ilvl w:val="0"/>
          <w:numId w:val="8"/>
        </w:numPr>
        <w:spacing w:before="240" w:after="0"/>
      </w:pPr>
      <w:r w:rsidRPr="00EA1A8A">
        <w:rPr>
          <w:b/>
          <w:bCs/>
        </w:rPr>
        <w:t>Functionality (25%)</w:t>
      </w:r>
    </w:p>
    <w:p w14:paraId="5BE94001" w14:textId="77777777" w:rsidR="00EA1A8A" w:rsidRPr="00EA1A8A" w:rsidRDefault="00EA1A8A" w:rsidP="00EA1A8A">
      <w:pPr>
        <w:numPr>
          <w:ilvl w:val="1"/>
          <w:numId w:val="8"/>
        </w:numPr>
        <w:spacing w:before="240" w:after="0"/>
      </w:pPr>
      <w:r w:rsidRPr="00EA1A8A">
        <w:t>The project meets the defined objectives.</w:t>
      </w:r>
    </w:p>
    <w:p w14:paraId="1E4944A0" w14:textId="77777777" w:rsidR="00EA1A8A" w:rsidRDefault="00EA1A8A" w:rsidP="00EA1A8A">
      <w:pPr>
        <w:numPr>
          <w:ilvl w:val="1"/>
          <w:numId w:val="8"/>
        </w:numPr>
        <w:spacing w:before="240" w:after="0"/>
      </w:pPr>
      <w:r w:rsidRPr="00EA1A8A">
        <w:t>Accuracy of analysis and correctness of results.</w:t>
      </w:r>
    </w:p>
    <w:p w14:paraId="2C0F3B05" w14:textId="77777777" w:rsidR="00EA1A8A" w:rsidRPr="00EA1A8A" w:rsidRDefault="00EA1A8A" w:rsidP="00EA1A8A">
      <w:pPr>
        <w:spacing w:after="0"/>
        <w:ind w:left="1440"/>
      </w:pPr>
    </w:p>
    <w:p w14:paraId="7BDA74EE" w14:textId="77777777" w:rsidR="00EA1A8A" w:rsidRPr="00EA1A8A" w:rsidRDefault="00EA1A8A" w:rsidP="00EA1A8A">
      <w:pPr>
        <w:numPr>
          <w:ilvl w:val="0"/>
          <w:numId w:val="8"/>
        </w:numPr>
      </w:pPr>
      <w:r w:rsidRPr="00EA1A8A">
        <w:rPr>
          <w:b/>
          <w:bCs/>
        </w:rPr>
        <w:t>Documentation (15%)</w:t>
      </w:r>
    </w:p>
    <w:p w14:paraId="06C4C141" w14:textId="77777777" w:rsidR="00EA1A8A" w:rsidRPr="00EA1A8A" w:rsidRDefault="00EA1A8A" w:rsidP="00EA1A8A">
      <w:pPr>
        <w:numPr>
          <w:ilvl w:val="1"/>
          <w:numId w:val="8"/>
        </w:numPr>
      </w:pPr>
      <w:r w:rsidRPr="00EA1A8A">
        <w:t>Clear explanations and comments within the code.</w:t>
      </w:r>
    </w:p>
    <w:p w14:paraId="45369894" w14:textId="77777777" w:rsidR="00EA1A8A" w:rsidRPr="00EA1A8A" w:rsidRDefault="00EA1A8A" w:rsidP="00EA1A8A">
      <w:pPr>
        <w:numPr>
          <w:ilvl w:val="1"/>
          <w:numId w:val="8"/>
        </w:numPr>
      </w:pPr>
      <w:r w:rsidRPr="00EA1A8A">
        <w:t>Well-documented report summarizing findings.</w:t>
      </w:r>
    </w:p>
    <w:p w14:paraId="5A8847EC" w14:textId="77777777" w:rsidR="00EA1A8A" w:rsidRPr="00EA1A8A" w:rsidRDefault="00EA1A8A" w:rsidP="00EA1A8A">
      <w:pPr>
        <w:numPr>
          <w:ilvl w:val="0"/>
          <w:numId w:val="8"/>
        </w:numPr>
      </w:pPr>
      <w:r w:rsidRPr="00EA1A8A">
        <w:rPr>
          <w:b/>
          <w:bCs/>
        </w:rPr>
        <w:t>Innovation &amp; Creativity (20%)</w:t>
      </w:r>
    </w:p>
    <w:p w14:paraId="393C00A0" w14:textId="77777777" w:rsidR="00EA1A8A" w:rsidRPr="00EA1A8A" w:rsidRDefault="00EA1A8A" w:rsidP="00EA1A8A">
      <w:pPr>
        <w:numPr>
          <w:ilvl w:val="1"/>
          <w:numId w:val="8"/>
        </w:numPr>
      </w:pPr>
      <w:r w:rsidRPr="00EA1A8A">
        <w:t>Unique approaches to problem-solving.</w:t>
      </w:r>
    </w:p>
    <w:p w14:paraId="4DF0D670" w14:textId="77777777" w:rsidR="00EA1A8A" w:rsidRPr="00EA1A8A" w:rsidRDefault="00EA1A8A" w:rsidP="00EA1A8A">
      <w:pPr>
        <w:numPr>
          <w:ilvl w:val="1"/>
          <w:numId w:val="8"/>
        </w:numPr>
      </w:pPr>
      <w:r w:rsidRPr="00EA1A8A">
        <w:t>Efficient data handling and insightful analysis.</w:t>
      </w:r>
    </w:p>
    <w:p w14:paraId="2B5F5823" w14:textId="77777777" w:rsidR="00EA1A8A" w:rsidRPr="00EA1A8A" w:rsidRDefault="00EA1A8A" w:rsidP="00EA1A8A">
      <w:pPr>
        <w:numPr>
          <w:ilvl w:val="0"/>
          <w:numId w:val="8"/>
        </w:numPr>
      </w:pPr>
      <w:r w:rsidRPr="00EA1A8A">
        <w:rPr>
          <w:b/>
          <w:bCs/>
        </w:rPr>
        <w:t>Presentation &amp; Insights (20%)</w:t>
      </w:r>
    </w:p>
    <w:p w14:paraId="03C4FB34" w14:textId="77777777" w:rsidR="00EA1A8A" w:rsidRPr="00EA1A8A" w:rsidRDefault="00EA1A8A" w:rsidP="00EA1A8A">
      <w:pPr>
        <w:numPr>
          <w:ilvl w:val="1"/>
          <w:numId w:val="8"/>
        </w:numPr>
      </w:pPr>
      <w:r w:rsidRPr="00EA1A8A">
        <w:t>Well-structured report with clear interpretations.</w:t>
      </w:r>
    </w:p>
    <w:p w14:paraId="36E5AE1E" w14:textId="77777777" w:rsidR="00EA1A8A" w:rsidRPr="00EA1A8A" w:rsidRDefault="00EA1A8A" w:rsidP="00EA1A8A">
      <w:pPr>
        <w:numPr>
          <w:ilvl w:val="1"/>
          <w:numId w:val="8"/>
        </w:numPr>
      </w:pPr>
      <w:r w:rsidRPr="00EA1A8A">
        <w:t>Use of effective visualizations to support findings.</w:t>
      </w:r>
    </w:p>
    <w:p w14:paraId="24557F87" w14:textId="77777777" w:rsidR="00EA1A8A" w:rsidRPr="00EA1A8A" w:rsidRDefault="00EA1A8A" w:rsidP="00EA1A8A">
      <w:pPr>
        <w:rPr>
          <w:b/>
          <w:bCs/>
        </w:rPr>
      </w:pPr>
      <w:r w:rsidRPr="00EA1A8A">
        <w:rPr>
          <w:b/>
          <w:bCs/>
        </w:rPr>
        <w:t>6. Conclusion</w:t>
      </w:r>
    </w:p>
    <w:p w14:paraId="7F0A3495" w14:textId="77777777" w:rsidR="00EA1A8A" w:rsidRPr="00EA1A8A" w:rsidRDefault="00EA1A8A" w:rsidP="00EA1A8A">
      <w:r w:rsidRPr="00EA1A8A">
        <w:t>This project will provide valuable insights into social media engagement trends, key influencers, and content performance. By leveraging data analytics, we can better understand user behavior and optimize social media strategies for greater impact. The findings will be compiled into a comprehensive report with actionable insights and recommendations.</w:t>
      </w:r>
    </w:p>
    <w:p w14:paraId="378A4933" w14:textId="77777777" w:rsidR="00EA1A8A" w:rsidRDefault="00EA1A8A"/>
    <w:sectPr w:rsidR="00EA1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3CAB"/>
    <w:multiLevelType w:val="multilevel"/>
    <w:tmpl w:val="4786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56682"/>
    <w:multiLevelType w:val="multilevel"/>
    <w:tmpl w:val="BBD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0941"/>
    <w:multiLevelType w:val="multilevel"/>
    <w:tmpl w:val="864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205B7"/>
    <w:multiLevelType w:val="multilevel"/>
    <w:tmpl w:val="F670C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022C7"/>
    <w:multiLevelType w:val="multilevel"/>
    <w:tmpl w:val="DC1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002C7"/>
    <w:multiLevelType w:val="multilevel"/>
    <w:tmpl w:val="7572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5048A"/>
    <w:multiLevelType w:val="multilevel"/>
    <w:tmpl w:val="BAF0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72611"/>
    <w:multiLevelType w:val="multilevel"/>
    <w:tmpl w:val="380A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267014">
    <w:abstractNumId w:val="0"/>
  </w:num>
  <w:num w:numId="2" w16cid:durableId="565575725">
    <w:abstractNumId w:val="4"/>
  </w:num>
  <w:num w:numId="3" w16cid:durableId="1544752898">
    <w:abstractNumId w:val="5"/>
  </w:num>
  <w:num w:numId="4" w16cid:durableId="1128163936">
    <w:abstractNumId w:val="6"/>
  </w:num>
  <w:num w:numId="5" w16cid:durableId="640037523">
    <w:abstractNumId w:val="2"/>
  </w:num>
  <w:num w:numId="6" w16cid:durableId="142743307">
    <w:abstractNumId w:val="7"/>
  </w:num>
  <w:num w:numId="7" w16cid:durableId="859468619">
    <w:abstractNumId w:val="1"/>
  </w:num>
  <w:num w:numId="8" w16cid:durableId="1275866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8A"/>
    <w:rsid w:val="00C35730"/>
    <w:rsid w:val="00EA1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9718"/>
  <w15:chartTrackingRefBased/>
  <w15:docId w15:val="{91E181E6-2E76-4730-8B77-47C2FC76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A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1A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A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1A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1A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1A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A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A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A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A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1A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1A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1A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1A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1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A8A"/>
    <w:rPr>
      <w:rFonts w:eastAsiaTheme="majorEastAsia" w:cstheme="majorBidi"/>
      <w:color w:val="272727" w:themeColor="text1" w:themeTint="D8"/>
    </w:rPr>
  </w:style>
  <w:style w:type="paragraph" w:styleId="Title">
    <w:name w:val="Title"/>
    <w:basedOn w:val="Normal"/>
    <w:next w:val="Normal"/>
    <w:link w:val="TitleChar"/>
    <w:uiPriority w:val="10"/>
    <w:qFormat/>
    <w:rsid w:val="00EA1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A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A8A"/>
    <w:pPr>
      <w:spacing w:before="160"/>
      <w:jc w:val="center"/>
    </w:pPr>
    <w:rPr>
      <w:i/>
      <w:iCs/>
      <w:color w:val="404040" w:themeColor="text1" w:themeTint="BF"/>
    </w:rPr>
  </w:style>
  <w:style w:type="character" w:customStyle="1" w:styleId="QuoteChar">
    <w:name w:val="Quote Char"/>
    <w:basedOn w:val="DefaultParagraphFont"/>
    <w:link w:val="Quote"/>
    <w:uiPriority w:val="29"/>
    <w:rsid w:val="00EA1A8A"/>
    <w:rPr>
      <w:i/>
      <w:iCs/>
      <w:color w:val="404040" w:themeColor="text1" w:themeTint="BF"/>
    </w:rPr>
  </w:style>
  <w:style w:type="paragraph" w:styleId="ListParagraph">
    <w:name w:val="List Paragraph"/>
    <w:basedOn w:val="Normal"/>
    <w:uiPriority w:val="34"/>
    <w:qFormat/>
    <w:rsid w:val="00EA1A8A"/>
    <w:pPr>
      <w:ind w:left="720"/>
      <w:contextualSpacing/>
    </w:pPr>
  </w:style>
  <w:style w:type="character" w:styleId="IntenseEmphasis">
    <w:name w:val="Intense Emphasis"/>
    <w:basedOn w:val="DefaultParagraphFont"/>
    <w:uiPriority w:val="21"/>
    <w:qFormat/>
    <w:rsid w:val="00EA1A8A"/>
    <w:rPr>
      <w:i/>
      <w:iCs/>
      <w:color w:val="2F5496" w:themeColor="accent1" w:themeShade="BF"/>
    </w:rPr>
  </w:style>
  <w:style w:type="paragraph" w:styleId="IntenseQuote">
    <w:name w:val="Intense Quote"/>
    <w:basedOn w:val="Normal"/>
    <w:next w:val="Normal"/>
    <w:link w:val="IntenseQuoteChar"/>
    <w:uiPriority w:val="30"/>
    <w:qFormat/>
    <w:rsid w:val="00EA1A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1A8A"/>
    <w:rPr>
      <w:i/>
      <w:iCs/>
      <w:color w:val="2F5496" w:themeColor="accent1" w:themeShade="BF"/>
    </w:rPr>
  </w:style>
  <w:style w:type="character" w:styleId="IntenseReference">
    <w:name w:val="Intense Reference"/>
    <w:basedOn w:val="DefaultParagraphFont"/>
    <w:uiPriority w:val="32"/>
    <w:qFormat/>
    <w:rsid w:val="00EA1A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00809">
      <w:bodyDiv w:val="1"/>
      <w:marLeft w:val="0"/>
      <w:marRight w:val="0"/>
      <w:marTop w:val="0"/>
      <w:marBottom w:val="0"/>
      <w:divBdr>
        <w:top w:val="none" w:sz="0" w:space="0" w:color="auto"/>
        <w:left w:val="none" w:sz="0" w:space="0" w:color="auto"/>
        <w:bottom w:val="none" w:sz="0" w:space="0" w:color="auto"/>
        <w:right w:val="none" w:sz="0" w:space="0" w:color="auto"/>
      </w:divBdr>
    </w:div>
    <w:div w:id="30724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Balabhadra Nayak</dc:creator>
  <cp:keywords/>
  <dc:description/>
  <cp:lastModifiedBy>Balabhadra Nayak</cp:lastModifiedBy>
  <cp:revision>1</cp:revision>
  <dcterms:created xsi:type="dcterms:W3CDTF">2025-03-07T12:43:00Z</dcterms:created>
  <dcterms:modified xsi:type="dcterms:W3CDTF">2025-03-07T12:47:00Z</dcterms:modified>
</cp:coreProperties>
</file>