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4264" w14:textId="77777777" w:rsidR="00866BAE" w:rsidRDefault="00000000" w:rsidP="00411DF4">
      <w:pPr>
        <w:pStyle w:val="Heading1"/>
        <w:rPr>
          <w:spacing w:val="-10"/>
          <w:sz w:val="60"/>
          <w:szCs w:val="60"/>
        </w:rPr>
      </w:pPr>
      <w:bookmarkStart w:id="0" w:name="Balachandar_M"/>
      <w:bookmarkEnd w:id="0"/>
      <w:r>
        <w:rPr>
          <w:sz w:val="60"/>
          <w:szCs w:val="60"/>
        </w:rPr>
        <w:t>Balachandar</w:t>
      </w:r>
      <w:r>
        <w:rPr>
          <w:spacing w:val="-21"/>
          <w:sz w:val="60"/>
          <w:szCs w:val="60"/>
        </w:rPr>
        <w:t xml:space="preserve"> </w:t>
      </w:r>
      <w:r>
        <w:rPr>
          <w:spacing w:val="-10"/>
          <w:sz w:val="60"/>
          <w:szCs w:val="60"/>
        </w:rPr>
        <w:t>M</w:t>
      </w:r>
      <w:bookmarkStart w:id="1" w:name="Module_Lead,_Tata_Consultancy_Services"/>
      <w:bookmarkEnd w:id="1"/>
    </w:p>
    <w:p w14:paraId="51DEA0CF" w14:textId="2F0A4683" w:rsidR="00866BAE" w:rsidRPr="00866BAE" w:rsidRDefault="00000000" w:rsidP="00411DF4">
      <w:pPr>
        <w:pStyle w:val="Heading1"/>
        <w:rPr>
          <w:spacing w:val="-10"/>
          <w:sz w:val="60"/>
          <w:szCs w:val="60"/>
        </w:rPr>
      </w:pPr>
      <w:r>
        <w:rPr>
          <w:sz w:val="24"/>
          <w:szCs w:val="24"/>
        </w:rPr>
        <w:t>Module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Lead,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Tata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Consultancy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</w:p>
    <w:p w14:paraId="0C8A41C8" w14:textId="6EDEF299" w:rsidR="00866BAE" w:rsidRDefault="00866BAE" w:rsidP="00411DF4">
      <w:pPr>
        <w:spacing w:before="59" w:line="276" w:lineRule="auto"/>
        <w:ind w:right="349"/>
        <w:jc w:val="right"/>
        <w:rPr>
          <w:i/>
          <w:spacing w:val="-1"/>
          <w:sz w:val="20"/>
          <w:szCs w:val="20"/>
        </w:rPr>
      </w:pPr>
      <w:hyperlink r:id="rId5" w:history="1">
        <w:r w:rsidRPr="00627A31">
          <w:rPr>
            <w:rStyle w:val="Hyperlink"/>
            <w:i/>
            <w:sz w:val="20"/>
            <w:szCs w:val="20"/>
          </w:rPr>
          <w:t>balachandarspl@gmail.com</w:t>
        </w:r>
      </w:hyperlink>
      <w:r w:rsidR="00E33182">
        <w:rPr>
          <w:i/>
          <w:sz w:val="20"/>
          <w:szCs w:val="20"/>
        </w:rPr>
        <w:t xml:space="preserve"> | </w:t>
      </w:r>
      <w:hyperlink r:id="rId6" w:history="1">
        <w:r w:rsidR="00427AEB" w:rsidRPr="00677ABE">
          <w:rPr>
            <w:rStyle w:val="Hyperlink"/>
            <w:i/>
            <w:spacing w:val="-1"/>
            <w:sz w:val="20"/>
            <w:szCs w:val="20"/>
          </w:rPr>
          <w:t>linkedin.com/in/balachandar-m-0421a9178</w:t>
        </w:r>
      </w:hyperlink>
    </w:p>
    <w:p w14:paraId="7D927488" w14:textId="5ABE0728" w:rsidR="000D694F" w:rsidRPr="00706627" w:rsidRDefault="000D694F" w:rsidP="00411DF4">
      <w:pPr>
        <w:spacing w:before="59" w:line="276" w:lineRule="auto"/>
        <w:ind w:right="349"/>
        <w:jc w:val="right"/>
        <w:rPr>
          <w:i/>
          <w:iCs/>
          <w:sz w:val="24"/>
          <w:szCs w:val="24"/>
        </w:rPr>
      </w:pPr>
      <w:hyperlink r:id="rId7" w:history="1">
        <w:r w:rsidRPr="00A939C3">
          <w:rPr>
            <w:rStyle w:val="Hyperlink"/>
            <w:i/>
            <w:spacing w:val="-1"/>
            <w:sz w:val="20"/>
            <w:szCs w:val="20"/>
          </w:rPr>
          <w:t>github.com/Balachandar211</w:t>
        </w:r>
      </w:hyperlink>
      <w:r>
        <w:t xml:space="preserve"> | </w:t>
      </w:r>
      <w:hyperlink r:id="rId8" w:history="1">
        <w:r w:rsidRPr="00706627">
          <w:rPr>
            <w:rStyle w:val="Hyperlink"/>
            <w:i/>
            <w:iCs/>
          </w:rPr>
          <w:t>balachandar-portfolio.netlify.app/</w:t>
        </w:r>
      </w:hyperlink>
    </w:p>
    <w:p w14:paraId="0248B77C" w14:textId="33CE4DC5" w:rsidR="00A962D1" w:rsidRPr="00866BAE" w:rsidRDefault="00000000" w:rsidP="00411DF4">
      <w:pPr>
        <w:spacing w:before="59" w:line="276" w:lineRule="auto"/>
        <w:ind w:right="349"/>
        <w:jc w:val="right"/>
        <w:rPr>
          <w:sz w:val="24"/>
          <w:szCs w:val="24"/>
        </w:rPr>
      </w:pPr>
      <w:r>
        <w:rPr>
          <w:i/>
          <w:sz w:val="20"/>
          <w:szCs w:val="20"/>
        </w:rPr>
        <w:t>Chennai,</w:t>
      </w:r>
      <w:r>
        <w:rPr>
          <w:i/>
          <w:spacing w:val="-7"/>
          <w:sz w:val="20"/>
          <w:szCs w:val="20"/>
        </w:rPr>
        <w:t xml:space="preserve"> </w:t>
      </w:r>
      <w:r>
        <w:rPr>
          <w:i/>
          <w:sz w:val="20"/>
          <w:szCs w:val="20"/>
        </w:rPr>
        <w:t>Tamil</w:t>
      </w:r>
      <w:r>
        <w:rPr>
          <w:i/>
          <w:spacing w:val="-5"/>
          <w:sz w:val="20"/>
          <w:szCs w:val="20"/>
        </w:rPr>
        <w:t xml:space="preserve"> </w:t>
      </w:r>
      <w:r>
        <w:rPr>
          <w:i/>
          <w:sz w:val="20"/>
          <w:szCs w:val="20"/>
        </w:rPr>
        <w:t>Nadu, I</w:t>
      </w:r>
      <w:r w:rsidR="00390BD2">
        <w:rPr>
          <w:i/>
          <w:sz w:val="20"/>
          <w:szCs w:val="20"/>
        </w:rPr>
        <w:t>ndia</w:t>
      </w:r>
      <w:r>
        <w:rPr>
          <w:i/>
          <w:spacing w:val="-7"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| </w:t>
      </w:r>
      <w:r w:rsidR="00390BD2">
        <w:rPr>
          <w:i/>
          <w:sz w:val="20"/>
          <w:szCs w:val="20"/>
        </w:rPr>
        <w:t>+91</w:t>
      </w:r>
      <w:r w:rsidR="00504522">
        <w:rPr>
          <w:i/>
          <w:sz w:val="20"/>
          <w:szCs w:val="20"/>
        </w:rPr>
        <w:t xml:space="preserve"> </w:t>
      </w:r>
      <w:r>
        <w:rPr>
          <w:i/>
          <w:spacing w:val="-2"/>
          <w:sz w:val="20"/>
          <w:szCs w:val="20"/>
        </w:rPr>
        <w:t>79048</w:t>
      </w:r>
      <w:r w:rsidR="00504522">
        <w:rPr>
          <w:i/>
          <w:spacing w:val="-2"/>
          <w:sz w:val="20"/>
          <w:szCs w:val="20"/>
        </w:rPr>
        <w:t xml:space="preserve"> </w:t>
      </w:r>
      <w:r>
        <w:rPr>
          <w:i/>
          <w:spacing w:val="-2"/>
          <w:sz w:val="20"/>
          <w:szCs w:val="20"/>
        </w:rPr>
        <w:t>80893</w:t>
      </w:r>
    </w:p>
    <w:p w14:paraId="39E631AB" w14:textId="77777777" w:rsidR="00E33182" w:rsidRPr="0080045F" w:rsidRDefault="00E33182" w:rsidP="0076538C">
      <w:pPr>
        <w:spacing w:before="59" w:line="276" w:lineRule="auto"/>
        <w:ind w:left="2160" w:right="349" w:firstLine="720"/>
        <w:jc w:val="both"/>
        <w:rPr>
          <w:i/>
          <w:sz w:val="20"/>
          <w:szCs w:val="20"/>
        </w:rPr>
      </w:pPr>
    </w:p>
    <w:p w14:paraId="3AB3C373" w14:textId="232CEC68" w:rsidR="00A962D1" w:rsidRPr="00EB56F8" w:rsidRDefault="00780360" w:rsidP="00A32BEE">
      <w:pPr>
        <w:pStyle w:val="Heading2"/>
      </w:pPr>
      <w:r w:rsidRPr="00EB56F8">
        <w:t>Professional Summary</w:t>
      </w:r>
    </w:p>
    <w:p w14:paraId="3126C446" w14:textId="77777777" w:rsidR="00780360" w:rsidRPr="007D29A6" w:rsidRDefault="00780360" w:rsidP="0076538C">
      <w:pPr>
        <w:pStyle w:val="BodyText"/>
        <w:spacing w:before="42"/>
        <w:jc w:val="both"/>
        <w:rPr>
          <w:i/>
        </w:rPr>
      </w:pPr>
    </w:p>
    <w:p w14:paraId="33BF79DD" w14:textId="04214647" w:rsidR="00EE7D8A" w:rsidRPr="007D29A6" w:rsidRDefault="001526E9" w:rsidP="0076538C">
      <w:pPr>
        <w:pStyle w:val="BodyText"/>
        <w:spacing w:before="34"/>
        <w:jc w:val="both"/>
      </w:pPr>
      <w:r w:rsidRPr="007D29A6">
        <w:rPr>
          <w:b/>
          <w:bCs/>
        </w:rPr>
        <w:t>Module Lead</w:t>
      </w:r>
      <w:r w:rsidRPr="007D29A6">
        <w:t xml:space="preserve"> and </w:t>
      </w:r>
      <w:r w:rsidRPr="007D29A6">
        <w:rPr>
          <w:b/>
          <w:bCs/>
        </w:rPr>
        <w:t>Backend Engineer</w:t>
      </w:r>
      <w:r w:rsidRPr="007D29A6">
        <w:t xml:space="preserve"> with 3.</w:t>
      </w:r>
      <w:r w:rsidR="00134E08">
        <w:t>5</w:t>
      </w:r>
      <w:r w:rsidRPr="007D29A6">
        <w:t xml:space="preserve">+ years of experience owning end-to-end delivery of complex backend and actuarial systems in Python and Go. </w:t>
      </w:r>
      <w:r w:rsidRPr="007D29A6">
        <w:rPr>
          <w:b/>
          <w:bCs/>
        </w:rPr>
        <w:t>Led a team of 5</w:t>
      </w:r>
      <w:r w:rsidRPr="007D29A6">
        <w:t xml:space="preserve"> engineers, </w:t>
      </w:r>
      <w:r w:rsidRPr="007D29A6">
        <w:rPr>
          <w:b/>
          <w:bCs/>
        </w:rPr>
        <w:t>reduced critical defects by 60%,</w:t>
      </w:r>
      <w:r w:rsidRPr="007D29A6">
        <w:t xml:space="preserve"> and drove three major platform migrations. Combines deep technical expertise in </w:t>
      </w:r>
      <w:r w:rsidRPr="007D29A6">
        <w:rPr>
          <w:b/>
          <w:bCs/>
        </w:rPr>
        <w:t>microservices</w:t>
      </w:r>
      <w:r w:rsidRPr="007D29A6">
        <w:t xml:space="preserve">, Redis, and JWT-based authentication with </w:t>
      </w:r>
      <w:r w:rsidRPr="007D29A6">
        <w:rPr>
          <w:b/>
          <w:bCs/>
        </w:rPr>
        <w:t>hands-on leadership</w:t>
      </w:r>
      <w:r w:rsidRPr="007D29A6">
        <w:t xml:space="preserve"> — consistently delivering sprint commitments and translating dense technical requirements into measurable business outcomes.</w:t>
      </w:r>
    </w:p>
    <w:p w14:paraId="0ABEBF9E" w14:textId="77777777" w:rsidR="001526E9" w:rsidRPr="007D29A6" w:rsidRDefault="001526E9" w:rsidP="0076538C">
      <w:pPr>
        <w:pStyle w:val="BodyText"/>
        <w:spacing w:before="34"/>
        <w:jc w:val="both"/>
      </w:pPr>
    </w:p>
    <w:p w14:paraId="5C08E54F" w14:textId="77777777" w:rsidR="00A962D1" w:rsidRPr="00EB56F8" w:rsidRDefault="00000000" w:rsidP="0076538C">
      <w:pPr>
        <w:pStyle w:val="Heading2"/>
        <w:jc w:val="both"/>
      </w:pPr>
      <w:bookmarkStart w:id="2" w:name="Work_Experience"/>
      <w:bookmarkEnd w:id="2"/>
      <w:r w:rsidRPr="00EB56F8">
        <w:t>Work</w:t>
      </w:r>
      <w:r w:rsidRPr="00EB56F8">
        <w:rPr>
          <w:spacing w:val="-3"/>
        </w:rPr>
        <w:t xml:space="preserve"> </w:t>
      </w:r>
      <w:r w:rsidRPr="00EB56F8">
        <w:rPr>
          <w:spacing w:val="-2"/>
        </w:rPr>
        <w:t>Experience</w:t>
      </w:r>
    </w:p>
    <w:p w14:paraId="5C51FE29" w14:textId="77777777" w:rsidR="00A962D1" w:rsidRPr="007D29A6" w:rsidRDefault="00A962D1" w:rsidP="0076538C">
      <w:pPr>
        <w:pStyle w:val="BodyText"/>
        <w:spacing w:before="28"/>
        <w:jc w:val="both"/>
        <w:rPr>
          <w:b/>
        </w:rPr>
      </w:pPr>
    </w:p>
    <w:p w14:paraId="50904B67" w14:textId="69D3DD79" w:rsidR="00A962D1" w:rsidRPr="007D29A6" w:rsidRDefault="00000000" w:rsidP="0076538C">
      <w:pPr>
        <w:tabs>
          <w:tab w:val="left" w:pos="1344"/>
        </w:tabs>
        <w:jc w:val="both"/>
        <w:rPr>
          <w:sz w:val="20"/>
          <w:szCs w:val="20"/>
        </w:rPr>
      </w:pPr>
      <w:r w:rsidRPr="007D29A6">
        <w:rPr>
          <w:b/>
          <w:sz w:val="20"/>
          <w:szCs w:val="20"/>
        </w:rPr>
        <w:t>Module</w:t>
      </w:r>
      <w:r w:rsidRPr="007D29A6">
        <w:rPr>
          <w:b/>
          <w:spacing w:val="-8"/>
          <w:sz w:val="20"/>
          <w:szCs w:val="20"/>
        </w:rPr>
        <w:t xml:space="preserve"> </w:t>
      </w:r>
      <w:r w:rsidRPr="007D29A6">
        <w:rPr>
          <w:b/>
          <w:spacing w:val="-4"/>
          <w:sz w:val="20"/>
          <w:szCs w:val="20"/>
        </w:rPr>
        <w:t>Lead</w:t>
      </w:r>
      <w:r w:rsidRPr="007D29A6">
        <w:rPr>
          <w:b/>
          <w:sz w:val="20"/>
          <w:szCs w:val="20"/>
        </w:rPr>
        <w:tab/>
      </w:r>
      <w:r w:rsidRPr="007D29A6">
        <w:rPr>
          <w:sz w:val="20"/>
          <w:szCs w:val="20"/>
        </w:rPr>
        <w:t>July</w:t>
      </w:r>
      <w:r w:rsidRPr="007D29A6">
        <w:rPr>
          <w:spacing w:val="-10"/>
          <w:sz w:val="20"/>
          <w:szCs w:val="20"/>
        </w:rPr>
        <w:t xml:space="preserve"> </w:t>
      </w:r>
      <w:r w:rsidRPr="007D29A6">
        <w:rPr>
          <w:sz w:val="20"/>
          <w:szCs w:val="20"/>
        </w:rPr>
        <w:t>202</w:t>
      </w:r>
      <w:r w:rsidR="00836C11">
        <w:rPr>
          <w:sz w:val="20"/>
          <w:szCs w:val="20"/>
        </w:rPr>
        <w:t>5</w:t>
      </w:r>
      <w:r w:rsidRPr="007D29A6">
        <w:rPr>
          <w:spacing w:val="1"/>
          <w:sz w:val="20"/>
          <w:szCs w:val="20"/>
        </w:rPr>
        <w:t xml:space="preserve"> </w:t>
      </w:r>
      <w:r w:rsidRPr="007D29A6">
        <w:rPr>
          <w:sz w:val="20"/>
          <w:szCs w:val="20"/>
        </w:rPr>
        <w:t xml:space="preserve">- </w:t>
      </w:r>
      <w:r w:rsidRPr="007D29A6">
        <w:rPr>
          <w:spacing w:val="-2"/>
          <w:sz w:val="20"/>
          <w:szCs w:val="20"/>
        </w:rPr>
        <w:t>Present</w:t>
      </w:r>
    </w:p>
    <w:p w14:paraId="649820C0" w14:textId="333F0907" w:rsidR="00A962D1" w:rsidRPr="007D29A6" w:rsidRDefault="00000000" w:rsidP="0076538C">
      <w:pPr>
        <w:spacing w:before="34"/>
        <w:jc w:val="both"/>
        <w:rPr>
          <w:i/>
          <w:sz w:val="20"/>
          <w:szCs w:val="20"/>
        </w:rPr>
      </w:pPr>
      <w:r w:rsidRPr="007D29A6">
        <w:rPr>
          <w:i/>
          <w:sz w:val="20"/>
          <w:szCs w:val="20"/>
        </w:rPr>
        <w:t>Tata</w:t>
      </w:r>
      <w:r w:rsidRPr="007D29A6">
        <w:rPr>
          <w:i/>
          <w:spacing w:val="-6"/>
          <w:sz w:val="20"/>
          <w:szCs w:val="20"/>
        </w:rPr>
        <w:t xml:space="preserve"> </w:t>
      </w:r>
      <w:r w:rsidRPr="007D29A6">
        <w:rPr>
          <w:i/>
          <w:sz w:val="20"/>
          <w:szCs w:val="20"/>
        </w:rPr>
        <w:t>Consultancy</w:t>
      </w:r>
      <w:r w:rsidRPr="007D29A6">
        <w:rPr>
          <w:i/>
          <w:spacing w:val="-7"/>
          <w:sz w:val="20"/>
          <w:szCs w:val="20"/>
        </w:rPr>
        <w:t xml:space="preserve"> </w:t>
      </w:r>
      <w:r w:rsidRPr="007D29A6">
        <w:rPr>
          <w:i/>
          <w:sz w:val="20"/>
          <w:szCs w:val="20"/>
        </w:rPr>
        <w:t>Services</w:t>
      </w:r>
      <w:r w:rsidRPr="007D29A6">
        <w:rPr>
          <w:i/>
          <w:spacing w:val="-9"/>
          <w:sz w:val="20"/>
          <w:szCs w:val="20"/>
        </w:rPr>
        <w:t xml:space="preserve"> </w:t>
      </w:r>
      <w:r w:rsidRPr="007D29A6">
        <w:rPr>
          <w:i/>
          <w:sz w:val="20"/>
          <w:szCs w:val="20"/>
        </w:rPr>
        <w:t>|</w:t>
      </w:r>
      <w:r w:rsidRPr="007D29A6">
        <w:rPr>
          <w:i/>
          <w:spacing w:val="-5"/>
          <w:sz w:val="20"/>
          <w:szCs w:val="20"/>
        </w:rPr>
        <w:t xml:space="preserve"> </w:t>
      </w:r>
      <w:r w:rsidRPr="007D29A6">
        <w:rPr>
          <w:i/>
          <w:spacing w:val="-2"/>
          <w:sz w:val="20"/>
          <w:szCs w:val="20"/>
        </w:rPr>
        <w:t>Chennai</w:t>
      </w:r>
    </w:p>
    <w:p w14:paraId="35BB8D30" w14:textId="77777777" w:rsidR="00D23D6F" w:rsidRPr="007D29A6" w:rsidRDefault="002672FC" w:rsidP="00D23D6F">
      <w:pPr>
        <w:pStyle w:val="NoSpacing"/>
        <w:numPr>
          <w:ilvl w:val="0"/>
          <w:numId w:val="12"/>
        </w:numPr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Led and mentored a team of 5 engineers</w:t>
      </w:r>
      <w:r w:rsidRPr="007D29A6">
        <w:rPr>
          <w:sz w:val="20"/>
          <w:szCs w:val="20"/>
          <w:lang w:val="en-IN"/>
        </w:rPr>
        <w:t xml:space="preserve"> in designing and delivering high-fidelity actuarial computation systems; established a culture of precision that increased code quality by </w:t>
      </w:r>
      <w:r w:rsidRPr="007D29A6">
        <w:rPr>
          <w:b/>
          <w:bCs/>
          <w:sz w:val="20"/>
          <w:szCs w:val="20"/>
          <w:lang w:val="en-IN"/>
        </w:rPr>
        <w:t>25%</w:t>
      </w:r>
      <w:r w:rsidRPr="007D29A6">
        <w:rPr>
          <w:sz w:val="20"/>
          <w:szCs w:val="20"/>
          <w:lang w:val="en-IN"/>
        </w:rPr>
        <w:t xml:space="preserve"> through structured reviews and enforced domain-specific validation standards.</w:t>
      </w:r>
    </w:p>
    <w:p w14:paraId="5B7B7085" w14:textId="77777777" w:rsidR="00D23D6F" w:rsidRPr="007D29A6" w:rsidRDefault="002672FC" w:rsidP="00D23D6F">
      <w:pPr>
        <w:pStyle w:val="NoSpacing"/>
        <w:numPr>
          <w:ilvl w:val="0"/>
          <w:numId w:val="12"/>
        </w:numPr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Owned end-to-end project planning and sprint governance</w:t>
      </w:r>
      <w:r w:rsidRPr="007D29A6">
        <w:rPr>
          <w:sz w:val="20"/>
          <w:szCs w:val="20"/>
          <w:lang w:val="en-IN"/>
        </w:rPr>
        <w:t xml:space="preserve"> for the actuarial module, decomposing dense mathematical specs into testable stories; reduced requirement ambiguity and shortened feedback cycles by </w:t>
      </w:r>
      <w:r w:rsidRPr="007D29A6">
        <w:rPr>
          <w:b/>
          <w:bCs/>
          <w:sz w:val="20"/>
          <w:szCs w:val="20"/>
          <w:lang w:val="en-IN"/>
        </w:rPr>
        <w:t>40%</w:t>
      </w:r>
      <w:r w:rsidRPr="007D29A6">
        <w:rPr>
          <w:sz w:val="20"/>
          <w:szCs w:val="20"/>
          <w:lang w:val="en-IN"/>
        </w:rPr>
        <w:t>.</w:t>
      </w:r>
    </w:p>
    <w:p w14:paraId="1ED0631F" w14:textId="77777777" w:rsidR="00D23D6F" w:rsidRPr="007D29A6" w:rsidRDefault="002672FC" w:rsidP="00D23D6F">
      <w:pPr>
        <w:pStyle w:val="NoSpacing"/>
        <w:numPr>
          <w:ilvl w:val="0"/>
          <w:numId w:val="12"/>
        </w:numPr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Maintained zero team escalations</w:t>
      </w:r>
      <w:r w:rsidRPr="007D29A6">
        <w:rPr>
          <w:sz w:val="20"/>
          <w:szCs w:val="20"/>
          <w:lang w:val="en-IN"/>
        </w:rPr>
        <w:t xml:space="preserve"> across </w:t>
      </w:r>
      <w:r w:rsidRPr="007D29A6">
        <w:rPr>
          <w:b/>
          <w:bCs/>
          <w:sz w:val="20"/>
          <w:szCs w:val="20"/>
          <w:lang w:val="en-IN"/>
        </w:rPr>
        <w:t>three</w:t>
      </w:r>
      <w:r w:rsidRPr="007D29A6">
        <w:rPr>
          <w:sz w:val="20"/>
          <w:szCs w:val="20"/>
          <w:lang w:val="en-IN"/>
        </w:rPr>
        <w:t xml:space="preserve"> delivery cycles by implementing early-warning risk frameworks and pre-production validation gates, preventing an estimated </w:t>
      </w:r>
      <w:r w:rsidRPr="007D29A6">
        <w:rPr>
          <w:b/>
          <w:bCs/>
          <w:sz w:val="20"/>
          <w:szCs w:val="20"/>
          <w:lang w:val="en-IN"/>
        </w:rPr>
        <w:t>60%</w:t>
      </w:r>
      <w:r w:rsidRPr="007D29A6">
        <w:rPr>
          <w:sz w:val="20"/>
          <w:szCs w:val="20"/>
          <w:lang w:val="en-IN"/>
        </w:rPr>
        <w:t xml:space="preserve"> of critical calculation defects from reaching live environments.</w:t>
      </w:r>
    </w:p>
    <w:p w14:paraId="098696DB" w14:textId="77777777" w:rsidR="00D23D6F" w:rsidRPr="007D29A6" w:rsidRDefault="002672FC" w:rsidP="00D23D6F">
      <w:pPr>
        <w:pStyle w:val="NoSpacing"/>
        <w:numPr>
          <w:ilvl w:val="0"/>
          <w:numId w:val="12"/>
        </w:numPr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Coached and upskilled engineers</w:t>
      </w:r>
      <w:r w:rsidRPr="007D29A6">
        <w:rPr>
          <w:sz w:val="20"/>
          <w:szCs w:val="20"/>
          <w:lang w:val="en-IN"/>
        </w:rPr>
        <w:t xml:space="preserve"> on dissecting complex actuarial logic and performance-tuning; improved team autonomy by </w:t>
      </w:r>
      <w:r w:rsidRPr="007D29A6">
        <w:rPr>
          <w:b/>
          <w:bCs/>
          <w:sz w:val="20"/>
          <w:szCs w:val="20"/>
          <w:lang w:val="en-IN"/>
        </w:rPr>
        <w:t>35%</w:t>
      </w:r>
      <w:r w:rsidRPr="007D29A6">
        <w:rPr>
          <w:sz w:val="20"/>
          <w:szCs w:val="20"/>
          <w:lang w:val="en-IN"/>
        </w:rPr>
        <w:t xml:space="preserve"> and reduced senior-level intervention.</w:t>
      </w:r>
    </w:p>
    <w:p w14:paraId="78AE1C39" w14:textId="6DC068EF" w:rsidR="002672FC" w:rsidRPr="007D29A6" w:rsidRDefault="002672FC" w:rsidP="00D23D6F">
      <w:pPr>
        <w:pStyle w:val="NoSpacing"/>
        <w:numPr>
          <w:ilvl w:val="0"/>
          <w:numId w:val="12"/>
        </w:numPr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Architected and executed 3 major platform migrations</w:t>
      </w:r>
      <w:r w:rsidRPr="007D29A6">
        <w:rPr>
          <w:sz w:val="20"/>
          <w:szCs w:val="20"/>
          <w:lang w:val="en-IN"/>
        </w:rPr>
        <w:t xml:space="preserve"> from legacy frameworks to modern architectures; delivered </w:t>
      </w:r>
      <w:r w:rsidRPr="007D29A6">
        <w:rPr>
          <w:b/>
          <w:bCs/>
          <w:sz w:val="20"/>
          <w:szCs w:val="20"/>
          <w:lang w:val="en-IN"/>
        </w:rPr>
        <w:t>100% data integrity</w:t>
      </w:r>
      <w:r w:rsidRPr="007D29A6">
        <w:rPr>
          <w:sz w:val="20"/>
          <w:szCs w:val="20"/>
          <w:lang w:val="en-IN"/>
        </w:rPr>
        <w:t xml:space="preserve"> and zero downtime while achieving a </w:t>
      </w:r>
      <w:r w:rsidRPr="007D29A6">
        <w:rPr>
          <w:b/>
          <w:bCs/>
          <w:sz w:val="20"/>
          <w:szCs w:val="20"/>
          <w:lang w:val="en-IN"/>
        </w:rPr>
        <w:t>2</w:t>
      </w:r>
      <w:r w:rsidR="00F4575F" w:rsidRPr="007D29A6">
        <w:rPr>
          <w:b/>
          <w:bCs/>
          <w:sz w:val="20"/>
          <w:szCs w:val="20"/>
          <w:lang w:val="en-IN"/>
        </w:rPr>
        <w:t>x</w:t>
      </w:r>
      <w:r w:rsidRPr="007D29A6">
        <w:rPr>
          <w:b/>
          <w:bCs/>
          <w:sz w:val="20"/>
          <w:szCs w:val="20"/>
          <w:lang w:val="en-IN"/>
        </w:rPr>
        <w:t xml:space="preserve"> improvement in calculation speed</w:t>
      </w:r>
      <w:r w:rsidRPr="007D29A6">
        <w:rPr>
          <w:sz w:val="20"/>
          <w:szCs w:val="20"/>
          <w:lang w:val="en-IN"/>
        </w:rPr>
        <w:t xml:space="preserve"> through optimized algorithm design.</w:t>
      </w:r>
    </w:p>
    <w:p w14:paraId="01DD9ACA" w14:textId="77777777" w:rsidR="00A962D1" w:rsidRPr="007D29A6" w:rsidRDefault="00A962D1" w:rsidP="0076538C">
      <w:pPr>
        <w:pStyle w:val="BodyText"/>
        <w:spacing w:before="87"/>
        <w:jc w:val="both"/>
      </w:pPr>
    </w:p>
    <w:p w14:paraId="2D87E192" w14:textId="73BCF171" w:rsidR="00A962D1" w:rsidRPr="007D29A6" w:rsidRDefault="00000000" w:rsidP="0076538C">
      <w:pPr>
        <w:tabs>
          <w:tab w:val="left" w:pos="1724"/>
        </w:tabs>
        <w:jc w:val="both"/>
        <w:rPr>
          <w:sz w:val="20"/>
          <w:szCs w:val="20"/>
        </w:rPr>
      </w:pPr>
      <w:r w:rsidRPr="007D29A6">
        <w:rPr>
          <w:b/>
          <w:sz w:val="20"/>
          <w:szCs w:val="20"/>
        </w:rPr>
        <w:t>Systems</w:t>
      </w:r>
      <w:r w:rsidRPr="007D29A6">
        <w:rPr>
          <w:b/>
          <w:spacing w:val="-7"/>
          <w:sz w:val="20"/>
          <w:szCs w:val="20"/>
        </w:rPr>
        <w:t xml:space="preserve"> </w:t>
      </w:r>
      <w:r w:rsidRPr="007D29A6">
        <w:rPr>
          <w:b/>
          <w:spacing w:val="-2"/>
          <w:sz w:val="20"/>
          <w:szCs w:val="20"/>
        </w:rPr>
        <w:t>Engineer</w:t>
      </w:r>
      <w:r w:rsidRPr="007D29A6">
        <w:rPr>
          <w:b/>
          <w:sz w:val="20"/>
          <w:szCs w:val="20"/>
        </w:rPr>
        <w:tab/>
      </w:r>
      <w:r w:rsidRPr="007D29A6">
        <w:rPr>
          <w:sz w:val="20"/>
          <w:szCs w:val="20"/>
        </w:rPr>
        <w:t>Nov</w:t>
      </w:r>
      <w:r w:rsidRPr="007D29A6">
        <w:rPr>
          <w:spacing w:val="-7"/>
          <w:sz w:val="20"/>
          <w:szCs w:val="20"/>
        </w:rPr>
        <w:t xml:space="preserve"> </w:t>
      </w:r>
      <w:r w:rsidRPr="007D29A6">
        <w:rPr>
          <w:sz w:val="20"/>
          <w:szCs w:val="20"/>
        </w:rPr>
        <w:t>2023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-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July</w:t>
      </w:r>
      <w:r w:rsidRPr="007D29A6">
        <w:rPr>
          <w:spacing w:val="-10"/>
          <w:sz w:val="20"/>
          <w:szCs w:val="20"/>
        </w:rPr>
        <w:t xml:space="preserve"> </w:t>
      </w:r>
      <w:r w:rsidRPr="007D29A6">
        <w:rPr>
          <w:sz w:val="20"/>
          <w:szCs w:val="20"/>
        </w:rPr>
        <w:t>202</w:t>
      </w:r>
      <w:r w:rsidR="00836C11">
        <w:rPr>
          <w:sz w:val="20"/>
          <w:szCs w:val="20"/>
        </w:rPr>
        <w:t>5</w:t>
      </w:r>
    </w:p>
    <w:p w14:paraId="09F92C2C" w14:textId="4323108F" w:rsidR="00A962D1" w:rsidRPr="007D29A6" w:rsidRDefault="00000000" w:rsidP="0076538C">
      <w:pPr>
        <w:spacing w:before="34"/>
        <w:jc w:val="both"/>
        <w:rPr>
          <w:i/>
          <w:sz w:val="20"/>
          <w:szCs w:val="20"/>
        </w:rPr>
      </w:pPr>
      <w:r w:rsidRPr="007D29A6">
        <w:rPr>
          <w:i/>
          <w:sz w:val="20"/>
          <w:szCs w:val="20"/>
        </w:rPr>
        <w:t>Tata</w:t>
      </w:r>
      <w:r w:rsidRPr="007D29A6">
        <w:rPr>
          <w:i/>
          <w:spacing w:val="-6"/>
          <w:sz w:val="20"/>
          <w:szCs w:val="20"/>
        </w:rPr>
        <w:t xml:space="preserve"> </w:t>
      </w:r>
      <w:r w:rsidRPr="007D29A6">
        <w:rPr>
          <w:i/>
          <w:sz w:val="20"/>
          <w:szCs w:val="20"/>
        </w:rPr>
        <w:t>Consultancy</w:t>
      </w:r>
      <w:r w:rsidRPr="007D29A6">
        <w:rPr>
          <w:i/>
          <w:spacing w:val="-7"/>
          <w:sz w:val="20"/>
          <w:szCs w:val="20"/>
        </w:rPr>
        <w:t xml:space="preserve"> </w:t>
      </w:r>
      <w:r w:rsidRPr="007D29A6">
        <w:rPr>
          <w:i/>
          <w:sz w:val="20"/>
          <w:szCs w:val="20"/>
        </w:rPr>
        <w:t>Services</w:t>
      </w:r>
      <w:r w:rsidRPr="007D29A6">
        <w:rPr>
          <w:i/>
          <w:spacing w:val="-9"/>
          <w:sz w:val="20"/>
          <w:szCs w:val="20"/>
        </w:rPr>
        <w:t xml:space="preserve"> </w:t>
      </w:r>
      <w:r w:rsidRPr="007D29A6">
        <w:rPr>
          <w:i/>
          <w:sz w:val="20"/>
          <w:szCs w:val="20"/>
        </w:rPr>
        <w:t>|</w:t>
      </w:r>
      <w:r w:rsidRPr="007D29A6">
        <w:rPr>
          <w:i/>
          <w:spacing w:val="-5"/>
          <w:sz w:val="20"/>
          <w:szCs w:val="20"/>
        </w:rPr>
        <w:t xml:space="preserve"> </w:t>
      </w:r>
      <w:r w:rsidRPr="007D29A6">
        <w:rPr>
          <w:i/>
          <w:spacing w:val="-2"/>
          <w:sz w:val="20"/>
          <w:szCs w:val="20"/>
        </w:rPr>
        <w:t>Chennai</w:t>
      </w:r>
    </w:p>
    <w:p w14:paraId="4D768309" w14:textId="77777777" w:rsidR="00D23D6F" w:rsidRPr="007D29A6" w:rsidRDefault="00024B5B" w:rsidP="00D23D6F">
      <w:pPr>
        <w:pStyle w:val="NoSpacing"/>
        <w:numPr>
          <w:ilvl w:val="0"/>
          <w:numId w:val="13"/>
        </w:numPr>
        <w:rPr>
          <w:b/>
          <w:bCs/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Partnered with cross-functional teams</w:t>
      </w:r>
      <w:r w:rsidRPr="007D29A6">
        <w:rPr>
          <w:sz w:val="20"/>
          <w:szCs w:val="20"/>
          <w:lang w:val="en-IN"/>
        </w:rPr>
        <w:t xml:space="preserve">—including </w:t>
      </w:r>
      <w:r w:rsidR="00755476" w:rsidRPr="007D29A6">
        <w:rPr>
          <w:sz w:val="20"/>
          <w:szCs w:val="20"/>
        </w:rPr>
        <w:t>Business Analysts (BAs) and Quality Assurance (QA)</w:t>
      </w:r>
      <w:r w:rsidRPr="007D29A6">
        <w:rPr>
          <w:sz w:val="20"/>
          <w:szCs w:val="20"/>
          <w:lang w:val="en-IN"/>
        </w:rPr>
        <w:t xml:space="preserve">, and domain experts—to translate ambiguous insurance requirements into technical specs; increased development velocity by </w:t>
      </w:r>
      <w:r w:rsidRPr="007D29A6">
        <w:rPr>
          <w:b/>
          <w:bCs/>
          <w:sz w:val="20"/>
          <w:szCs w:val="20"/>
          <w:lang w:val="en-IN"/>
        </w:rPr>
        <w:t>30%</w:t>
      </w:r>
      <w:r w:rsidRPr="007D29A6">
        <w:rPr>
          <w:sz w:val="20"/>
          <w:szCs w:val="20"/>
          <w:lang w:val="en-IN"/>
        </w:rPr>
        <w:t xml:space="preserve"> and reduced mid-sprint requirement changes by </w:t>
      </w:r>
      <w:r w:rsidRPr="007D29A6">
        <w:rPr>
          <w:b/>
          <w:bCs/>
          <w:sz w:val="20"/>
          <w:szCs w:val="20"/>
          <w:lang w:val="en-IN"/>
        </w:rPr>
        <w:t>60%.</w:t>
      </w:r>
    </w:p>
    <w:p w14:paraId="230CCA08" w14:textId="77777777" w:rsidR="00D23D6F" w:rsidRPr="007D29A6" w:rsidRDefault="00024B5B" w:rsidP="00D23D6F">
      <w:pPr>
        <w:pStyle w:val="NoSpacing"/>
        <w:numPr>
          <w:ilvl w:val="0"/>
          <w:numId w:val="13"/>
        </w:numPr>
        <w:rPr>
          <w:b/>
          <w:bCs/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Drove measurable improvements in system performance</w:t>
      </w:r>
      <w:r w:rsidRPr="007D29A6">
        <w:rPr>
          <w:sz w:val="20"/>
          <w:szCs w:val="20"/>
          <w:lang w:val="en-IN"/>
        </w:rPr>
        <w:t xml:space="preserve"> by executing targeted refactoring; eliminated </w:t>
      </w:r>
      <w:r w:rsidR="00615EC4" w:rsidRPr="007D29A6">
        <w:rPr>
          <w:b/>
          <w:bCs/>
          <w:sz w:val="20"/>
          <w:szCs w:val="20"/>
          <w:lang w:val="en-IN"/>
        </w:rPr>
        <w:t>30</w:t>
      </w:r>
      <w:r w:rsidRPr="007D29A6">
        <w:rPr>
          <w:b/>
          <w:bCs/>
          <w:sz w:val="20"/>
          <w:szCs w:val="20"/>
          <w:lang w:val="en-IN"/>
        </w:rPr>
        <w:t>%</w:t>
      </w:r>
      <w:r w:rsidRPr="007D29A6">
        <w:rPr>
          <w:sz w:val="20"/>
          <w:szCs w:val="20"/>
          <w:lang w:val="en-IN"/>
        </w:rPr>
        <w:t xml:space="preserve"> of dead code paths and reduced cyclomatic complexity by </w:t>
      </w:r>
      <w:r w:rsidR="00615EC4" w:rsidRPr="007D29A6">
        <w:rPr>
          <w:b/>
          <w:bCs/>
          <w:sz w:val="20"/>
          <w:szCs w:val="20"/>
          <w:lang w:val="en-IN"/>
        </w:rPr>
        <w:t>25</w:t>
      </w:r>
      <w:r w:rsidRPr="007D29A6">
        <w:rPr>
          <w:b/>
          <w:bCs/>
          <w:sz w:val="20"/>
          <w:szCs w:val="20"/>
          <w:lang w:val="en-IN"/>
        </w:rPr>
        <w:t>%,</w:t>
      </w:r>
      <w:r w:rsidRPr="007D29A6">
        <w:rPr>
          <w:sz w:val="20"/>
          <w:szCs w:val="20"/>
          <w:lang w:val="en-IN"/>
        </w:rPr>
        <w:t xml:space="preserve"> resulting in a </w:t>
      </w:r>
      <w:r w:rsidR="00615EC4" w:rsidRPr="007D29A6">
        <w:rPr>
          <w:b/>
          <w:bCs/>
          <w:sz w:val="20"/>
          <w:szCs w:val="20"/>
          <w:lang w:val="en-IN"/>
        </w:rPr>
        <w:t>40%</w:t>
      </w:r>
      <w:r w:rsidR="00615EC4" w:rsidRPr="007D29A6">
        <w:rPr>
          <w:sz w:val="20"/>
          <w:szCs w:val="20"/>
          <w:lang w:val="en-IN"/>
        </w:rPr>
        <w:t xml:space="preserve"> </w:t>
      </w:r>
      <w:r w:rsidRPr="007D29A6">
        <w:rPr>
          <w:sz w:val="20"/>
          <w:szCs w:val="20"/>
          <w:lang w:val="en-IN"/>
        </w:rPr>
        <w:t>reduction in average response times for high-traffic modules.</w:t>
      </w:r>
    </w:p>
    <w:p w14:paraId="62155682" w14:textId="77777777" w:rsidR="00D23D6F" w:rsidRPr="007D29A6" w:rsidRDefault="00024B5B" w:rsidP="00D23D6F">
      <w:pPr>
        <w:pStyle w:val="NoSpacing"/>
        <w:numPr>
          <w:ilvl w:val="0"/>
          <w:numId w:val="13"/>
        </w:numPr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Expanded technical ownership</w:t>
      </w:r>
      <w:r w:rsidRPr="007D29A6">
        <w:rPr>
          <w:sz w:val="20"/>
          <w:szCs w:val="20"/>
          <w:lang w:val="en-IN"/>
        </w:rPr>
        <w:t xml:space="preserve"> by taking full accountability for </w:t>
      </w:r>
      <w:r w:rsidR="00615EC4" w:rsidRPr="007D29A6">
        <w:rPr>
          <w:b/>
          <w:bCs/>
          <w:sz w:val="20"/>
          <w:szCs w:val="20"/>
          <w:lang w:val="en-IN"/>
        </w:rPr>
        <w:t>5</w:t>
      </w:r>
      <w:r w:rsidR="00615EC4" w:rsidRPr="007D29A6">
        <w:rPr>
          <w:sz w:val="20"/>
          <w:szCs w:val="20"/>
          <w:lang w:val="en-IN"/>
        </w:rPr>
        <w:t xml:space="preserve"> </w:t>
      </w:r>
      <w:r w:rsidRPr="007D29A6">
        <w:rPr>
          <w:sz w:val="20"/>
          <w:szCs w:val="20"/>
          <w:lang w:val="en-IN"/>
        </w:rPr>
        <w:t xml:space="preserve">auxiliary modules—including </w:t>
      </w:r>
      <w:r w:rsidR="00615EC4" w:rsidRPr="007D29A6">
        <w:rPr>
          <w:sz w:val="20"/>
          <w:szCs w:val="20"/>
          <w:lang w:val="en-IN"/>
        </w:rPr>
        <w:t>valuation</w:t>
      </w:r>
      <w:r w:rsidRPr="007D29A6">
        <w:rPr>
          <w:sz w:val="20"/>
          <w:szCs w:val="20"/>
          <w:lang w:val="en-IN"/>
        </w:rPr>
        <w:t xml:space="preserve"> and </w:t>
      </w:r>
      <w:r w:rsidR="00615EC4" w:rsidRPr="007D29A6">
        <w:rPr>
          <w:sz w:val="20"/>
          <w:szCs w:val="20"/>
          <w:lang w:val="en-IN"/>
        </w:rPr>
        <w:t xml:space="preserve">charges </w:t>
      </w:r>
      <w:r w:rsidRPr="007D29A6">
        <w:rPr>
          <w:sz w:val="20"/>
          <w:szCs w:val="20"/>
          <w:lang w:val="en-IN"/>
        </w:rPr>
        <w:t xml:space="preserve">layers—increasing the team’s total delivery capacity by </w:t>
      </w:r>
      <w:r w:rsidR="00615EC4" w:rsidRPr="007D29A6">
        <w:rPr>
          <w:b/>
          <w:bCs/>
          <w:sz w:val="20"/>
          <w:szCs w:val="20"/>
          <w:lang w:val="en-IN"/>
        </w:rPr>
        <w:t>30</w:t>
      </w:r>
      <w:r w:rsidRPr="007D29A6">
        <w:rPr>
          <w:b/>
          <w:bCs/>
          <w:sz w:val="20"/>
          <w:szCs w:val="20"/>
          <w:lang w:val="en-IN"/>
        </w:rPr>
        <w:t>%</w:t>
      </w:r>
      <w:r w:rsidRPr="007D29A6">
        <w:rPr>
          <w:sz w:val="20"/>
          <w:szCs w:val="20"/>
          <w:lang w:val="en-IN"/>
        </w:rPr>
        <w:t xml:space="preserve"> and eliminating critical single-point-of-failure risks.</w:t>
      </w:r>
    </w:p>
    <w:p w14:paraId="04CF91F3" w14:textId="55EC3761" w:rsidR="00024B5B" w:rsidRPr="007D29A6" w:rsidRDefault="00024B5B" w:rsidP="00D23D6F">
      <w:pPr>
        <w:pStyle w:val="NoSpacing"/>
        <w:numPr>
          <w:ilvl w:val="0"/>
          <w:numId w:val="13"/>
        </w:numPr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 xml:space="preserve">Identified and resolved over </w:t>
      </w:r>
      <w:r w:rsidR="00615EC4" w:rsidRPr="007D29A6">
        <w:rPr>
          <w:b/>
          <w:bCs/>
          <w:sz w:val="20"/>
          <w:szCs w:val="20"/>
          <w:lang w:val="en-IN"/>
        </w:rPr>
        <w:t>20+</w:t>
      </w:r>
      <w:r w:rsidRPr="007D29A6">
        <w:rPr>
          <w:b/>
          <w:bCs/>
          <w:sz w:val="20"/>
          <w:szCs w:val="20"/>
          <w:lang w:val="en-IN"/>
        </w:rPr>
        <w:t xml:space="preserve"> latent logical defects</w:t>
      </w:r>
      <w:r w:rsidRPr="007D29A6">
        <w:rPr>
          <w:sz w:val="20"/>
          <w:szCs w:val="20"/>
          <w:lang w:val="en-IN"/>
        </w:rPr>
        <w:t xml:space="preserve"> and edge-case failures across the application stack; elevated system uptime to </w:t>
      </w:r>
      <w:r w:rsidRPr="007D29A6">
        <w:rPr>
          <w:b/>
          <w:bCs/>
          <w:sz w:val="20"/>
          <w:szCs w:val="20"/>
          <w:lang w:val="en-IN"/>
        </w:rPr>
        <w:t>99.9%</w:t>
      </w:r>
      <w:r w:rsidRPr="007D29A6">
        <w:rPr>
          <w:sz w:val="20"/>
          <w:szCs w:val="20"/>
          <w:lang w:val="en-IN"/>
        </w:rPr>
        <w:t xml:space="preserve"> and achieved a </w:t>
      </w:r>
      <w:r w:rsidR="00615EC4" w:rsidRPr="007D29A6">
        <w:rPr>
          <w:b/>
          <w:bCs/>
          <w:sz w:val="20"/>
          <w:szCs w:val="20"/>
          <w:lang w:val="en-IN"/>
        </w:rPr>
        <w:t>90</w:t>
      </w:r>
      <w:r w:rsidRPr="007D29A6">
        <w:rPr>
          <w:b/>
          <w:bCs/>
          <w:sz w:val="20"/>
          <w:szCs w:val="20"/>
          <w:lang w:val="en-IN"/>
        </w:rPr>
        <w:t>%</w:t>
      </w:r>
      <w:r w:rsidRPr="007D29A6">
        <w:rPr>
          <w:sz w:val="20"/>
          <w:szCs w:val="20"/>
          <w:lang w:val="en-IN"/>
        </w:rPr>
        <w:t xml:space="preserve"> increase in positive client satisfaction scores regarding output quality.</w:t>
      </w:r>
    </w:p>
    <w:p w14:paraId="5C491536" w14:textId="77777777" w:rsidR="00A22469" w:rsidRPr="007D29A6" w:rsidRDefault="00A22469" w:rsidP="0076538C">
      <w:pPr>
        <w:pStyle w:val="BodyText"/>
        <w:spacing w:before="73"/>
        <w:jc w:val="both"/>
      </w:pPr>
    </w:p>
    <w:p w14:paraId="4454A329" w14:textId="77777777" w:rsidR="00A962D1" w:rsidRPr="007D29A6" w:rsidRDefault="00000000" w:rsidP="0076538C">
      <w:pPr>
        <w:tabs>
          <w:tab w:val="left" w:pos="2550"/>
        </w:tabs>
        <w:jc w:val="both"/>
        <w:rPr>
          <w:sz w:val="20"/>
          <w:szCs w:val="20"/>
        </w:rPr>
      </w:pPr>
      <w:r w:rsidRPr="007D29A6">
        <w:rPr>
          <w:b/>
          <w:sz w:val="20"/>
          <w:szCs w:val="20"/>
        </w:rPr>
        <w:t>Assistant</w:t>
      </w:r>
      <w:r w:rsidRPr="007D29A6">
        <w:rPr>
          <w:b/>
          <w:spacing w:val="-7"/>
          <w:sz w:val="20"/>
          <w:szCs w:val="20"/>
        </w:rPr>
        <w:t xml:space="preserve"> </w:t>
      </w:r>
      <w:r w:rsidRPr="007D29A6">
        <w:rPr>
          <w:b/>
          <w:sz w:val="20"/>
          <w:szCs w:val="20"/>
        </w:rPr>
        <w:t>Systems</w:t>
      </w:r>
      <w:r w:rsidRPr="007D29A6">
        <w:rPr>
          <w:b/>
          <w:spacing w:val="-7"/>
          <w:sz w:val="20"/>
          <w:szCs w:val="20"/>
        </w:rPr>
        <w:t xml:space="preserve"> </w:t>
      </w:r>
      <w:r w:rsidRPr="007D29A6">
        <w:rPr>
          <w:b/>
          <w:spacing w:val="-2"/>
          <w:sz w:val="20"/>
          <w:szCs w:val="20"/>
        </w:rPr>
        <w:t>Engineer</w:t>
      </w:r>
      <w:r w:rsidRPr="007D29A6">
        <w:rPr>
          <w:b/>
          <w:sz w:val="20"/>
          <w:szCs w:val="20"/>
        </w:rPr>
        <w:tab/>
      </w:r>
      <w:r w:rsidRPr="007D29A6">
        <w:rPr>
          <w:sz w:val="20"/>
          <w:szCs w:val="20"/>
        </w:rPr>
        <w:t>Aug</w:t>
      </w:r>
      <w:r w:rsidRPr="007D29A6">
        <w:rPr>
          <w:spacing w:val="-6"/>
          <w:sz w:val="20"/>
          <w:szCs w:val="20"/>
        </w:rPr>
        <w:t xml:space="preserve"> </w:t>
      </w:r>
      <w:r w:rsidRPr="007D29A6">
        <w:rPr>
          <w:sz w:val="20"/>
          <w:szCs w:val="20"/>
        </w:rPr>
        <w:t>2022</w:t>
      </w:r>
      <w:r w:rsidRPr="007D29A6">
        <w:rPr>
          <w:spacing w:val="-4"/>
          <w:sz w:val="20"/>
          <w:szCs w:val="20"/>
        </w:rPr>
        <w:t xml:space="preserve"> </w:t>
      </w:r>
      <w:r w:rsidRPr="007D29A6">
        <w:rPr>
          <w:sz w:val="20"/>
          <w:szCs w:val="20"/>
        </w:rPr>
        <w:t>-</w:t>
      </w:r>
      <w:r w:rsidRPr="007D29A6">
        <w:rPr>
          <w:spacing w:val="-4"/>
          <w:sz w:val="20"/>
          <w:szCs w:val="20"/>
        </w:rPr>
        <w:t xml:space="preserve"> </w:t>
      </w:r>
      <w:r w:rsidRPr="007D29A6">
        <w:rPr>
          <w:sz w:val="20"/>
          <w:szCs w:val="20"/>
        </w:rPr>
        <w:t>Nov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pacing w:val="-4"/>
          <w:sz w:val="20"/>
          <w:szCs w:val="20"/>
        </w:rPr>
        <w:t>2023</w:t>
      </w:r>
    </w:p>
    <w:p w14:paraId="051AC19E" w14:textId="144A2B89" w:rsidR="00A962D1" w:rsidRPr="007D29A6" w:rsidRDefault="00000000" w:rsidP="0076538C">
      <w:pPr>
        <w:spacing w:before="34"/>
        <w:jc w:val="both"/>
        <w:rPr>
          <w:i/>
          <w:sz w:val="20"/>
          <w:szCs w:val="20"/>
        </w:rPr>
      </w:pPr>
      <w:r w:rsidRPr="007D29A6">
        <w:rPr>
          <w:i/>
          <w:sz w:val="20"/>
          <w:szCs w:val="20"/>
        </w:rPr>
        <w:t>Tata</w:t>
      </w:r>
      <w:r w:rsidRPr="007D29A6">
        <w:rPr>
          <w:i/>
          <w:spacing w:val="-6"/>
          <w:sz w:val="20"/>
          <w:szCs w:val="20"/>
        </w:rPr>
        <w:t xml:space="preserve"> </w:t>
      </w:r>
      <w:r w:rsidRPr="007D29A6">
        <w:rPr>
          <w:i/>
          <w:sz w:val="20"/>
          <w:szCs w:val="20"/>
        </w:rPr>
        <w:t>Consultancy</w:t>
      </w:r>
      <w:r w:rsidRPr="007D29A6">
        <w:rPr>
          <w:i/>
          <w:spacing w:val="-7"/>
          <w:sz w:val="20"/>
          <w:szCs w:val="20"/>
        </w:rPr>
        <w:t xml:space="preserve"> </w:t>
      </w:r>
      <w:r w:rsidRPr="007D29A6">
        <w:rPr>
          <w:i/>
          <w:sz w:val="20"/>
          <w:szCs w:val="20"/>
        </w:rPr>
        <w:t>Services</w:t>
      </w:r>
      <w:r w:rsidRPr="007D29A6">
        <w:rPr>
          <w:i/>
          <w:spacing w:val="-9"/>
          <w:sz w:val="20"/>
          <w:szCs w:val="20"/>
        </w:rPr>
        <w:t xml:space="preserve"> </w:t>
      </w:r>
      <w:r w:rsidRPr="007D29A6">
        <w:rPr>
          <w:i/>
          <w:sz w:val="20"/>
          <w:szCs w:val="20"/>
        </w:rPr>
        <w:t>|</w:t>
      </w:r>
      <w:r w:rsidRPr="007D29A6">
        <w:rPr>
          <w:i/>
          <w:spacing w:val="-5"/>
          <w:sz w:val="20"/>
          <w:szCs w:val="20"/>
        </w:rPr>
        <w:t xml:space="preserve"> </w:t>
      </w:r>
      <w:r w:rsidRPr="007D29A6">
        <w:rPr>
          <w:i/>
          <w:spacing w:val="-2"/>
          <w:sz w:val="20"/>
          <w:szCs w:val="20"/>
        </w:rPr>
        <w:t>Chennai</w:t>
      </w:r>
    </w:p>
    <w:p w14:paraId="0C66358A" w14:textId="43BE9FBB" w:rsidR="00FB1B55" w:rsidRPr="007D29A6" w:rsidRDefault="00FB1B55" w:rsidP="0076538C">
      <w:pPr>
        <w:pStyle w:val="ListParagraph"/>
        <w:numPr>
          <w:ilvl w:val="0"/>
          <w:numId w:val="11"/>
        </w:numPr>
        <w:spacing w:line="278" w:lineRule="auto"/>
        <w:jc w:val="both"/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Engineered intricate business logic</w:t>
      </w:r>
      <w:r w:rsidRPr="007D29A6">
        <w:rPr>
          <w:sz w:val="20"/>
          <w:szCs w:val="20"/>
          <w:lang w:val="en-IN"/>
        </w:rPr>
        <w:t xml:space="preserve"> for insurance policy projections; optimized the calculation engine to process high-volume of policy data, reducing total execution time from </w:t>
      </w:r>
      <w:r w:rsidRPr="007D29A6">
        <w:rPr>
          <w:b/>
          <w:bCs/>
          <w:sz w:val="20"/>
          <w:szCs w:val="20"/>
          <w:lang w:val="en-IN"/>
        </w:rPr>
        <w:t>20 minutes to 2–10 minutes</w:t>
      </w:r>
      <w:r w:rsidRPr="007D29A6">
        <w:rPr>
          <w:sz w:val="20"/>
          <w:szCs w:val="20"/>
          <w:lang w:val="en-IN"/>
        </w:rPr>
        <w:t xml:space="preserve"> (a </w:t>
      </w:r>
      <w:r w:rsidRPr="007D29A6">
        <w:rPr>
          <w:b/>
          <w:bCs/>
          <w:sz w:val="20"/>
          <w:szCs w:val="20"/>
          <w:lang w:val="en-IN"/>
        </w:rPr>
        <w:t>50%</w:t>
      </w:r>
      <w:r w:rsidRPr="007D29A6">
        <w:rPr>
          <w:sz w:val="20"/>
          <w:szCs w:val="20"/>
          <w:lang w:val="en-IN"/>
        </w:rPr>
        <w:t xml:space="preserve"> performance gain).</w:t>
      </w:r>
    </w:p>
    <w:p w14:paraId="067D9096" w14:textId="6A1CF0C3" w:rsidR="00FB1B55" w:rsidRPr="007D29A6" w:rsidRDefault="00FB1B55" w:rsidP="0076538C">
      <w:pPr>
        <w:pStyle w:val="ListParagraph"/>
        <w:numPr>
          <w:ilvl w:val="0"/>
          <w:numId w:val="11"/>
        </w:numPr>
        <w:spacing w:line="278" w:lineRule="auto"/>
        <w:jc w:val="both"/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Independently drove the complete lifecycle</w:t>
      </w:r>
      <w:r w:rsidRPr="007D29A6">
        <w:rPr>
          <w:sz w:val="20"/>
          <w:szCs w:val="20"/>
          <w:lang w:val="en-IN"/>
        </w:rPr>
        <w:t xml:space="preserve"> of the Quotation module; delivered the architecture and data </w:t>
      </w:r>
      <w:r w:rsidR="009245DF" w:rsidRPr="007D29A6">
        <w:rPr>
          <w:sz w:val="20"/>
          <w:szCs w:val="20"/>
          <w:lang w:val="en-IN"/>
        </w:rPr>
        <w:t>modelling</w:t>
      </w:r>
      <w:r w:rsidRPr="007D29A6">
        <w:rPr>
          <w:b/>
          <w:bCs/>
          <w:sz w:val="20"/>
          <w:szCs w:val="20"/>
          <w:lang w:val="en-IN"/>
        </w:rPr>
        <w:t xml:space="preserve"> weeks ahead of schedule</w:t>
      </w:r>
      <w:r w:rsidRPr="007D29A6">
        <w:rPr>
          <w:sz w:val="20"/>
          <w:szCs w:val="20"/>
          <w:lang w:val="en-IN"/>
        </w:rPr>
        <w:t xml:space="preserve"> while ensuring </w:t>
      </w:r>
      <w:r w:rsidRPr="007D29A6">
        <w:rPr>
          <w:b/>
          <w:bCs/>
          <w:sz w:val="20"/>
          <w:szCs w:val="20"/>
          <w:lang w:val="en-IN"/>
        </w:rPr>
        <w:t>100% accuracy</w:t>
      </w:r>
      <w:r w:rsidRPr="007D29A6">
        <w:rPr>
          <w:sz w:val="20"/>
          <w:szCs w:val="20"/>
          <w:lang w:val="en-IN"/>
        </w:rPr>
        <w:t xml:space="preserve"> against dense actuarial mathematical benchmarks.</w:t>
      </w:r>
    </w:p>
    <w:p w14:paraId="1C935DEF" w14:textId="1611A447" w:rsidR="00FB1B55" w:rsidRPr="007D29A6" w:rsidRDefault="00FB1B55" w:rsidP="0076538C">
      <w:pPr>
        <w:pStyle w:val="ListParagraph"/>
        <w:numPr>
          <w:ilvl w:val="0"/>
          <w:numId w:val="11"/>
        </w:numPr>
        <w:spacing w:line="278" w:lineRule="auto"/>
        <w:jc w:val="both"/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Strengthened system reliability</w:t>
      </w:r>
      <w:r w:rsidRPr="007D29A6">
        <w:rPr>
          <w:sz w:val="20"/>
          <w:szCs w:val="20"/>
          <w:lang w:val="en-IN"/>
        </w:rPr>
        <w:t xml:space="preserve"> by instituting testing protocols and clear debugging workflows; achieved </w:t>
      </w:r>
      <w:r w:rsidRPr="007D29A6">
        <w:rPr>
          <w:b/>
          <w:bCs/>
          <w:sz w:val="20"/>
          <w:szCs w:val="20"/>
          <w:lang w:val="en-IN"/>
        </w:rPr>
        <w:t>85% code coverage</w:t>
      </w:r>
      <w:r w:rsidRPr="007D29A6">
        <w:rPr>
          <w:sz w:val="20"/>
          <w:szCs w:val="20"/>
          <w:lang w:val="en-IN"/>
        </w:rPr>
        <w:t xml:space="preserve"> and reduced post-deployment "calculation drift" or defects by </w:t>
      </w:r>
      <w:r w:rsidRPr="007D29A6">
        <w:rPr>
          <w:b/>
          <w:bCs/>
          <w:sz w:val="20"/>
          <w:szCs w:val="20"/>
          <w:lang w:val="en-IN"/>
        </w:rPr>
        <w:t>45%</w:t>
      </w:r>
      <w:r w:rsidRPr="007D29A6">
        <w:rPr>
          <w:sz w:val="20"/>
          <w:szCs w:val="20"/>
          <w:lang w:val="en-IN"/>
        </w:rPr>
        <w:t xml:space="preserve"> compared to legacy baselines.</w:t>
      </w:r>
    </w:p>
    <w:p w14:paraId="131CBB0E" w14:textId="0FDEBC02" w:rsidR="00FB1B55" w:rsidRPr="007D29A6" w:rsidRDefault="00FB1B55" w:rsidP="0076538C">
      <w:pPr>
        <w:pStyle w:val="ListParagraph"/>
        <w:numPr>
          <w:ilvl w:val="0"/>
          <w:numId w:val="11"/>
        </w:numPr>
        <w:spacing w:line="278" w:lineRule="auto"/>
        <w:jc w:val="both"/>
        <w:rPr>
          <w:sz w:val="20"/>
          <w:szCs w:val="20"/>
          <w:lang w:val="en-IN"/>
        </w:rPr>
      </w:pPr>
      <w:r w:rsidRPr="007D29A6">
        <w:rPr>
          <w:b/>
          <w:bCs/>
          <w:sz w:val="20"/>
          <w:szCs w:val="20"/>
          <w:lang w:val="en-IN"/>
        </w:rPr>
        <w:t>Accelerated release velocity</w:t>
      </w:r>
      <w:r w:rsidRPr="007D29A6">
        <w:rPr>
          <w:sz w:val="20"/>
          <w:szCs w:val="20"/>
          <w:lang w:val="en-IN"/>
        </w:rPr>
        <w:t xml:space="preserve"> by hitting </w:t>
      </w:r>
      <w:r w:rsidRPr="007D29A6">
        <w:rPr>
          <w:b/>
          <w:bCs/>
          <w:sz w:val="20"/>
          <w:szCs w:val="20"/>
          <w:lang w:val="en-IN"/>
        </w:rPr>
        <w:t>100%</w:t>
      </w:r>
      <w:r w:rsidRPr="007D29A6">
        <w:rPr>
          <w:sz w:val="20"/>
          <w:szCs w:val="20"/>
          <w:lang w:val="en-IN"/>
        </w:rPr>
        <w:t xml:space="preserve"> of Agile sprint commitments; maintained </w:t>
      </w:r>
      <w:r w:rsidRPr="007D29A6">
        <w:rPr>
          <w:b/>
          <w:bCs/>
          <w:sz w:val="20"/>
          <w:szCs w:val="20"/>
          <w:lang w:val="en-IN"/>
        </w:rPr>
        <w:t>100% on-time delivery</w:t>
      </w:r>
      <w:r w:rsidRPr="007D29A6">
        <w:rPr>
          <w:sz w:val="20"/>
          <w:szCs w:val="20"/>
          <w:lang w:val="en-IN"/>
        </w:rPr>
        <w:t xml:space="preserve"> across </w:t>
      </w:r>
      <w:r w:rsidRPr="007D29A6">
        <w:rPr>
          <w:b/>
          <w:bCs/>
          <w:sz w:val="20"/>
          <w:szCs w:val="20"/>
          <w:lang w:val="en-IN"/>
        </w:rPr>
        <w:t>20+</w:t>
      </w:r>
      <w:r w:rsidRPr="007D29A6">
        <w:rPr>
          <w:sz w:val="20"/>
          <w:szCs w:val="20"/>
          <w:lang w:val="en-IN"/>
        </w:rPr>
        <w:t xml:space="preserve"> consecutive sprints while rapidly resolving technical blockers for the team.</w:t>
      </w:r>
    </w:p>
    <w:p w14:paraId="368E6989" w14:textId="77777777" w:rsidR="00BE1732" w:rsidRPr="007D29A6" w:rsidRDefault="00BE1732" w:rsidP="00BE1732">
      <w:pPr>
        <w:spacing w:line="278" w:lineRule="auto"/>
        <w:jc w:val="both"/>
        <w:rPr>
          <w:sz w:val="20"/>
          <w:szCs w:val="20"/>
          <w:lang w:val="en-IN"/>
        </w:rPr>
      </w:pPr>
    </w:p>
    <w:p w14:paraId="41999109" w14:textId="77777777" w:rsidR="003F185C" w:rsidRPr="007D29A6" w:rsidRDefault="003F185C" w:rsidP="0076538C">
      <w:pPr>
        <w:spacing w:line="278" w:lineRule="auto"/>
        <w:ind w:left="142"/>
        <w:jc w:val="both"/>
        <w:rPr>
          <w:sz w:val="20"/>
          <w:szCs w:val="20"/>
          <w:lang w:val="en-IN"/>
        </w:rPr>
      </w:pPr>
    </w:p>
    <w:p w14:paraId="12A0DA89" w14:textId="70DDD2E2" w:rsidR="00135BAC" w:rsidRPr="00EB56F8" w:rsidRDefault="00135BAC" w:rsidP="00EB56F8">
      <w:pPr>
        <w:pStyle w:val="Heading2"/>
      </w:pPr>
      <w:r w:rsidRPr="00EB56F8">
        <w:t>Skills</w:t>
      </w:r>
    </w:p>
    <w:p w14:paraId="7D9937E7" w14:textId="77777777" w:rsidR="00590F69" w:rsidRPr="007D29A6" w:rsidRDefault="00590F69" w:rsidP="009E75C6">
      <w:pPr>
        <w:spacing w:line="278" w:lineRule="auto"/>
        <w:jc w:val="both"/>
        <w:rPr>
          <w:b/>
          <w:sz w:val="20"/>
          <w:szCs w:val="20"/>
        </w:rPr>
      </w:pPr>
    </w:p>
    <w:p w14:paraId="4E9FA815" w14:textId="77777777" w:rsidR="00A0257D" w:rsidRPr="00A0257D" w:rsidRDefault="00A0257D" w:rsidP="00A0257D">
      <w:pPr>
        <w:pStyle w:val="BodyText"/>
        <w:spacing w:line="276" w:lineRule="auto"/>
        <w:ind w:right="307"/>
        <w:jc w:val="both"/>
        <w:rPr>
          <w:lang w:val="en-IN"/>
        </w:rPr>
      </w:pPr>
      <w:r w:rsidRPr="00A0257D">
        <w:rPr>
          <w:lang w:val="en-IN"/>
        </w:rPr>
        <w:t>Python | Go | Actuarial Systems | Microservices | System Design | Django | Django REST Framework | FastAPI | Flask | Quart | Gin | PostgreSQL | REST API | GraphQL | WebSockets | Redis | RabbitMQ | Celery | Docker | Git | JWT Authentication | API Security | Performance Optimization | Caching | Database Indexing | Insurance Domain | Technical Business Analytics | CI/CD | Ubuntu Linux | Cloud Deployment | Linux/VPS Deployment | Agile</w:t>
      </w:r>
    </w:p>
    <w:p w14:paraId="7A2AC3F8" w14:textId="77777777" w:rsidR="00CA0A6C" w:rsidRPr="007D29A6" w:rsidRDefault="00CA0A6C" w:rsidP="0076538C">
      <w:pPr>
        <w:pStyle w:val="BodyText"/>
        <w:spacing w:line="276" w:lineRule="auto"/>
        <w:ind w:right="307"/>
        <w:jc w:val="both"/>
      </w:pPr>
    </w:p>
    <w:p w14:paraId="413CF0C8" w14:textId="59EDF5E8" w:rsidR="003F13A6" w:rsidRPr="00EB56F8" w:rsidRDefault="00000000" w:rsidP="0076538C">
      <w:pPr>
        <w:pStyle w:val="Heading2"/>
        <w:spacing w:before="77"/>
        <w:jc w:val="both"/>
        <w:rPr>
          <w:spacing w:val="-2"/>
        </w:rPr>
      </w:pPr>
      <w:r w:rsidRPr="00EB56F8">
        <w:rPr>
          <w:spacing w:val="-2"/>
        </w:rPr>
        <w:t>Projects</w:t>
      </w:r>
    </w:p>
    <w:p w14:paraId="2317C7F6" w14:textId="77777777" w:rsidR="003F13A6" w:rsidRPr="007D29A6" w:rsidRDefault="003F13A6" w:rsidP="00EB56F8"/>
    <w:p w14:paraId="0B6C22E1" w14:textId="625EDE04" w:rsidR="003F13A6" w:rsidRDefault="00343237" w:rsidP="003F13A6">
      <w:pPr>
        <w:pStyle w:val="BodyText"/>
      </w:pPr>
      <w:r w:rsidRPr="003F13A6">
        <w:rPr>
          <w:rStyle w:val="BodyTextChar"/>
          <w:b/>
          <w:bCs/>
        </w:rPr>
        <w:t>ConsTell</w:t>
      </w:r>
      <w:r w:rsidRPr="00283AD7">
        <w:rPr>
          <w:rStyle w:val="BodyTextChar"/>
        </w:rPr>
        <w:t xml:space="preserve"> </w:t>
      </w:r>
      <w:r w:rsidRPr="007D29A6">
        <w:rPr>
          <w:spacing w:val="-2"/>
        </w:rPr>
        <w:t xml:space="preserve">Feb 2026 – Apr 2026 </w:t>
      </w:r>
      <w:r w:rsidR="00CD2A18" w:rsidRPr="007D29A6">
        <w:rPr>
          <w:spacing w:val="-2"/>
        </w:rPr>
        <w:t xml:space="preserve">| </w:t>
      </w:r>
      <w:hyperlink r:id="rId9" w:history="1">
        <w:r w:rsidRPr="007D29A6">
          <w:rPr>
            <w:rStyle w:val="Hyperlink"/>
            <w:spacing w:val="-2"/>
          </w:rPr>
          <w:t>Website Link</w:t>
        </w:r>
      </w:hyperlink>
      <w:r w:rsidR="00CD2A18" w:rsidRPr="007D29A6">
        <w:t xml:space="preserve"> | </w:t>
      </w:r>
      <w:r w:rsidR="00CD2A18" w:rsidRPr="003F13A6">
        <w:rPr>
          <w:b/>
          <w:bCs/>
        </w:rPr>
        <w:t>Demo: SampleUser / Sample@211</w:t>
      </w:r>
    </w:p>
    <w:p w14:paraId="56BFA04C" w14:textId="77777777" w:rsidR="003F13A6" w:rsidRPr="003F13A6" w:rsidRDefault="003F13A6" w:rsidP="003F13A6">
      <w:pPr>
        <w:pStyle w:val="BodyText"/>
      </w:pPr>
    </w:p>
    <w:p w14:paraId="72CB39E6" w14:textId="16FE6E58" w:rsidR="002B087C" w:rsidRPr="007D29A6" w:rsidRDefault="005046D7" w:rsidP="00D46E9D">
      <w:pPr>
        <w:pStyle w:val="BodyText"/>
        <w:rPr>
          <w:b/>
          <w:bCs/>
          <w:spacing w:val="-2"/>
        </w:rPr>
      </w:pPr>
      <w:r w:rsidRPr="007D29A6">
        <w:t xml:space="preserve">A </w:t>
      </w:r>
      <w:r w:rsidRPr="003F13A6">
        <w:rPr>
          <w:b/>
          <w:bCs/>
        </w:rPr>
        <w:t>production-deployed</w:t>
      </w:r>
      <w:r w:rsidRPr="007D29A6">
        <w:t xml:space="preserve">, 9-service </w:t>
      </w:r>
      <w:r w:rsidRPr="003F13A6">
        <w:rPr>
          <w:b/>
          <w:bCs/>
        </w:rPr>
        <w:t>microservices</w:t>
      </w:r>
      <w:r w:rsidRPr="007D29A6">
        <w:t xml:space="preserve"> chat platform hosted on an </w:t>
      </w:r>
      <w:r w:rsidRPr="003F13A6">
        <w:rPr>
          <w:b/>
          <w:bCs/>
        </w:rPr>
        <w:t>Ubuntu Server</w:t>
      </w:r>
      <w:r w:rsidRPr="007D29A6">
        <w:t xml:space="preserve">, secured with </w:t>
      </w:r>
      <w:r w:rsidRPr="003F13A6">
        <w:rPr>
          <w:b/>
          <w:bCs/>
        </w:rPr>
        <w:t>SSL/TLS</w:t>
      </w:r>
      <w:r w:rsidRPr="007D29A6">
        <w:t xml:space="preserve">, custom domain, and </w:t>
      </w:r>
      <w:r w:rsidRPr="003F13A6">
        <w:rPr>
          <w:b/>
          <w:bCs/>
        </w:rPr>
        <w:t>Nginx</w:t>
      </w:r>
      <w:r w:rsidRPr="007D29A6">
        <w:t xml:space="preserve"> as reverse proxy. Each service owns an </w:t>
      </w:r>
      <w:r w:rsidRPr="003F13A6">
        <w:rPr>
          <w:b/>
          <w:bCs/>
        </w:rPr>
        <w:t>isolated PostgreSQL</w:t>
      </w:r>
      <w:r w:rsidRPr="007D29A6">
        <w:t xml:space="preserve"> DB, utilizing </w:t>
      </w:r>
      <w:r w:rsidRPr="003F13A6">
        <w:rPr>
          <w:b/>
          <w:bCs/>
        </w:rPr>
        <w:t>Docker</w:t>
      </w:r>
      <w:r w:rsidRPr="007D29A6">
        <w:t xml:space="preserve"> for full-stack containerization and </w:t>
      </w:r>
      <w:r w:rsidR="0077070C" w:rsidRPr="003F13A6">
        <w:rPr>
          <w:b/>
          <w:bCs/>
        </w:rPr>
        <w:t>D</w:t>
      </w:r>
      <w:r w:rsidRPr="003F13A6">
        <w:rPr>
          <w:b/>
          <w:bCs/>
        </w:rPr>
        <w:t xml:space="preserve">ocker </w:t>
      </w:r>
      <w:r w:rsidR="0077070C" w:rsidRPr="003F13A6">
        <w:rPr>
          <w:b/>
          <w:bCs/>
        </w:rPr>
        <w:t>C</w:t>
      </w:r>
      <w:r w:rsidRPr="003F13A6">
        <w:rPr>
          <w:b/>
          <w:bCs/>
        </w:rPr>
        <w:t>ompose</w:t>
      </w:r>
      <w:r w:rsidRPr="007D29A6">
        <w:t xml:space="preserve"> for automated CI/CD deployment pipelines.</w:t>
      </w:r>
    </w:p>
    <w:p w14:paraId="209F2478" w14:textId="15867701" w:rsidR="00343237" w:rsidRPr="002B087C" w:rsidRDefault="00343237" w:rsidP="00F603A6">
      <w:pPr>
        <w:pStyle w:val="BodyText"/>
        <w:numPr>
          <w:ilvl w:val="0"/>
          <w:numId w:val="16"/>
        </w:numPr>
      </w:pPr>
      <w:r w:rsidRPr="0002062E">
        <w:rPr>
          <w:b/>
          <w:bCs/>
        </w:rPr>
        <w:t>API Gateway</w:t>
      </w:r>
      <w:r w:rsidRPr="002B087C">
        <w:t xml:space="preserve"> </w:t>
      </w:r>
      <w:r w:rsidR="00347D07" w:rsidRPr="002B087C">
        <w:t>(</w:t>
      </w:r>
      <w:hyperlink r:id="rId10" w:history="1">
        <w:r w:rsidRPr="002B087C">
          <w:rPr>
            <w:rStyle w:val="Hyperlink"/>
          </w:rPr>
          <w:t>Source Code</w:t>
        </w:r>
      </w:hyperlink>
      <w:r w:rsidR="00347D07" w:rsidRPr="002B087C">
        <w:t xml:space="preserve">) - </w:t>
      </w:r>
      <w:proofErr w:type="gramStart"/>
      <w:r w:rsidRPr="002B087C">
        <w:t>Go(</w:t>
      </w:r>
      <w:proofErr w:type="gramEnd"/>
      <w:r w:rsidRPr="002B087C">
        <w:t xml:space="preserve">Gin) </w:t>
      </w:r>
      <w:r w:rsidRPr="0002062E">
        <w:rPr>
          <w:b/>
          <w:bCs/>
        </w:rPr>
        <w:t>reverse-proxy</w:t>
      </w:r>
      <w:r w:rsidRPr="002B087C">
        <w:t xml:space="preserve"> gateway centralizing routing and </w:t>
      </w:r>
      <w:r w:rsidRPr="0002062E">
        <w:rPr>
          <w:b/>
          <w:bCs/>
        </w:rPr>
        <w:t>security</w:t>
      </w:r>
      <w:r w:rsidRPr="002B087C">
        <w:t xml:space="preserve"> for all 7 backend services. Enforces global middleware for </w:t>
      </w:r>
      <w:r w:rsidRPr="0002062E">
        <w:rPr>
          <w:b/>
          <w:bCs/>
        </w:rPr>
        <w:t>JWT validation</w:t>
      </w:r>
      <w:r w:rsidRPr="002B087C">
        <w:t xml:space="preserve">, </w:t>
      </w:r>
      <w:r w:rsidRPr="0002062E">
        <w:rPr>
          <w:b/>
          <w:bCs/>
        </w:rPr>
        <w:t>CORS enforcement</w:t>
      </w:r>
      <w:r w:rsidRPr="002B087C">
        <w:t>, and Redis-backed rate limiting.</w:t>
      </w:r>
    </w:p>
    <w:p w14:paraId="22E98E18" w14:textId="167095B9" w:rsidR="00343237" w:rsidRPr="002B087C" w:rsidRDefault="00343237" w:rsidP="00F603A6">
      <w:pPr>
        <w:pStyle w:val="BodyText"/>
        <w:numPr>
          <w:ilvl w:val="0"/>
          <w:numId w:val="16"/>
        </w:numPr>
      </w:pPr>
      <w:r w:rsidRPr="0002062E">
        <w:rPr>
          <w:b/>
          <w:bCs/>
        </w:rPr>
        <w:t>Auth Service</w:t>
      </w:r>
      <w:r w:rsidRPr="002B087C">
        <w:t xml:space="preserve"> </w:t>
      </w:r>
      <w:r w:rsidR="00347D07" w:rsidRPr="002B087C">
        <w:t>(</w:t>
      </w:r>
      <w:hyperlink r:id="rId11" w:history="1">
        <w:r w:rsidRPr="002B087C">
          <w:rPr>
            <w:rStyle w:val="Hyperlink"/>
          </w:rPr>
          <w:t>Source Code</w:t>
        </w:r>
      </w:hyperlink>
      <w:r w:rsidR="00347D07" w:rsidRPr="002B087C">
        <w:t xml:space="preserve">) - </w:t>
      </w:r>
      <w:r w:rsidR="005312C4" w:rsidRPr="002B087C">
        <w:t xml:space="preserve">FastAPI RESTful service managing the full user lifecycle—registration, deletion, and forgot-password flows—with </w:t>
      </w:r>
      <w:r w:rsidR="005312C4" w:rsidRPr="0002062E">
        <w:rPr>
          <w:b/>
          <w:bCs/>
        </w:rPr>
        <w:t>JWT-based stateless auth</w:t>
      </w:r>
      <w:r w:rsidR="005312C4" w:rsidRPr="002B087C">
        <w:t xml:space="preserve">, </w:t>
      </w:r>
      <w:r w:rsidR="005312C4" w:rsidRPr="0002062E">
        <w:rPr>
          <w:b/>
          <w:bCs/>
        </w:rPr>
        <w:t>Pydantic</w:t>
      </w:r>
      <w:r w:rsidR="005312C4" w:rsidRPr="002B087C">
        <w:t xml:space="preserve"> validation, and </w:t>
      </w:r>
      <w:r w:rsidR="005312C4" w:rsidRPr="0002062E">
        <w:rPr>
          <w:b/>
          <w:bCs/>
        </w:rPr>
        <w:t>Aerich</w:t>
      </w:r>
      <w:r w:rsidR="005312C4" w:rsidRPr="002B087C">
        <w:t xml:space="preserve"> for schema migrations.</w:t>
      </w:r>
    </w:p>
    <w:p w14:paraId="5A1AA083" w14:textId="70BE340F" w:rsidR="009B2C50" w:rsidRPr="002B087C" w:rsidRDefault="005312C4" w:rsidP="00F603A6">
      <w:pPr>
        <w:pStyle w:val="BodyText"/>
        <w:numPr>
          <w:ilvl w:val="0"/>
          <w:numId w:val="16"/>
        </w:numPr>
      </w:pPr>
      <w:r w:rsidRPr="00057E25">
        <w:rPr>
          <w:b/>
          <w:bCs/>
        </w:rPr>
        <w:t>Profile Service</w:t>
      </w:r>
      <w:r w:rsidRPr="002B087C">
        <w:t xml:space="preserve"> </w:t>
      </w:r>
      <w:r w:rsidR="00347D07" w:rsidRPr="002B087C">
        <w:t>(</w:t>
      </w:r>
      <w:hyperlink r:id="rId12" w:history="1">
        <w:r w:rsidRPr="002B087C">
          <w:rPr>
            <w:rStyle w:val="Hyperlink"/>
          </w:rPr>
          <w:t>Source Code</w:t>
        </w:r>
      </w:hyperlink>
      <w:r w:rsidR="00347D07" w:rsidRPr="002B087C">
        <w:t xml:space="preserve">) - </w:t>
      </w:r>
      <w:r w:rsidR="009B2C50" w:rsidRPr="002B087C">
        <w:t xml:space="preserve">Flask/GraphQL profile service using </w:t>
      </w:r>
      <w:r w:rsidR="009B2C50" w:rsidRPr="00CD5FCD">
        <w:rPr>
          <w:b/>
          <w:bCs/>
        </w:rPr>
        <w:t>Tortoise ORM</w:t>
      </w:r>
      <w:r w:rsidR="009B2C50" w:rsidRPr="002B087C">
        <w:t xml:space="preserve"> for user data retrieval and profile picture management. Uses </w:t>
      </w:r>
      <w:r w:rsidR="009B2C50" w:rsidRPr="00CD5FCD">
        <w:rPr>
          <w:b/>
          <w:bCs/>
        </w:rPr>
        <w:t>Alembic</w:t>
      </w:r>
      <w:r w:rsidR="009B2C50" w:rsidRPr="002B087C">
        <w:t xml:space="preserve"> for schema versioning and migration management.</w:t>
      </w:r>
    </w:p>
    <w:p w14:paraId="43B0F151" w14:textId="34E32E7E" w:rsidR="00ED5DE5" w:rsidRPr="002B087C" w:rsidRDefault="005428AC" w:rsidP="00F603A6">
      <w:pPr>
        <w:pStyle w:val="BodyText"/>
        <w:numPr>
          <w:ilvl w:val="0"/>
          <w:numId w:val="16"/>
        </w:numPr>
      </w:pPr>
      <w:r w:rsidRPr="00057E25">
        <w:rPr>
          <w:b/>
          <w:bCs/>
        </w:rPr>
        <w:t>Chat Service</w:t>
      </w:r>
      <w:r w:rsidRPr="002B087C">
        <w:t xml:space="preserve"> </w:t>
      </w:r>
      <w:r w:rsidR="00347D07" w:rsidRPr="002B087C">
        <w:t>(</w:t>
      </w:r>
      <w:hyperlink r:id="rId13" w:history="1">
        <w:r w:rsidRPr="002B087C">
          <w:rPr>
            <w:rStyle w:val="Hyperlink"/>
          </w:rPr>
          <w:t>Source Code</w:t>
        </w:r>
      </w:hyperlink>
      <w:r w:rsidR="00347D07" w:rsidRPr="002B087C">
        <w:t xml:space="preserve">) - </w:t>
      </w:r>
      <w:proofErr w:type="gramStart"/>
      <w:r w:rsidR="00ED5DE5" w:rsidRPr="002B087C">
        <w:t>Go(</w:t>
      </w:r>
      <w:proofErr w:type="gramEnd"/>
      <w:r w:rsidR="00ED5DE5" w:rsidRPr="002B087C">
        <w:t xml:space="preserve">Gin) service using </w:t>
      </w:r>
      <w:r w:rsidR="00ED5DE5" w:rsidRPr="00CD5FCD">
        <w:rPr>
          <w:b/>
          <w:bCs/>
        </w:rPr>
        <w:t>WebSockets</w:t>
      </w:r>
      <w:r w:rsidR="00ED5DE5" w:rsidRPr="002B087C">
        <w:t xml:space="preserve"> and </w:t>
      </w:r>
      <w:r w:rsidR="00ED5DE5" w:rsidRPr="00CD5FCD">
        <w:rPr>
          <w:b/>
          <w:bCs/>
        </w:rPr>
        <w:t>Redis Pub/Sub</w:t>
      </w:r>
      <w:r w:rsidR="00ED5DE5" w:rsidRPr="002B087C">
        <w:t xml:space="preserve"> for real-time bidirectional messaging. Provides </w:t>
      </w:r>
      <w:r w:rsidR="00ED5DE5" w:rsidRPr="00CD5FCD">
        <w:rPr>
          <w:b/>
          <w:bCs/>
        </w:rPr>
        <w:t>DEK</w:t>
      </w:r>
      <w:r w:rsidR="00ED5DE5" w:rsidRPr="002B087C">
        <w:t xml:space="preserve">-based </w:t>
      </w:r>
      <w:r w:rsidR="00ED5DE5" w:rsidRPr="00CD5FCD">
        <w:rPr>
          <w:b/>
          <w:bCs/>
        </w:rPr>
        <w:t>end-to-end encryption</w:t>
      </w:r>
      <w:r w:rsidR="00ED5DE5" w:rsidRPr="002B087C">
        <w:t xml:space="preserve"> for both DMs and group rooms.</w:t>
      </w:r>
    </w:p>
    <w:p w14:paraId="6AA05630" w14:textId="5EB41587" w:rsidR="00425CC6" w:rsidRPr="002B087C" w:rsidRDefault="00E13506" w:rsidP="00F603A6">
      <w:pPr>
        <w:pStyle w:val="BodyText"/>
        <w:numPr>
          <w:ilvl w:val="0"/>
          <w:numId w:val="16"/>
        </w:numPr>
      </w:pPr>
      <w:r w:rsidRPr="00057E25">
        <w:rPr>
          <w:b/>
          <w:bCs/>
        </w:rPr>
        <w:t>Chat DB Service</w:t>
      </w:r>
      <w:r w:rsidRPr="002B087C">
        <w:t xml:space="preserve"> </w:t>
      </w:r>
      <w:r w:rsidR="00347D07" w:rsidRPr="002B087C">
        <w:t>(</w:t>
      </w:r>
      <w:hyperlink r:id="rId14" w:history="1">
        <w:r w:rsidRPr="002B087C">
          <w:rPr>
            <w:rStyle w:val="Hyperlink"/>
          </w:rPr>
          <w:t>Source Code</w:t>
        </w:r>
      </w:hyperlink>
      <w:r w:rsidR="00347D07" w:rsidRPr="002B087C">
        <w:t xml:space="preserve">) - </w:t>
      </w:r>
      <w:r w:rsidR="00425CC6" w:rsidRPr="002B087C">
        <w:t xml:space="preserve">Dedicated </w:t>
      </w:r>
      <w:r w:rsidR="00425CC6" w:rsidRPr="00CD5FCD">
        <w:rPr>
          <w:b/>
          <w:bCs/>
        </w:rPr>
        <w:t>PostgreSQL</w:t>
      </w:r>
      <w:r w:rsidR="00425CC6" w:rsidRPr="002B087C">
        <w:t xml:space="preserve">-backed service handling message persistence, room configurations, participant metadata, and encryption keys—ensuring structured, </w:t>
      </w:r>
      <w:r w:rsidR="00425CC6" w:rsidRPr="00CD5FCD">
        <w:rPr>
          <w:b/>
          <w:bCs/>
        </w:rPr>
        <w:t>secure access</w:t>
      </w:r>
      <w:r w:rsidR="00425CC6" w:rsidRPr="002B087C">
        <w:t xml:space="preserve"> to historical chat data.</w:t>
      </w:r>
    </w:p>
    <w:p w14:paraId="5AFDCF33" w14:textId="735C55F2" w:rsidR="00E94B7C" w:rsidRPr="002B087C" w:rsidRDefault="00E94B7C" w:rsidP="00F603A6">
      <w:pPr>
        <w:pStyle w:val="BodyText"/>
        <w:numPr>
          <w:ilvl w:val="0"/>
          <w:numId w:val="16"/>
        </w:numPr>
      </w:pPr>
      <w:r w:rsidRPr="00057E25">
        <w:rPr>
          <w:b/>
          <w:bCs/>
        </w:rPr>
        <w:t>Nebula Bot</w:t>
      </w:r>
      <w:r w:rsidRPr="002B087C">
        <w:t xml:space="preserve"> </w:t>
      </w:r>
      <w:r w:rsidR="00347D07" w:rsidRPr="002B087C">
        <w:t>(</w:t>
      </w:r>
      <w:hyperlink r:id="rId15" w:history="1">
        <w:r w:rsidRPr="002B087C">
          <w:rPr>
            <w:rStyle w:val="Hyperlink"/>
          </w:rPr>
          <w:t>Source Code</w:t>
        </w:r>
      </w:hyperlink>
      <w:r w:rsidR="00347D07" w:rsidRPr="002B087C">
        <w:t xml:space="preserve">) - </w:t>
      </w:r>
      <w:r w:rsidRPr="002B087C">
        <w:t xml:space="preserve">AI assistant powered by </w:t>
      </w:r>
      <w:r w:rsidRPr="00CD5FCD">
        <w:rPr>
          <w:b/>
          <w:bCs/>
        </w:rPr>
        <w:t>Llama-3.1-8b-instant</w:t>
      </w:r>
      <w:r w:rsidRPr="002B087C">
        <w:t xml:space="preserve"> via Groq, delivering </w:t>
      </w:r>
      <w:r w:rsidRPr="00CD5FCD">
        <w:rPr>
          <w:b/>
          <w:bCs/>
        </w:rPr>
        <w:t>context-aware</w:t>
      </w:r>
      <w:r w:rsidRPr="002B087C">
        <w:t>, real-time support through a natural language interface with a multi-model fallback chain for resilience.</w:t>
      </w:r>
    </w:p>
    <w:p w14:paraId="4502D890" w14:textId="0894E998" w:rsidR="00D25797" w:rsidRPr="002B087C" w:rsidRDefault="00D25797" w:rsidP="00F603A6">
      <w:pPr>
        <w:pStyle w:val="BodyText"/>
        <w:numPr>
          <w:ilvl w:val="0"/>
          <w:numId w:val="16"/>
        </w:numPr>
      </w:pPr>
      <w:r w:rsidRPr="00057E25">
        <w:rPr>
          <w:b/>
          <w:bCs/>
        </w:rPr>
        <w:t>Message Broker</w:t>
      </w:r>
      <w:r w:rsidRPr="002B087C">
        <w:t xml:space="preserve"> </w:t>
      </w:r>
      <w:r w:rsidR="00347D07" w:rsidRPr="002B087C">
        <w:t>(</w:t>
      </w:r>
      <w:hyperlink r:id="rId16" w:history="1">
        <w:r w:rsidRPr="002B087C">
          <w:rPr>
            <w:rStyle w:val="Hyperlink"/>
          </w:rPr>
          <w:t>Source Code</w:t>
        </w:r>
      </w:hyperlink>
      <w:r w:rsidR="00347D07" w:rsidRPr="002B087C">
        <w:t xml:space="preserve">) - </w:t>
      </w:r>
      <w:r w:rsidRPr="00FD65E9">
        <w:rPr>
          <w:b/>
          <w:bCs/>
        </w:rPr>
        <w:t>RabbitMQ</w:t>
      </w:r>
      <w:r w:rsidRPr="002B087C">
        <w:t>-driven async task processor handling email triggers, cleanup routines, and message chunking workflows to maintain consistent state across all services.</w:t>
      </w:r>
    </w:p>
    <w:p w14:paraId="3344C743" w14:textId="44DD9CAF" w:rsidR="002972A7" w:rsidRPr="002B087C" w:rsidRDefault="00D22C45" w:rsidP="00F603A6">
      <w:pPr>
        <w:pStyle w:val="BodyText"/>
        <w:numPr>
          <w:ilvl w:val="0"/>
          <w:numId w:val="16"/>
        </w:numPr>
      </w:pPr>
      <w:r w:rsidRPr="00057E25">
        <w:rPr>
          <w:b/>
          <w:bCs/>
        </w:rPr>
        <w:t>Mailer API</w:t>
      </w:r>
      <w:r w:rsidRPr="002B087C">
        <w:t xml:space="preserve"> </w:t>
      </w:r>
      <w:r w:rsidR="00347D07" w:rsidRPr="002B087C">
        <w:t>(</w:t>
      </w:r>
      <w:hyperlink r:id="rId17" w:history="1">
        <w:r w:rsidRPr="002B087C">
          <w:rPr>
            <w:rStyle w:val="Hyperlink"/>
          </w:rPr>
          <w:t>Source Code</w:t>
        </w:r>
      </w:hyperlink>
      <w:r w:rsidR="00347D07" w:rsidRPr="002B087C">
        <w:t xml:space="preserve">) - </w:t>
      </w:r>
      <w:r w:rsidR="002972A7" w:rsidRPr="002B087C">
        <w:t xml:space="preserve">Async email service built with </w:t>
      </w:r>
      <w:r w:rsidR="002972A7" w:rsidRPr="00FD65E9">
        <w:rPr>
          <w:b/>
          <w:bCs/>
        </w:rPr>
        <w:t>Quart</w:t>
      </w:r>
      <w:r w:rsidR="002972A7" w:rsidRPr="002B087C">
        <w:t xml:space="preserve">, processing mail requests via background queues for non-blocking, </w:t>
      </w:r>
      <w:r w:rsidR="002972A7" w:rsidRPr="00FD65E9">
        <w:rPr>
          <w:b/>
          <w:bCs/>
        </w:rPr>
        <w:t>high-throughput</w:t>
      </w:r>
      <w:r w:rsidR="002972A7" w:rsidRPr="002B087C">
        <w:t xml:space="preserve"> delivery.</w:t>
      </w:r>
    </w:p>
    <w:p w14:paraId="51602675" w14:textId="3FF1E952" w:rsidR="002972A7" w:rsidRPr="002B087C" w:rsidRDefault="002972A7" w:rsidP="00F603A6">
      <w:pPr>
        <w:pStyle w:val="BodyText"/>
        <w:numPr>
          <w:ilvl w:val="0"/>
          <w:numId w:val="16"/>
        </w:numPr>
      </w:pPr>
      <w:r w:rsidRPr="00057E25">
        <w:rPr>
          <w:b/>
          <w:bCs/>
        </w:rPr>
        <w:t>Frontend</w:t>
      </w:r>
      <w:r w:rsidRPr="002B087C">
        <w:t xml:space="preserve"> </w:t>
      </w:r>
      <w:r w:rsidR="00347D07" w:rsidRPr="002B087C">
        <w:t>(</w:t>
      </w:r>
      <w:hyperlink r:id="rId18" w:history="1">
        <w:r w:rsidRPr="002B087C">
          <w:rPr>
            <w:rStyle w:val="Hyperlink"/>
          </w:rPr>
          <w:t>Source Code</w:t>
        </w:r>
      </w:hyperlink>
      <w:r w:rsidR="00347D07" w:rsidRPr="002B087C">
        <w:t xml:space="preserve">) - </w:t>
      </w:r>
      <w:r w:rsidR="00656D25" w:rsidRPr="002B087C">
        <w:t xml:space="preserve">Responsive </w:t>
      </w:r>
      <w:r w:rsidR="00656D25" w:rsidRPr="00FD65E9">
        <w:rPr>
          <w:b/>
          <w:bCs/>
        </w:rPr>
        <w:t>React</w:t>
      </w:r>
      <w:r w:rsidR="00656D25" w:rsidRPr="002B087C">
        <w:t xml:space="preserve"> (Vite) featuring real-time chat, profile management, and a deep-space design system—acting as the unified orchestration layer across all backend services.</w:t>
      </w:r>
    </w:p>
    <w:p w14:paraId="43D7B3EC" w14:textId="77777777" w:rsidR="00A962D1" w:rsidRPr="002B087C" w:rsidRDefault="00A962D1" w:rsidP="0076538C">
      <w:pPr>
        <w:pStyle w:val="BodyText"/>
        <w:spacing w:before="27"/>
        <w:jc w:val="both"/>
      </w:pPr>
    </w:p>
    <w:p w14:paraId="31E39B24" w14:textId="085F838E" w:rsidR="00A962D1" w:rsidRDefault="00000000" w:rsidP="009245DF">
      <w:pPr>
        <w:pStyle w:val="BodyText"/>
        <w:spacing w:before="1"/>
        <w:jc w:val="both"/>
      </w:pPr>
      <w:r w:rsidRPr="007D29A6">
        <w:rPr>
          <w:b/>
        </w:rPr>
        <w:t>Games-Hub</w:t>
      </w:r>
      <w:r w:rsidRPr="007D29A6">
        <w:rPr>
          <w:b/>
          <w:spacing w:val="70"/>
          <w:w w:val="150"/>
        </w:rPr>
        <w:t xml:space="preserve"> </w:t>
      </w:r>
      <w:r w:rsidRPr="007D29A6">
        <w:t>Oct</w:t>
      </w:r>
      <w:r w:rsidRPr="007D29A6">
        <w:rPr>
          <w:spacing w:val="-5"/>
        </w:rPr>
        <w:t xml:space="preserve"> </w:t>
      </w:r>
      <w:r w:rsidRPr="007D29A6">
        <w:t>2025</w:t>
      </w:r>
      <w:r w:rsidRPr="007D29A6">
        <w:rPr>
          <w:spacing w:val="-1"/>
        </w:rPr>
        <w:t xml:space="preserve"> </w:t>
      </w:r>
      <w:r w:rsidRPr="007D29A6">
        <w:t>-</w:t>
      </w:r>
      <w:r w:rsidRPr="007D29A6">
        <w:rPr>
          <w:spacing w:val="-6"/>
        </w:rPr>
        <w:t xml:space="preserve"> </w:t>
      </w:r>
      <w:r w:rsidRPr="007D29A6">
        <w:t>Dec</w:t>
      </w:r>
      <w:r w:rsidRPr="007D29A6">
        <w:rPr>
          <w:spacing w:val="-4"/>
        </w:rPr>
        <w:t xml:space="preserve"> </w:t>
      </w:r>
      <w:r w:rsidRPr="007D29A6">
        <w:t>2025</w:t>
      </w:r>
      <w:r w:rsidRPr="007D29A6">
        <w:rPr>
          <w:spacing w:val="63"/>
          <w:w w:val="150"/>
        </w:rPr>
        <w:t xml:space="preserve"> </w:t>
      </w:r>
      <w:hyperlink r:id="rId19">
        <w:r w:rsidR="00A962D1" w:rsidRPr="007D29A6">
          <w:rPr>
            <w:color w:val="0462C1"/>
            <w:u w:val="single" w:color="0462C1"/>
          </w:rPr>
          <w:t>Source</w:t>
        </w:r>
        <w:r w:rsidR="00A962D1" w:rsidRPr="007D29A6">
          <w:rPr>
            <w:color w:val="0462C1"/>
            <w:spacing w:val="-5"/>
            <w:u w:val="single" w:color="0462C1"/>
          </w:rPr>
          <w:t xml:space="preserve"> </w:t>
        </w:r>
        <w:r w:rsidR="00A962D1" w:rsidRPr="007D29A6">
          <w:rPr>
            <w:color w:val="0462C1"/>
            <w:u w:val="single" w:color="0462C1"/>
          </w:rPr>
          <w:t>Code</w:t>
        </w:r>
      </w:hyperlink>
      <w:r w:rsidRPr="007D29A6">
        <w:rPr>
          <w:color w:val="0462C1"/>
          <w:spacing w:val="45"/>
        </w:rPr>
        <w:t xml:space="preserve"> </w:t>
      </w:r>
      <w:hyperlink r:id="rId20">
        <w:r w:rsidR="00A962D1" w:rsidRPr="007D29A6">
          <w:rPr>
            <w:color w:val="0462C1"/>
            <w:u w:val="single" w:color="0462C1"/>
          </w:rPr>
          <w:t>Website</w:t>
        </w:r>
        <w:r w:rsidR="00A962D1" w:rsidRPr="007D29A6">
          <w:rPr>
            <w:color w:val="0462C1"/>
            <w:spacing w:val="-4"/>
            <w:u w:val="single" w:color="0462C1"/>
          </w:rPr>
          <w:t xml:space="preserve"> Link</w:t>
        </w:r>
      </w:hyperlink>
    </w:p>
    <w:p w14:paraId="59BF326D" w14:textId="77777777" w:rsidR="00D46E9D" w:rsidRPr="007D29A6" w:rsidRDefault="00D46E9D" w:rsidP="009245DF">
      <w:pPr>
        <w:pStyle w:val="BodyText"/>
        <w:spacing w:before="1"/>
        <w:jc w:val="both"/>
      </w:pPr>
    </w:p>
    <w:p w14:paraId="03C37306" w14:textId="77777777" w:rsidR="00A962D1" w:rsidRPr="007D29A6" w:rsidRDefault="00000000" w:rsidP="0076538C">
      <w:pPr>
        <w:pStyle w:val="ListParagraph"/>
        <w:numPr>
          <w:ilvl w:val="0"/>
          <w:numId w:val="1"/>
        </w:numPr>
        <w:tabs>
          <w:tab w:val="left" w:pos="360"/>
        </w:tabs>
        <w:spacing w:line="278" w:lineRule="auto"/>
        <w:ind w:right="714"/>
        <w:jc w:val="both"/>
        <w:rPr>
          <w:sz w:val="20"/>
          <w:szCs w:val="20"/>
        </w:rPr>
      </w:pPr>
      <w:r w:rsidRPr="007D29A6">
        <w:rPr>
          <w:sz w:val="20"/>
          <w:szCs w:val="20"/>
        </w:rPr>
        <w:t>Achieved</w:t>
      </w:r>
      <w:r w:rsidRPr="007D29A6">
        <w:rPr>
          <w:spacing w:val="-1"/>
          <w:sz w:val="20"/>
          <w:szCs w:val="20"/>
        </w:rPr>
        <w:t xml:space="preserve"> </w:t>
      </w:r>
      <w:r w:rsidRPr="007D29A6">
        <w:rPr>
          <w:b/>
          <w:bCs/>
          <w:sz w:val="20"/>
          <w:szCs w:val="20"/>
        </w:rPr>
        <w:t>20x</w:t>
      </w:r>
      <w:r w:rsidRPr="007D29A6">
        <w:rPr>
          <w:b/>
          <w:bCs/>
          <w:spacing w:val="-1"/>
          <w:sz w:val="20"/>
          <w:szCs w:val="20"/>
        </w:rPr>
        <w:t xml:space="preserve"> </w:t>
      </w:r>
      <w:r w:rsidRPr="007D29A6">
        <w:rPr>
          <w:b/>
          <w:bCs/>
          <w:sz w:val="20"/>
          <w:szCs w:val="20"/>
        </w:rPr>
        <w:t>Performance</w:t>
      </w:r>
      <w:r w:rsidRPr="007D29A6">
        <w:rPr>
          <w:b/>
          <w:bCs/>
          <w:spacing w:val="-4"/>
          <w:sz w:val="20"/>
          <w:szCs w:val="20"/>
        </w:rPr>
        <w:t xml:space="preserve"> </w:t>
      </w:r>
      <w:r w:rsidRPr="007D29A6">
        <w:rPr>
          <w:b/>
          <w:bCs/>
          <w:sz w:val="20"/>
          <w:szCs w:val="20"/>
        </w:rPr>
        <w:t>Gain</w:t>
      </w:r>
      <w:r w:rsidRPr="007D29A6">
        <w:rPr>
          <w:sz w:val="20"/>
          <w:szCs w:val="20"/>
        </w:rPr>
        <w:t>:</w:t>
      </w:r>
      <w:r w:rsidRPr="007D29A6">
        <w:rPr>
          <w:spacing w:val="-4"/>
          <w:sz w:val="20"/>
          <w:szCs w:val="20"/>
        </w:rPr>
        <w:t xml:space="preserve"> </w:t>
      </w:r>
      <w:r w:rsidRPr="007D29A6">
        <w:rPr>
          <w:sz w:val="20"/>
          <w:szCs w:val="20"/>
        </w:rPr>
        <w:t>Engineered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a</w:t>
      </w:r>
      <w:r w:rsidRPr="007D29A6">
        <w:rPr>
          <w:spacing w:val="-8"/>
          <w:sz w:val="20"/>
          <w:szCs w:val="20"/>
        </w:rPr>
        <w:t xml:space="preserve"> </w:t>
      </w:r>
      <w:r w:rsidRPr="007D29A6">
        <w:rPr>
          <w:sz w:val="20"/>
          <w:szCs w:val="20"/>
        </w:rPr>
        <w:t>high-performance</w:t>
      </w:r>
      <w:r w:rsidRPr="007D29A6">
        <w:rPr>
          <w:spacing w:val="-4"/>
          <w:sz w:val="20"/>
          <w:szCs w:val="20"/>
        </w:rPr>
        <w:t xml:space="preserve"> </w:t>
      </w:r>
      <w:r w:rsidRPr="007D29A6">
        <w:rPr>
          <w:sz w:val="20"/>
          <w:szCs w:val="20"/>
        </w:rPr>
        <w:t>backend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architecture,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utilizing</w:t>
      </w:r>
      <w:r w:rsidRPr="007D29A6">
        <w:rPr>
          <w:spacing w:val="-1"/>
          <w:sz w:val="20"/>
          <w:szCs w:val="20"/>
        </w:rPr>
        <w:t xml:space="preserve"> </w:t>
      </w:r>
      <w:r w:rsidRPr="007D29A6">
        <w:rPr>
          <w:sz w:val="20"/>
          <w:szCs w:val="20"/>
        </w:rPr>
        <w:t>Redis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caching</w:t>
      </w:r>
      <w:r w:rsidRPr="007D29A6">
        <w:rPr>
          <w:spacing w:val="-1"/>
          <w:sz w:val="20"/>
          <w:szCs w:val="20"/>
        </w:rPr>
        <w:t xml:space="preserve"> </w:t>
      </w:r>
      <w:r w:rsidRPr="007D29A6">
        <w:rPr>
          <w:sz w:val="20"/>
          <w:szCs w:val="20"/>
        </w:rPr>
        <w:t>(per-view &amp; object-level) and optimized PostgreSQL indexing, drastically</w:t>
      </w:r>
      <w:r w:rsidRPr="007D29A6">
        <w:rPr>
          <w:spacing w:val="-1"/>
          <w:sz w:val="20"/>
          <w:szCs w:val="20"/>
        </w:rPr>
        <w:t xml:space="preserve"> </w:t>
      </w:r>
      <w:r w:rsidRPr="007D29A6">
        <w:rPr>
          <w:sz w:val="20"/>
          <w:szCs w:val="20"/>
        </w:rPr>
        <w:t>reducing API latency for concurrent users.</w:t>
      </w:r>
    </w:p>
    <w:p w14:paraId="11BE3EBE" w14:textId="77777777" w:rsidR="00C82772" w:rsidRPr="007D29A6" w:rsidRDefault="00000000" w:rsidP="0076538C">
      <w:pPr>
        <w:pStyle w:val="ListParagraph"/>
        <w:numPr>
          <w:ilvl w:val="0"/>
          <w:numId w:val="1"/>
        </w:numPr>
        <w:tabs>
          <w:tab w:val="left" w:pos="360"/>
        </w:tabs>
        <w:spacing w:line="273" w:lineRule="auto"/>
        <w:ind w:right="750"/>
        <w:jc w:val="both"/>
        <w:rPr>
          <w:sz w:val="20"/>
          <w:szCs w:val="20"/>
        </w:rPr>
      </w:pPr>
      <w:r w:rsidRPr="007D29A6">
        <w:rPr>
          <w:sz w:val="20"/>
          <w:szCs w:val="20"/>
        </w:rPr>
        <w:t>Fortified Security</w:t>
      </w:r>
      <w:r w:rsidRPr="007D29A6">
        <w:rPr>
          <w:spacing w:val="-10"/>
          <w:sz w:val="20"/>
          <w:szCs w:val="20"/>
        </w:rPr>
        <w:t xml:space="preserve"> </w:t>
      </w:r>
      <w:r w:rsidRPr="007D29A6">
        <w:rPr>
          <w:sz w:val="20"/>
          <w:szCs w:val="20"/>
        </w:rPr>
        <w:t>&amp;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Logging: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Built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a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production-grade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JWT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 xml:space="preserve">authentication system with </w:t>
      </w:r>
      <w:r w:rsidRPr="007D29A6">
        <w:rPr>
          <w:b/>
          <w:bCs/>
          <w:sz w:val="20"/>
          <w:szCs w:val="20"/>
        </w:rPr>
        <w:t>Role-Based Access</w:t>
      </w:r>
      <w:r w:rsidRPr="007D29A6">
        <w:rPr>
          <w:b/>
          <w:bCs/>
          <w:spacing w:val="-1"/>
          <w:sz w:val="20"/>
          <w:szCs w:val="20"/>
        </w:rPr>
        <w:t xml:space="preserve"> </w:t>
      </w:r>
      <w:r w:rsidRPr="007D29A6">
        <w:rPr>
          <w:b/>
          <w:bCs/>
          <w:sz w:val="20"/>
          <w:szCs w:val="20"/>
        </w:rPr>
        <w:t>Control (RBAC)</w:t>
      </w:r>
      <w:r w:rsidRPr="007D29A6">
        <w:rPr>
          <w:sz w:val="20"/>
          <w:szCs w:val="20"/>
        </w:rPr>
        <w:t xml:space="preserve"> and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integrated a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comprehensive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user activity</w:t>
      </w:r>
      <w:r w:rsidRPr="007D29A6">
        <w:rPr>
          <w:spacing w:val="-10"/>
          <w:sz w:val="20"/>
          <w:szCs w:val="20"/>
        </w:rPr>
        <w:t xml:space="preserve"> </w:t>
      </w:r>
      <w:r w:rsidRPr="007D29A6">
        <w:rPr>
          <w:sz w:val="20"/>
          <w:szCs w:val="20"/>
        </w:rPr>
        <w:t>logging module,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ensuring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data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integrity</w:t>
      </w:r>
      <w:r w:rsidRPr="007D29A6">
        <w:rPr>
          <w:spacing w:val="-10"/>
          <w:sz w:val="20"/>
          <w:szCs w:val="20"/>
        </w:rPr>
        <w:t xml:space="preserve"> </w:t>
      </w:r>
      <w:r w:rsidRPr="007D29A6">
        <w:rPr>
          <w:sz w:val="20"/>
          <w:szCs w:val="20"/>
        </w:rPr>
        <w:t>and protection against unauthorized access.</w:t>
      </w:r>
    </w:p>
    <w:p w14:paraId="18213844" w14:textId="4409098D" w:rsidR="00E8628F" w:rsidRPr="007D29A6" w:rsidRDefault="00000000" w:rsidP="0076538C">
      <w:pPr>
        <w:pStyle w:val="ListParagraph"/>
        <w:numPr>
          <w:ilvl w:val="0"/>
          <w:numId w:val="1"/>
        </w:numPr>
        <w:tabs>
          <w:tab w:val="left" w:pos="360"/>
        </w:tabs>
        <w:spacing w:line="273" w:lineRule="auto"/>
        <w:ind w:right="750"/>
        <w:jc w:val="both"/>
        <w:rPr>
          <w:sz w:val="20"/>
          <w:szCs w:val="20"/>
        </w:rPr>
      </w:pPr>
      <w:r w:rsidRPr="007D29A6">
        <w:rPr>
          <w:sz w:val="20"/>
          <w:szCs w:val="20"/>
        </w:rPr>
        <w:t>Resilient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Error Handling: Implemented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a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global exception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handling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strategy</w:t>
      </w:r>
      <w:r w:rsidRPr="007D29A6">
        <w:rPr>
          <w:spacing w:val="-11"/>
          <w:sz w:val="20"/>
          <w:szCs w:val="20"/>
        </w:rPr>
        <w:t xml:space="preserve"> </w:t>
      </w:r>
      <w:r w:rsidRPr="007D29A6">
        <w:rPr>
          <w:sz w:val="20"/>
          <w:szCs w:val="20"/>
        </w:rPr>
        <w:t>that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captures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and</w:t>
      </w:r>
      <w:r w:rsidRPr="007D29A6">
        <w:rPr>
          <w:spacing w:val="-7"/>
          <w:sz w:val="20"/>
          <w:szCs w:val="20"/>
        </w:rPr>
        <w:t xml:space="preserve"> </w:t>
      </w:r>
      <w:r w:rsidRPr="007D29A6">
        <w:rPr>
          <w:sz w:val="20"/>
          <w:szCs w:val="20"/>
        </w:rPr>
        <w:t>resolves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99%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of</w:t>
      </w:r>
      <w:r w:rsidRPr="007D29A6">
        <w:rPr>
          <w:spacing w:val="-7"/>
          <w:sz w:val="20"/>
          <w:szCs w:val="20"/>
        </w:rPr>
        <w:t xml:space="preserve"> </w:t>
      </w:r>
      <w:r w:rsidRPr="007D29A6">
        <w:rPr>
          <w:sz w:val="20"/>
          <w:szCs w:val="20"/>
        </w:rPr>
        <w:t>runtime errors, ensuring high system availability and a seamless user experience</w:t>
      </w:r>
    </w:p>
    <w:p w14:paraId="0C8B208D" w14:textId="77777777" w:rsidR="00A962D1" w:rsidRPr="007D29A6" w:rsidRDefault="00000000" w:rsidP="0076538C">
      <w:pPr>
        <w:pStyle w:val="ListParagraph"/>
        <w:numPr>
          <w:ilvl w:val="0"/>
          <w:numId w:val="1"/>
        </w:numPr>
        <w:tabs>
          <w:tab w:val="left" w:pos="360"/>
        </w:tabs>
        <w:spacing w:before="1" w:line="273" w:lineRule="auto"/>
        <w:ind w:right="485"/>
        <w:jc w:val="both"/>
        <w:rPr>
          <w:sz w:val="20"/>
          <w:szCs w:val="20"/>
        </w:rPr>
      </w:pPr>
      <w:r w:rsidRPr="007D29A6">
        <w:rPr>
          <w:sz w:val="20"/>
          <w:szCs w:val="20"/>
        </w:rPr>
        <w:t>Scalable</w:t>
      </w:r>
      <w:r w:rsidRPr="007D29A6">
        <w:rPr>
          <w:spacing w:val="-4"/>
          <w:sz w:val="20"/>
          <w:szCs w:val="20"/>
        </w:rPr>
        <w:t xml:space="preserve"> </w:t>
      </w:r>
      <w:r w:rsidRPr="007D29A6">
        <w:rPr>
          <w:sz w:val="20"/>
          <w:szCs w:val="20"/>
        </w:rPr>
        <w:t>Async</w:t>
      </w:r>
      <w:r w:rsidRPr="007D29A6">
        <w:rPr>
          <w:spacing w:val="-4"/>
          <w:sz w:val="20"/>
          <w:szCs w:val="20"/>
        </w:rPr>
        <w:t xml:space="preserve"> </w:t>
      </w:r>
      <w:r w:rsidRPr="007D29A6">
        <w:rPr>
          <w:sz w:val="20"/>
          <w:szCs w:val="20"/>
        </w:rPr>
        <w:t>Architecture: Offloaded</w:t>
      </w:r>
      <w:r w:rsidRPr="007D29A6">
        <w:rPr>
          <w:spacing w:val="-1"/>
          <w:sz w:val="20"/>
          <w:szCs w:val="20"/>
        </w:rPr>
        <w:t xml:space="preserve"> </w:t>
      </w:r>
      <w:r w:rsidRPr="007D29A6">
        <w:rPr>
          <w:sz w:val="20"/>
          <w:szCs w:val="20"/>
        </w:rPr>
        <w:t>resource-intensive</w:t>
      </w:r>
      <w:r w:rsidRPr="007D29A6">
        <w:rPr>
          <w:spacing w:val="-4"/>
          <w:sz w:val="20"/>
          <w:szCs w:val="20"/>
        </w:rPr>
        <w:t xml:space="preserve"> </w:t>
      </w:r>
      <w:r w:rsidRPr="007D29A6">
        <w:rPr>
          <w:sz w:val="20"/>
          <w:szCs w:val="20"/>
        </w:rPr>
        <w:t>tasks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(emails,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data</w:t>
      </w:r>
      <w:r w:rsidRPr="007D29A6">
        <w:rPr>
          <w:spacing w:val="-4"/>
          <w:sz w:val="20"/>
          <w:szCs w:val="20"/>
        </w:rPr>
        <w:t xml:space="preserve"> </w:t>
      </w:r>
      <w:r w:rsidRPr="007D29A6">
        <w:rPr>
          <w:sz w:val="20"/>
          <w:szCs w:val="20"/>
        </w:rPr>
        <w:t>processing)</w:t>
      </w:r>
      <w:r w:rsidRPr="007D29A6">
        <w:rPr>
          <w:spacing w:val="-6"/>
          <w:sz w:val="20"/>
          <w:szCs w:val="20"/>
        </w:rPr>
        <w:t xml:space="preserve"> </w:t>
      </w:r>
      <w:r w:rsidRPr="007D29A6">
        <w:rPr>
          <w:sz w:val="20"/>
          <w:szCs w:val="20"/>
        </w:rPr>
        <w:t>to</w:t>
      </w:r>
      <w:r w:rsidRPr="007D29A6">
        <w:rPr>
          <w:spacing w:val="-6"/>
          <w:sz w:val="20"/>
          <w:szCs w:val="20"/>
        </w:rPr>
        <w:t xml:space="preserve"> </w:t>
      </w:r>
      <w:r w:rsidRPr="007D29A6">
        <w:rPr>
          <w:sz w:val="20"/>
          <w:szCs w:val="20"/>
        </w:rPr>
        <w:t>background</w:t>
      </w:r>
      <w:r w:rsidRPr="007D29A6">
        <w:rPr>
          <w:spacing w:val="-1"/>
          <w:sz w:val="20"/>
          <w:szCs w:val="20"/>
        </w:rPr>
        <w:t xml:space="preserve"> </w:t>
      </w:r>
      <w:r w:rsidRPr="007D29A6">
        <w:rPr>
          <w:sz w:val="20"/>
          <w:szCs w:val="20"/>
        </w:rPr>
        <w:t>workers</w:t>
      </w:r>
      <w:r w:rsidRPr="007D29A6">
        <w:rPr>
          <w:spacing w:val="-7"/>
          <w:sz w:val="20"/>
          <w:szCs w:val="20"/>
        </w:rPr>
        <w:t xml:space="preserve"> </w:t>
      </w:r>
      <w:r w:rsidRPr="007D29A6">
        <w:rPr>
          <w:sz w:val="20"/>
          <w:szCs w:val="20"/>
        </w:rPr>
        <w:t xml:space="preserve">using </w:t>
      </w:r>
      <w:r w:rsidRPr="007D29A6">
        <w:rPr>
          <w:b/>
          <w:bCs/>
          <w:sz w:val="20"/>
          <w:szCs w:val="20"/>
        </w:rPr>
        <w:t>Celery</w:t>
      </w:r>
      <w:r w:rsidRPr="007D29A6">
        <w:rPr>
          <w:sz w:val="20"/>
          <w:szCs w:val="20"/>
        </w:rPr>
        <w:t xml:space="preserve"> and </w:t>
      </w:r>
      <w:r w:rsidRPr="007D29A6">
        <w:rPr>
          <w:b/>
          <w:bCs/>
          <w:sz w:val="20"/>
          <w:szCs w:val="20"/>
        </w:rPr>
        <w:t>Redis</w:t>
      </w:r>
      <w:r w:rsidRPr="007D29A6">
        <w:rPr>
          <w:sz w:val="20"/>
          <w:szCs w:val="20"/>
        </w:rPr>
        <w:t>, preventing main-thread blocking and enhancing overall system responsiveness.</w:t>
      </w:r>
    </w:p>
    <w:p w14:paraId="506C72E6" w14:textId="77777777" w:rsidR="00A962D1" w:rsidRPr="007D29A6" w:rsidRDefault="00000000" w:rsidP="0076538C">
      <w:pPr>
        <w:pStyle w:val="ListParagraph"/>
        <w:numPr>
          <w:ilvl w:val="0"/>
          <w:numId w:val="1"/>
        </w:numPr>
        <w:tabs>
          <w:tab w:val="left" w:pos="360"/>
        </w:tabs>
        <w:spacing w:line="273" w:lineRule="auto"/>
        <w:ind w:right="598"/>
        <w:jc w:val="both"/>
        <w:rPr>
          <w:sz w:val="20"/>
          <w:szCs w:val="20"/>
        </w:rPr>
      </w:pPr>
      <w:r w:rsidRPr="007D29A6">
        <w:rPr>
          <w:sz w:val="20"/>
          <w:szCs w:val="20"/>
        </w:rPr>
        <w:t>DevOps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&amp;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Deployment: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Containerized</w:t>
      </w:r>
      <w:r w:rsidRPr="007D29A6">
        <w:rPr>
          <w:spacing w:val="-7"/>
          <w:sz w:val="20"/>
          <w:szCs w:val="20"/>
        </w:rPr>
        <w:t xml:space="preserve"> </w:t>
      </w:r>
      <w:r w:rsidRPr="007D29A6">
        <w:rPr>
          <w:sz w:val="20"/>
          <w:szCs w:val="20"/>
        </w:rPr>
        <w:t>the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entire</w:t>
      </w:r>
      <w:r w:rsidRPr="007D29A6">
        <w:rPr>
          <w:spacing w:val="-10"/>
          <w:sz w:val="20"/>
          <w:szCs w:val="20"/>
        </w:rPr>
        <w:t xml:space="preserve"> </w:t>
      </w:r>
      <w:r w:rsidRPr="007D29A6">
        <w:rPr>
          <w:sz w:val="20"/>
          <w:szCs w:val="20"/>
        </w:rPr>
        <w:t>application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 xml:space="preserve">ecosystem using </w:t>
      </w:r>
      <w:r w:rsidRPr="007D29A6">
        <w:rPr>
          <w:b/>
          <w:bCs/>
          <w:sz w:val="20"/>
          <w:szCs w:val="20"/>
        </w:rPr>
        <w:t>Docker</w:t>
      </w:r>
      <w:r w:rsidRPr="007D29A6">
        <w:rPr>
          <w:sz w:val="20"/>
          <w:szCs w:val="20"/>
        </w:rPr>
        <w:t xml:space="preserve"> for consistent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environments</w:t>
      </w:r>
      <w:r w:rsidRPr="007D29A6">
        <w:rPr>
          <w:spacing w:val="-8"/>
          <w:sz w:val="20"/>
          <w:szCs w:val="20"/>
        </w:rPr>
        <w:t xml:space="preserve"> </w:t>
      </w:r>
      <w:r w:rsidRPr="007D29A6">
        <w:rPr>
          <w:sz w:val="20"/>
          <w:szCs w:val="20"/>
        </w:rPr>
        <w:t>and deployed via Render, ensuring zero-downtime releases and easy scalability.</w:t>
      </w:r>
    </w:p>
    <w:p w14:paraId="6B80CBCD" w14:textId="77777777" w:rsidR="00A962D1" w:rsidRPr="007D29A6" w:rsidRDefault="00000000" w:rsidP="0076538C">
      <w:pPr>
        <w:pStyle w:val="ListParagraph"/>
        <w:numPr>
          <w:ilvl w:val="0"/>
          <w:numId w:val="1"/>
        </w:numPr>
        <w:tabs>
          <w:tab w:val="left" w:pos="360"/>
        </w:tabs>
        <w:spacing w:before="1" w:line="278" w:lineRule="auto"/>
        <w:ind w:right="572"/>
        <w:jc w:val="both"/>
        <w:rPr>
          <w:sz w:val="20"/>
          <w:szCs w:val="20"/>
        </w:rPr>
      </w:pPr>
      <w:r w:rsidRPr="007D29A6">
        <w:rPr>
          <w:sz w:val="20"/>
          <w:szCs w:val="20"/>
        </w:rPr>
        <w:t>Standardized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API</w:t>
      </w:r>
      <w:r w:rsidRPr="007D29A6">
        <w:rPr>
          <w:spacing w:val="-7"/>
          <w:sz w:val="20"/>
          <w:szCs w:val="20"/>
        </w:rPr>
        <w:t xml:space="preserve"> </w:t>
      </w:r>
      <w:r w:rsidRPr="007D29A6">
        <w:rPr>
          <w:sz w:val="20"/>
          <w:szCs w:val="20"/>
        </w:rPr>
        <w:t>Ecosystem:</w:t>
      </w:r>
      <w:r w:rsidRPr="007D29A6">
        <w:rPr>
          <w:spacing w:val="-1"/>
          <w:sz w:val="20"/>
          <w:szCs w:val="20"/>
        </w:rPr>
        <w:t xml:space="preserve"> </w:t>
      </w:r>
      <w:r w:rsidRPr="007D29A6">
        <w:rPr>
          <w:sz w:val="20"/>
          <w:szCs w:val="20"/>
        </w:rPr>
        <w:t>Designed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secure,</w:t>
      </w:r>
      <w:r w:rsidRPr="007D29A6">
        <w:rPr>
          <w:spacing w:val="-1"/>
          <w:sz w:val="20"/>
          <w:szCs w:val="20"/>
        </w:rPr>
        <w:t xml:space="preserve"> </w:t>
      </w:r>
      <w:r w:rsidRPr="007D29A6">
        <w:rPr>
          <w:sz w:val="20"/>
          <w:szCs w:val="20"/>
        </w:rPr>
        <w:t>well-documented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REST</w:t>
      </w:r>
      <w:r w:rsidRPr="007D29A6">
        <w:rPr>
          <w:spacing w:val="-5"/>
          <w:sz w:val="20"/>
          <w:szCs w:val="20"/>
        </w:rPr>
        <w:t xml:space="preserve"> </w:t>
      </w:r>
      <w:r w:rsidRPr="007D29A6">
        <w:rPr>
          <w:sz w:val="20"/>
          <w:szCs w:val="20"/>
        </w:rPr>
        <w:t>APIs</w:t>
      </w:r>
      <w:r w:rsidRPr="007D29A6">
        <w:rPr>
          <w:spacing w:val="-3"/>
          <w:sz w:val="20"/>
          <w:szCs w:val="20"/>
        </w:rPr>
        <w:t xml:space="preserve"> </w:t>
      </w:r>
      <w:r w:rsidRPr="007D29A6">
        <w:rPr>
          <w:sz w:val="20"/>
          <w:szCs w:val="20"/>
        </w:rPr>
        <w:t>using</w:t>
      </w:r>
      <w:r w:rsidRPr="007D29A6">
        <w:rPr>
          <w:spacing w:val="-2"/>
          <w:sz w:val="20"/>
          <w:szCs w:val="20"/>
        </w:rPr>
        <w:t xml:space="preserve"> </w:t>
      </w:r>
      <w:r w:rsidRPr="007D29A6">
        <w:rPr>
          <w:sz w:val="20"/>
          <w:szCs w:val="20"/>
        </w:rPr>
        <w:t>Django</w:t>
      </w:r>
      <w:r w:rsidRPr="007D29A6">
        <w:rPr>
          <w:spacing w:val="-7"/>
          <w:sz w:val="20"/>
          <w:szCs w:val="20"/>
        </w:rPr>
        <w:t xml:space="preserve"> </w:t>
      </w:r>
      <w:r w:rsidRPr="007D29A6">
        <w:rPr>
          <w:sz w:val="20"/>
          <w:szCs w:val="20"/>
        </w:rPr>
        <w:t>Rest</w:t>
      </w:r>
      <w:r w:rsidRPr="007D29A6">
        <w:rPr>
          <w:spacing w:val="-1"/>
          <w:sz w:val="20"/>
          <w:szCs w:val="20"/>
        </w:rPr>
        <w:t xml:space="preserve"> </w:t>
      </w:r>
      <w:r w:rsidRPr="007D29A6">
        <w:rPr>
          <w:sz w:val="20"/>
          <w:szCs w:val="20"/>
        </w:rPr>
        <w:t>Framework</w:t>
      </w:r>
      <w:r w:rsidRPr="007D29A6">
        <w:rPr>
          <w:spacing w:val="-7"/>
          <w:sz w:val="20"/>
          <w:szCs w:val="20"/>
        </w:rPr>
        <w:t xml:space="preserve"> </w:t>
      </w:r>
      <w:r w:rsidRPr="007D29A6">
        <w:rPr>
          <w:sz w:val="20"/>
          <w:szCs w:val="20"/>
        </w:rPr>
        <w:t>and</w:t>
      </w:r>
      <w:r w:rsidRPr="007D29A6">
        <w:rPr>
          <w:spacing w:val="-7"/>
          <w:sz w:val="20"/>
          <w:szCs w:val="20"/>
        </w:rPr>
        <w:t xml:space="preserve"> </w:t>
      </w:r>
      <w:r w:rsidRPr="007D29A6">
        <w:rPr>
          <w:sz w:val="20"/>
          <w:szCs w:val="20"/>
        </w:rPr>
        <w:t>DRF Spectacular (</w:t>
      </w:r>
      <w:r w:rsidRPr="007D29A6">
        <w:rPr>
          <w:b/>
          <w:bCs/>
          <w:sz w:val="20"/>
          <w:szCs w:val="20"/>
        </w:rPr>
        <w:t>OpenAPI v3</w:t>
      </w:r>
      <w:r w:rsidRPr="007D29A6">
        <w:rPr>
          <w:sz w:val="20"/>
          <w:szCs w:val="20"/>
        </w:rPr>
        <w:t>), streamlining frontend integration and maintenance.</w:t>
      </w:r>
    </w:p>
    <w:p w14:paraId="6C819E4D" w14:textId="77777777" w:rsidR="00A962D1" w:rsidRPr="007D29A6" w:rsidRDefault="00A962D1" w:rsidP="0076538C">
      <w:pPr>
        <w:pStyle w:val="BodyText"/>
        <w:spacing w:before="68"/>
        <w:jc w:val="both"/>
      </w:pPr>
    </w:p>
    <w:p w14:paraId="668C1B10" w14:textId="67917C77" w:rsidR="00EB56F8" w:rsidRPr="00EB56F8" w:rsidRDefault="00000000" w:rsidP="00EB56F8">
      <w:pPr>
        <w:pStyle w:val="Heading2"/>
        <w:jc w:val="both"/>
        <w:rPr>
          <w:spacing w:val="-2"/>
        </w:rPr>
      </w:pPr>
      <w:bookmarkStart w:id="3" w:name="Awards"/>
      <w:bookmarkEnd w:id="3"/>
      <w:r w:rsidRPr="00EB56F8">
        <w:rPr>
          <w:spacing w:val="-2"/>
        </w:rPr>
        <w:t>Awards</w:t>
      </w:r>
    </w:p>
    <w:p w14:paraId="614F18C2" w14:textId="651B061D" w:rsidR="00A962D1" w:rsidRPr="007D29A6" w:rsidRDefault="00000000" w:rsidP="00EB56F8">
      <w:pPr>
        <w:pStyle w:val="BodyText"/>
      </w:pPr>
      <w:r w:rsidRPr="007D29A6">
        <w:t>Star</w:t>
      </w:r>
      <w:r w:rsidRPr="007D29A6">
        <w:rPr>
          <w:spacing w:val="-1"/>
        </w:rPr>
        <w:t xml:space="preserve"> </w:t>
      </w:r>
      <w:r w:rsidRPr="007D29A6">
        <w:t>of</w:t>
      </w:r>
      <w:r w:rsidRPr="007D29A6">
        <w:rPr>
          <w:spacing w:val="-3"/>
        </w:rPr>
        <w:t xml:space="preserve"> </w:t>
      </w:r>
      <w:r w:rsidRPr="007D29A6">
        <w:t>The</w:t>
      </w:r>
      <w:r w:rsidRPr="007D29A6">
        <w:rPr>
          <w:spacing w:val="-5"/>
        </w:rPr>
        <w:t xml:space="preserve"> </w:t>
      </w:r>
      <w:r w:rsidRPr="007D29A6">
        <w:t>Quarter</w:t>
      </w:r>
      <w:r w:rsidR="00784F3F" w:rsidRPr="007D29A6">
        <w:rPr>
          <w:spacing w:val="-3"/>
        </w:rPr>
        <w:t xml:space="preserve"> </w:t>
      </w:r>
      <w:r w:rsidR="00784F3F" w:rsidRPr="007D29A6">
        <w:t>• Star</w:t>
      </w:r>
      <w:r w:rsidR="00784F3F" w:rsidRPr="007D29A6">
        <w:rPr>
          <w:spacing w:val="-1"/>
        </w:rPr>
        <w:t xml:space="preserve"> </w:t>
      </w:r>
      <w:r w:rsidR="00784F3F" w:rsidRPr="007D29A6">
        <w:t>of</w:t>
      </w:r>
      <w:r w:rsidR="00784F3F" w:rsidRPr="007D29A6">
        <w:rPr>
          <w:spacing w:val="-3"/>
        </w:rPr>
        <w:t xml:space="preserve"> </w:t>
      </w:r>
      <w:r w:rsidR="00784F3F" w:rsidRPr="007D29A6">
        <w:t>The</w:t>
      </w:r>
      <w:r w:rsidR="00784F3F" w:rsidRPr="007D29A6">
        <w:rPr>
          <w:spacing w:val="-5"/>
        </w:rPr>
        <w:t xml:space="preserve"> </w:t>
      </w:r>
      <w:r w:rsidR="00784F3F" w:rsidRPr="007D29A6">
        <w:t>Month •</w:t>
      </w:r>
      <w:r w:rsidR="00784F3F" w:rsidRPr="007D29A6">
        <w:rPr>
          <w:spacing w:val="-3"/>
        </w:rPr>
        <w:t xml:space="preserve"> </w:t>
      </w:r>
      <w:r w:rsidRPr="007D29A6">
        <w:t>On</w:t>
      </w:r>
      <w:r w:rsidRPr="007D29A6">
        <w:rPr>
          <w:spacing w:val="-4"/>
        </w:rPr>
        <w:t xml:space="preserve"> </w:t>
      </w:r>
      <w:proofErr w:type="gramStart"/>
      <w:r w:rsidRPr="007D29A6">
        <w:t>The</w:t>
      </w:r>
      <w:proofErr w:type="gramEnd"/>
      <w:r w:rsidRPr="007D29A6">
        <w:t xml:space="preserve"> Spot </w:t>
      </w:r>
      <w:r w:rsidRPr="007D29A6">
        <w:rPr>
          <w:spacing w:val="-4"/>
        </w:rPr>
        <w:t>Award</w:t>
      </w:r>
      <w:r w:rsidR="00784F3F" w:rsidRPr="007D29A6">
        <w:t xml:space="preserve"> •</w:t>
      </w:r>
      <w:r w:rsidR="00784F3F" w:rsidRPr="007D29A6">
        <w:rPr>
          <w:spacing w:val="-3"/>
        </w:rPr>
        <w:t xml:space="preserve"> </w:t>
      </w:r>
      <w:r w:rsidR="00B43E49" w:rsidRPr="007D29A6">
        <w:t xml:space="preserve">On </w:t>
      </w:r>
      <w:proofErr w:type="gramStart"/>
      <w:r w:rsidR="00B43E49" w:rsidRPr="007D29A6">
        <w:t>The</w:t>
      </w:r>
      <w:proofErr w:type="gramEnd"/>
      <w:r w:rsidR="00B43E49" w:rsidRPr="007D29A6">
        <w:t xml:space="preserve"> Spot Team Award</w:t>
      </w:r>
      <w:r w:rsidR="00784F3F" w:rsidRPr="007D29A6">
        <w:t xml:space="preserve"> •</w:t>
      </w:r>
      <w:r w:rsidR="00784F3F" w:rsidRPr="007D29A6">
        <w:rPr>
          <w:spacing w:val="-3"/>
        </w:rPr>
        <w:t xml:space="preserve"> </w:t>
      </w:r>
      <w:r w:rsidR="00B43E49" w:rsidRPr="007D29A6">
        <w:t>Certificate of Recognition</w:t>
      </w:r>
    </w:p>
    <w:p w14:paraId="42238AAC" w14:textId="77777777" w:rsidR="009245DF" w:rsidRPr="007D29A6" w:rsidRDefault="009245DF" w:rsidP="00EB56F8">
      <w:pPr>
        <w:pStyle w:val="BodyText"/>
      </w:pPr>
    </w:p>
    <w:p w14:paraId="29E4EE1B" w14:textId="4E8F392E" w:rsidR="00EB56F8" w:rsidRPr="007D29A6" w:rsidRDefault="009245DF" w:rsidP="00EB56F8">
      <w:pPr>
        <w:pStyle w:val="Heading2"/>
      </w:pPr>
      <w:r w:rsidRPr="007D29A6">
        <w:t>Education</w:t>
      </w:r>
    </w:p>
    <w:p w14:paraId="1496DADA" w14:textId="6BBAA9FC" w:rsidR="009245DF" w:rsidRPr="008B4555" w:rsidRDefault="009245DF" w:rsidP="008B4555">
      <w:pPr>
        <w:pStyle w:val="ListParagraph"/>
      </w:pPr>
      <w:r w:rsidRPr="008B4555">
        <w:rPr>
          <w:b/>
          <w:bCs/>
        </w:rPr>
        <w:t>St Peter’s College of Engineering and Technology</w:t>
      </w:r>
      <w:r w:rsidRPr="007D29A6">
        <w:rPr>
          <w:b/>
          <w:bCs/>
        </w:rPr>
        <w:t xml:space="preserve"> </w:t>
      </w:r>
      <w:r w:rsidRPr="008B4555">
        <w:t>July 2018 – July 2022</w:t>
      </w:r>
    </w:p>
    <w:p w14:paraId="7562E587" w14:textId="04D949D7" w:rsidR="00A962D1" w:rsidRPr="00590F69" w:rsidRDefault="009245DF" w:rsidP="008B4555">
      <w:pPr>
        <w:pStyle w:val="ListParagraph"/>
      </w:pPr>
      <w:r w:rsidRPr="008B4555">
        <w:rPr>
          <w:b/>
          <w:bCs/>
        </w:rPr>
        <w:t>Bachelors of Engineering</w:t>
      </w:r>
      <w:r w:rsidRPr="007D29A6">
        <w:t xml:space="preserve"> Electronics and Communication Engineering</w:t>
      </w:r>
      <w:r w:rsidR="00AF7797">
        <w:t xml:space="preserve">, </w:t>
      </w:r>
      <w:proofErr w:type="gramStart"/>
      <w:r w:rsidRPr="007D29A6">
        <w:t>CGPA :</w:t>
      </w:r>
      <w:proofErr w:type="gramEnd"/>
      <w:r w:rsidRPr="007D29A6">
        <w:t xml:space="preserve"> </w:t>
      </w:r>
      <w:r w:rsidRPr="008B4555">
        <w:rPr>
          <w:b/>
          <w:bCs/>
        </w:rPr>
        <w:t>8.89</w:t>
      </w:r>
    </w:p>
    <w:sectPr w:rsidR="00A962D1" w:rsidRPr="00590F69" w:rsidSect="000D014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14A"/>
    <w:multiLevelType w:val="hybridMultilevel"/>
    <w:tmpl w:val="977E51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3C1534"/>
    <w:multiLevelType w:val="hybridMultilevel"/>
    <w:tmpl w:val="D3060D4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71708C"/>
    <w:multiLevelType w:val="hybridMultilevel"/>
    <w:tmpl w:val="4C689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C6AFB"/>
    <w:multiLevelType w:val="hybridMultilevel"/>
    <w:tmpl w:val="D0F26C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305A03"/>
    <w:multiLevelType w:val="hybridMultilevel"/>
    <w:tmpl w:val="CA4099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E809E3"/>
    <w:multiLevelType w:val="hybridMultilevel"/>
    <w:tmpl w:val="D95ACB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7012F8"/>
    <w:multiLevelType w:val="hybridMultilevel"/>
    <w:tmpl w:val="E940F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42913"/>
    <w:multiLevelType w:val="hybridMultilevel"/>
    <w:tmpl w:val="3B36D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C58D0"/>
    <w:multiLevelType w:val="hybridMultilevel"/>
    <w:tmpl w:val="731C99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FD0D4F"/>
    <w:multiLevelType w:val="hybridMultilevel"/>
    <w:tmpl w:val="89C4B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3D3AD8"/>
    <w:multiLevelType w:val="hybridMultilevel"/>
    <w:tmpl w:val="40FECF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5C5E6D"/>
    <w:multiLevelType w:val="hybridMultilevel"/>
    <w:tmpl w:val="B782A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368BB"/>
    <w:multiLevelType w:val="hybridMultilevel"/>
    <w:tmpl w:val="AF84C8DC"/>
    <w:lvl w:ilvl="0" w:tplc="5226D16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64CE2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3C69C1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DE308C9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3EBAC9F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03BCC0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C0E891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5522800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675CAC18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5CF0FB4"/>
    <w:multiLevelType w:val="hybridMultilevel"/>
    <w:tmpl w:val="222C7B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2C5DC7"/>
    <w:multiLevelType w:val="hybridMultilevel"/>
    <w:tmpl w:val="BC8E10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0903A8"/>
    <w:multiLevelType w:val="hybridMultilevel"/>
    <w:tmpl w:val="985C83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78580301">
    <w:abstractNumId w:val="12"/>
  </w:num>
  <w:num w:numId="2" w16cid:durableId="679164402">
    <w:abstractNumId w:val="7"/>
  </w:num>
  <w:num w:numId="3" w16cid:durableId="1820881235">
    <w:abstractNumId w:val="6"/>
  </w:num>
  <w:num w:numId="4" w16cid:durableId="767777296">
    <w:abstractNumId w:val="9"/>
  </w:num>
  <w:num w:numId="5" w16cid:durableId="1484204293">
    <w:abstractNumId w:val="11"/>
  </w:num>
  <w:num w:numId="6" w16cid:durableId="502859097">
    <w:abstractNumId w:val="13"/>
  </w:num>
  <w:num w:numId="7" w16cid:durableId="2048485510">
    <w:abstractNumId w:val="1"/>
  </w:num>
  <w:num w:numId="8" w16cid:durableId="200679342">
    <w:abstractNumId w:val="15"/>
  </w:num>
  <w:num w:numId="9" w16cid:durableId="2087916697">
    <w:abstractNumId w:val="10"/>
  </w:num>
  <w:num w:numId="10" w16cid:durableId="1125003877">
    <w:abstractNumId w:val="0"/>
  </w:num>
  <w:num w:numId="11" w16cid:durableId="1128359910">
    <w:abstractNumId w:val="4"/>
  </w:num>
  <w:num w:numId="12" w16cid:durableId="918949275">
    <w:abstractNumId w:val="3"/>
  </w:num>
  <w:num w:numId="13" w16cid:durableId="204104823">
    <w:abstractNumId w:val="14"/>
  </w:num>
  <w:num w:numId="14" w16cid:durableId="1130368298">
    <w:abstractNumId w:val="2"/>
  </w:num>
  <w:num w:numId="15" w16cid:durableId="959728052">
    <w:abstractNumId w:val="8"/>
  </w:num>
  <w:num w:numId="16" w16cid:durableId="367148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D1"/>
    <w:rsid w:val="0002062E"/>
    <w:rsid w:val="00024B5B"/>
    <w:rsid w:val="00057E25"/>
    <w:rsid w:val="00075711"/>
    <w:rsid w:val="000D0146"/>
    <w:rsid w:val="000D694F"/>
    <w:rsid w:val="00134E08"/>
    <w:rsid w:val="00135BAC"/>
    <w:rsid w:val="001526E9"/>
    <w:rsid w:val="002223D1"/>
    <w:rsid w:val="00232B76"/>
    <w:rsid w:val="002672FC"/>
    <w:rsid w:val="00283AD7"/>
    <w:rsid w:val="00294FCB"/>
    <w:rsid w:val="002972A7"/>
    <w:rsid w:val="002B087C"/>
    <w:rsid w:val="002C1A84"/>
    <w:rsid w:val="003025B9"/>
    <w:rsid w:val="00307857"/>
    <w:rsid w:val="00343237"/>
    <w:rsid w:val="00347323"/>
    <w:rsid w:val="00347D07"/>
    <w:rsid w:val="00390BD2"/>
    <w:rsid w:val="00395BAE"/>
    <w:rsid w:val="003A3D9F"/>
    <w:rsid w:val="003D254F"/>
    <w:rsid w:val="003F13A6"/>
    <w:rsid w:val="003F185C"/>
    <w:rsid w:val="004031A5"/>
    <w:rsid w:val="00411DF4"/>
    <w:rsid w:val="00425CC6"/>
    <w:rsid w:val="00427AEB"/>
    <w:rsid w:val="0044139E"/>
    <w:rsid w:val="00466617"/>
    <w:rsid w:val="004D44EA"/>
    <w:rsid w:val="004E723B"/>
    <w:rsid w:val="00504522"/>
    <w:rsid w:val="005046D7"/>
    <w:rsid w:val="00505C15"/>
    <w:rsid w:val="00524B60"/>
    <w:rsid w:val="005312C4"/>
    <w:rsid w:val="005428AC"/>
    <w:rsid w:val="00590F69"/>
    <w:rsid w:val="005C71FB"/>
    <w:rsid w:val="0061568E"/>
    <w:rsid w:val="00615EC4"/>
    <w:rsid w:val="00656D25"/>
    <w:rsid w:val="00674FE3"/>
    <w:rsid w:val="00677ABE"/>
    <w:rsid w:val="0069549E"/>
    <w:rsid w:val="006B25CB"/>
    <w:rsid w:val="006F1C70"/>
    <w:rsid w:val="00706627"/>
    <w:rsid w:val="007505A6"/>
    <w:rsid w:val="007547A1"/>
    <w:rsid w:val="00755476"/>
    <w:rsid w:val="0076538C"/>
    <w:rsid w:val="0077070C"/>
    <w:rsid w:val="00771BFF"/>
    <w:rsid w:val="00780360"/>
    <w:rsid w:val="00784F3F"/>
    <w:rsid w:val="007D29A6"/>
    <w:rsid w:val="007D314C"/>
    <w:rsid w:val="007F3C14"/>
    <w:rsid w:val="0080045F"/>
    <w:rsid w:val="008357E6"/>
    <w:rsid w:val="00836C11"/>
    <w:rsid w:val="00866BAE"/>
    <w:rsid w:val="00884B76"/>
    <w:rsid w:val="008B4555"/>
    <w:rsid w:val="008D510F"/>
    <w:rsid w:val="008E37FE"/>
    <w:rsid w:val="009245DF"/>
    <w:rsid w:val="00932DA8"/>
    <w:rsid w:val="00951AC6"/>
    <w:rsid w:val="009661A7"/>
    <w:rsid w:val="00966901"/>
    <w:rsid w:val="00975CBE"/>
    <w:rsid w:val="009B2C50"/>
    <w:rsid w:val="009D1AEC"/>
    <w:rsid w:val="009D2E31"/>
    <w:rsid w:val="009E75C6"/>
    <w:rsid w:val="00A018D2"/>
    <w:rsid w:val="00A0257D"/>
    <w:rsid w:val="00A22469"/>
    <w:rsid w:val="00A23B73"/>
    <w:rsid w:val="00A27F6B"/>
    <w:rsid w:val="00A32BEE"/>
    <w:rsid w:val="00A3565E"/>
    <w:rsid w:val="00A35812"/>
    <w:rsid w:val="00A6325C"/>
    <w:rsid w:val="00A939C3"/>
    <w:rsid w:val="00A962D1"/>
    <w:rsid w:val="00AF7797"/>
    <w:rsid w:val="00B22D6C"/>
    <w:rsid w:val="00B35D58"/>
    <w:rsid w:val="00B43E49"/>
    <w:rsid w:val="00B845BA"/>
    <w:rsid w:val="00BE1732"/>
    <w:rsid w:val="00BF7A9E"/>
    <w:rsid w:val="00C402EB"/>
    <w:rsid w:val="00C82772"/>
    <w:rsid w:val="00C9675E"/>
    <w:rsid w:val="00CA0A6C"/>
    <w:rsid w:val="00CB1729"/>
    <w:rsid w:val="00CD2A18"/>
    <w:rsid w:val="00CD5FCD"/>
    <w:rsid w:val="00D029ED"/>
    <w:rsid w:val="00D22C45"/>
    <w:rsid w:val="00D23D6F"/>
    <w:rsid w:val="00D25797"/>
    <w:rsid w:val="00D46486"/>
    <w:rsid w:val="00D46E9D"/>
    <w:rsid w:val="00D71ECD"/>
    <w:rsid w:val="00D760EC"/>
    <w:rsid w:val="00DC70DB"/>
    <w:rsid w:val="00E13506"/>
    <w:rsid w:val="00E1396E"/>
    <w:rsid w:val="00E33182"/>
    <w:rsid w:val="00E8628F"/>
    <w:rsid w:val="00E94B7C"/>
    <w:rsid w:val="00EB56F8"/>
    <w:rsid w:val="00ED34E5"/>
    <w:rsid w:val="00ED5DE5"/>
    <w:rsid w:val="00EE7D8A"/>
    <w:rsid w:val="00F12490"/>
    <w:rsid w:val="00F3266F"/>
    <w:rsid w:val="00F379EF"/>
    <w:rsid w:val="00F4575F"/>
    <w:rsid w:val="00F534DE"/>
    <w:rsid w:val="00F603A6"/>
    <w:rsid w:val="00F735E0"/>
    <w:rsid w:val="00FB1B55"/>
    <w:rsid w:val="00FD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A396"/>
  <w15:docId w15:val="{30B1DEA3-FDAD-4F1B-B32B-B3F3B67F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359"/>
      <w:jc w:val="right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 w:hanging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224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4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7D8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35BA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5BAC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D23D6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lachandar-portfolio.netlify.app/" TargetMode="External"/><Relationship Id="rId13" Type="http://schemas.openxmlformats.org/officeDocument/2006/relationships/hyperlink" Target="https://github.com/Balachandar211/ConsTell-Chat-Service" TargetMode="External"/><Relationship Id="rId18" Type="http://schemas.openxmlformats.org/officeDocument/2006/relationships/hyperlink" Target="https://github.com/Balachandar211/ConsTell_Fronten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Balachandar211" TargetMode="External"/><Relationship Id="rId12" Type="http://schemas.openxmlformats.org/officeDocument/2006/relationships/hyperlink" Target="https://github.com/Balachandar211/ConsTell_Profile_Service" TargetMode="External"/><Relationship Id="rId17" Type="http://schemas.openxmlformats.org/officeDocument/2006/relationships/hyperlink" Target="https://github.com/Balachandar211/Mail_Service_API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alachandar211/Message_Broker" TargetMode="External"/><Relationship Id="rId20" Type="http://schemas.openxmlformats.org/officeDocument/2006/relationships/hyperlink" Target="https://gameshub-test.onrender.com/api/doc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alachandar-m-0421a9178/" TargetMode="External"/><Relationship Id="rId11" Type="http://schemas.openxmlformats.org/officeDocument/2006/relationships/hyperlink" Target="https://github.com/Balachandar211/ConsTell_Auth" TargetMode="External"/><Relationship Id="rId5" Type="http://schemas.openxmlformats.org/officeDocument/2006/relationships/hyperlink" Target="mailto:balachandarspl@gmail.com" TargetMode="External"/><Relationship Id="rId15" Type="http://schemas.openxmlformats.org/officeDocument/2006/relationships/hyperlink" Target="https://github.com/Balachandar211/ConsTell-Nebula-Bot" TargetMode="External"/><Relationship Id="rId10" Type="http://schemas.openxmlformats.org/officeDocument/2006/relationships/hyperlink" Target="https://github.com/Balachandar211/ConsTell_API_Gateway" TargetMode="External"/><Relationship Id="rId19" Type="http://schemas.openxmlformats.org/officeDocument/2006/relationships/hyperlink" Target="https://github.com/Balachandar211/GamesH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tell-puce.vercel.app/login" TargetMode="External"/><Relationship Id="rId14" Type="http://schemas.openxmlformats.org/officeDocument/2006/relationships/hyperlink" Target="https://github.com/Balachandar211/ConsTell_Chat_DB_Servic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1372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Jobscan</dc:creator>
  <cp:lastModifiedBy>Balachandar M</cp:lastModifiedBy>
  <cp:revision>113</cp:revision>
  <dcterms:created xsi:type="dcterms:W3CDTF">2026-04-12T13:34:00Z</dcterms:created>
  <dcterms:modified xsi:type="dcterms:W3CDTF">2026-04-19T13:46:00Z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2026-04-11T00:00:00Z</vt:filetime>
  </property>
  <property fmtid="{D5CDD505-2E9C-101B-9397-08002B2CF9AE}" pid="6" name="Producer">
    <vt:lpwstr>www.ilovepdf.com</vt:lpwstr>
  </property>
</Properties>
</file>