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B114D" w14:textId="64ADB0F0" w:rsidR="00A66EF7" w:rsidRDefault="00A66EF7">
      <w:r>
        <w:rPr>
          <w:rFonts w:ascii="Segoe UI" w:hAnsi="Segoe UI" w:cs="Segoe UI"/>
          <w:sz w:val="21"/>
          <w:szCs w:val="21"/>
          <w:shd w:val="clear" w:color="auto" w:fill="FFFFFF"/>
        </w:rPr>
        <w:t>Job Openings in Analytics: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1) American Express: Business Analyst I (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https://lnkd.in/gQnswQXz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2) KPMG: Analyst (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https://lnkd.in/g6rF4drD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3) CRED: Business Analytics (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https://lnkd.in/g-MVUZ_T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4) CRED: All Openings (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https://lnkd.in/gaaTiSTU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5) Paytm: Analytics Openings (</w:t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https://lnkd.in/gMSV3Ges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6) Slice: Business Analyst (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https://lnkd.in/g97_Mn-q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7) Wells Fargo: Analytics Openings (</w:t>
      </w: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https://lnkd.in/gTKqbGQh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8) Synchrony: Sr. Analyst(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B.Tech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, </w:t>
      </w:r>
      <w:hyperlink r:id="rId1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M.Sc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(Statistics/Maths/Economics) 2020 or 2021 passed outs) (</w:t>
      </w:r>
      <w:hyperlink r:id="rId1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https://lnkd.in/gvvgjWKQ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9) Meesho: Business Analyst_ Central BI (</w:t>
      </w:r>
      <w:hyperlink r:id="rId1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https://lnkd.in/g9vigAgA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10) Simpl: Business Analyst (</w:t>
      </w:r>
      <w:hyperlink r:id="rId1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https://lnkd.in/gKJuDk48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11) noon: Business Analyst (</w:t>
      </w:r>
      <w:hyperlink r:id="rId1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https://lnkd.in/dwGewtc9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12) Passion Gaming: Senior Business Analyst (</w:t>
      </w:r>
      <w:hyperlink r:id="rId1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https://lnkd.in/d9WRXNXk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13) Absolutdata: Senior Analyst- MMM (</w:t>
      </w:r>
      <w:hyperlink r:id="rId2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https://lnkd.in/dnvTqxar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14) ANZ Bank: Analyst (Candidate having 0- 3 yrs of experience in Mortgage Process/banking Operations is an added advantage) (</w:t>
      </w:r>
      <w:hyperlink r:id="rId2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https://lnkd.in/dVbXzbvQ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15) PharmEasy: Analytics Openings (</w:t>
      </w:r>
      <w:hyperlink r:id="rId2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https://lnkd.in/dDyqTZfX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16) Innovaccer: Product Analyst (</w:t>
      </w:r>
      <w:hyperlink r:id="rId2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https://lnkd.in/gh5tSC-P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17) Optum: Analytics Opening (</w:t>
      </w:r>
      <w:hyperlink r:id="rId2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https://lnkd.in/g7B8fyWq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18) Fractal: (</w:t>
      </w:r>
      <w:hyperlink r:id="rId2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https://lnkd.in/gE-cp2SP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19) Target: Data Analyst (</w:t>
      </w:r>
      <w:hyperlink r:id="rId2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https://lnkd.in/gEuYPjUn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20) Sharechat: Product Analyst (</w:t>
      </w:r>
      <w:hyperlink r:id="rId2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https://lnkd.in/gEaEYqSj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sectPr w:rsidR="00A66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92DC3" w14:textId="77777777" w:rsidR="00A66EF7" w:rsidRDefault="00A66EF7" w:rsidP="00A66EF7">
      <w:pPr>
        <w:spacing w:after="0" w:line="240" w:lineRule="auto"/>
      </w:pPr>
      <w:r>
        <w:separator/>
      </w:r>
    </w:p>
  </w:endnote>
  <w:endnote w:type="continuationSeparator" w:id="0">
    <w:p w14:paraId="346FC3D9" w14:textId="77777777" w:rsidR="00A66EF7" w:rsidRDefault="00A66EF7" w:rsidP="00A6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E31FE" w14:textId="77777777" w:rsidR="00A66EF7" w:rsidRDefault="00A66EF7" w:rsidP="00A66EF7">
      <w:pPr>
        <w:spacing w:after="0" w:line="240" w:lineRule="auto"/>
      </w:pPr>
      <w:r>
        <w:separator/>
      </w:r>
    </w:p>
  </w:footnote>
  <w:footnote w:type="continuationSeparator" w:id="0">
    <w:p w14:paraId="4D627630" w14:textId="77777777" w:rsidR="00A66EF7" w:rsidRDefault="00A66EF7" w:rsidP="00A66E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F7"/>
    <w:rsid w:val="00A6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AC030"/>
  <w15:chartTrackingRefBased/>
  <w15:docId w15:val="{6FF9C098-82B3-4509-8246-D96161A7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6E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g-MVUZ_T" TargetMode="External"/><Relationship Id="rId13" Type="http://schemas.openxmlformats.org/officeDocument/2006/relationships/hyperlink" Target="http://b.tech/" TargetMode="External"/><Relationship Id="rId18" Type="http://schemas.openxmlformats.org/officeDocument/2006/relationships/hyperlink" Target="https://lnkd.in/dwGewtc9" TargetMode="External"/><Relationship Id="rId26" Type="http://schemas.openxmlformats.org/officeDocument/2006/relationships/hyperlink" Target="https://lnkd.in/gEuYPjU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nkd.in/dVbXzbvQ" TargetMode="External"/><Relationship Id="rId7" Type="http://schemas.openxmlformats.org/officeDocument/2006/relationships/hyperlink" Target="https://lnkd.in/g6rF4drD" TargetMode="External"/><Relationship Id="rId12" Type="http://schemas.openxmlformats.org/officeDocument/2006/relationships/hyperlink" Target="https://lnkd.in/gTKqbGQh" TargetMode="External"/><Relationship Id="rId17" Type="http://schemas.openxmlformats.org/officeDocument/2006/relationships/hyperlink" Target="https://lnkd.in/gKJuDk48" TargetMode="External"/><Relationship Id="rId25" Type="http://schemas.openxmlformats.org/officeDocument/2006/relationships/hyperlink" Target="https://lnkd.in/gE-cp2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nkd.in/g9vigAgA" TargetMode="External"/><Relationship Id="rId20" Type="http://schemas.openxmlformats.org/officeDocument/2006/relationships/hyperlink" Target="https://lnkd.in/dnvTqxar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nkd.in/gQnswQXz" TargetMode="External"/><Relationship Id="rId11" Type="http://schemas.openxmlformats.org/officeDocument/2006/relationships/hyperlink" Target="https://lnkd.in/g97_Mn-q" TargetMode="External"/><Relationship Id="rId24" Type="http://schemas.openxmlformats.org/officeDocument/2006/relationships/hyperlink" Target="https://lnkd.in/g7B8fyWq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nkd.in/gvvgjWKQ" TargetMode="External"/><Relationship Id="rId23" Type="http://schemas.openxmlformats.org/officeDocument/2006/relationships/hyperlink" Target="https://lnkd.in/gh5tSC-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nkd.in/gMSV3Ges" TargetMode="External"/><Relationship Id="rId19" Type="http://schemas.openxmlformats.org/officeDocument/2006/relationships/hyperlink" Target="https://lnkd.in/d9WRXNX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nkd.in/gaaTiSTU" TargetMode="External"/><Relationship Id="rId14" Type="http://schemas.openxmlformats.org/officeDocument/2006/relationships/hyperlink" Target="http://m.sc/" TargetMode="External"/><Relationship Id="rId22" Type="http://schemas.openxmlformats.org/officeDocument/2006/relationships/hyperlink" Target="https://lnkd.in/dDyqTZfX" TargetMode="External"/><Relationship Id="rId27" Type="http://schemas.openxmlformats.org/officeDocument/2006/relationships/hyperlink" Target="https://lnkd.in/gEaEYqS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Balaji (Partner)</dc:creator>
  <cp:keywords/>
  <dc:description/>
  <cp:lastModifiedBy>J, Balaji (Partner)</cp:lastModifiedBy>
  <cp:revision>1</cp:revision>
  <dcterms:created xsi:type="dcterms:W3CDTF">2022-03-09T17:14:00Z</dcterms:created>
  <dcterms:modified xsi:type="dcterms:W3CDTF">2022-03-09T17:14:00Z</dcterms:modified>
</cp:coreProperties>
</file>