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98AB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t>1. Create a Launch Template or Launch Configuration</w:t>
      </w:r>
    </w:p>
    <w:p w14:paraId="435791E4" w14:textId="77777777" w:rsidR="002D4AF2" w:rsidRPr="002D4AF2" w:rsidRDefault="002D4AF2" w:rsidP="002D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Launch Template:</w:t>
      </w:r>
    </w:p>
    <w:p w14:paraId="1184B365" w14:textId="77777777" w:rsidR="002D4AF2" w:rsidRPr="002D4AF2" w:rsidRDefault="002D4AF2" w:rsidP="002D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Go to the AWS Management Console.</w:t>
      </w:r>
    </w:p>
    <w:p w14:paraId="2AE2DBD2" w14:textId="77777777" w:rsidR="002D4AF2" w:rsidRPr="002D4AF2" w:rsidRDefault="002D4AF2" w:rsidP="002D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Navigate to </w:t>
      </w:r>
      <w:r w:rsidRPr="002D4AF2">
        <w:rPr>
          <w:rFonts w:ascii="Times New Roman" w:hAnsi="Times New Roman"/>
          <w:b/>
          <w:bCs/>
          <w:sz w:val="24"/>
          <w:szCs w:val="24"/>
        </w:rPr>
        <w:t>EC2 &gt; Launch Templates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5C17CE9F" w14:textId="77777777" w:rsidR="002D4AF2" w:rsidRPr="002D4AF2" w:rsidRDefault="002D4AF2" w:rsidP="002D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Click </w:t>
      </w:r>
      <w:r w:rsidRPr="002D4AF2">
        <w:rPr>
          <w:rFonts w:ascii="Times New Roman" w:hAnsi="Times New Roman"/>
          <w:b/>
          <w:bCs/>
          <w:sz w:val="24"/>
          <w:szCs w:val="24"/>
        </w:rPr>
        <w:t>Create Launch Template</w:t>
      </w:r>
      <w:r w:rsidRPr="002D4AF2">
        <w:rPr>
          <w:rFonts w:ascii="Times New Roman" w:hAnsi="Times New Roman"/>
          <w:sz w:val="24"/>
          <w:szCs w:val="24"/>
        </w:rPr>
        <w:t xml:space="preserve"> and configure the instance details (AMI, instance type, key pair, security groups, etc.).</w:t>
      </w:r>
    </w:p>
    <w:p w14:paraId="185E809B" w14:textId="77777777" w:rsidR="002D4AF2" w:rsidRPr="002D4AF2" w:rsidRDefault="002D4AF2" w:rsidP="002D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Launch Configuration (legacy):</w:t>
      </w:r>
    </w:p>
    <w:p w14:paraId="7C7881C9" w14:textId="77777777" w:rsidR="002D4AF2" w:rsidRPr="002D4AF2" w:rsidRDefault="002D4AF2" w:rsidP="002D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Go to </w:t>
      </w:r>
      <w:r w:rsidRPr="002D4AF2">
        <w:rPr>
          <w:rFonts w:ascii="Times New Roman" w:hAnsi="Times New Roman"/>
          <w:b/>
          <w:bCs/>
          <w:sz w:val="24"/>
          <w:szCs w:val="24"/>
        </w:rPr>
        <w:t>EC2 &gt; Launch Configurations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3618072A" w14:textId="77777777" w:rsidR="002D4AF2" w:rsidRPr="002D4AF2" w:rsidRDefault="002D4AF2" w:rsidP="002D4A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Click </w:t>
      </w:r>
      <w:r w:rsidRPr="002D4AF2">
        <w:rPr>
          <w:rFonts w:ascii="Times New Roman" w:hAnsi="Times New Roman"/>
          <w:b/>
          <w:bCs/>
          <w:sz w:val="24"/>
          <w:szCs w:val="24"/>
        </w:rPr>
        <w:t>Create Launch Configuration</w:t>
      </w:r>
      <w:r w:rsidRPr="002D4AF2">
        <w:rPr>
          <w:rFonts w:ascii="Times New Roman" w:hAnsi="Times New Roman"/>
          <w:sz w:val="24"/>
          <w:szCs w:val="24"/>
        </w:rPr>
        <w:t xml:space="preserve"> and follow the prompts.</w:t>
      </w:r>
    </w:p>
    <w:p w14:paraId="52D79592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t>2. Create an Auto Scaling Group</w:t>
      </w:r>
    </w:p>
    <w:p w14:paraId="3391EE89" w14:textId="77777777" w:rsidR="002D4AF2" w:rsidRPr="002D4AF2" w:rsidRDefault="002D4AF2" w:rsidP="002D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Navigate to </w:t>
      </w:r>
      <w:r w:rsidRPr="002D4AF2">
        <w:rPr>
          <w:rFonts w:ascii="Times New Roman" w:hAnsi="Times New Roman"/>
          <w:b/>
          <w:bCs/>
          <w:sz w:val="24"/>
          <w:szCs w:val="24"/>
        </w:rPr>
        <w:t>EC2 &gt; Auto Scaling Groups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0078D836" w14:textId="77777777" w:rsidR="002D4AF2" w:rsidRPr="002D4AF2" w:rsidRDefault="002D4AF2" w:rsidP="002D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Click </w:t>
      </w:r>
      <w:r w:rsidRPr="002D4AF2">
        <w:rPr>
          <w:rFonts w:ascii="Times New Roman" w:hAnsi="Times New Roman"/>
          <w:b/>
          <w:bCs/>
          <w:sz w:val="24"/>
          <w:szCs w:val="24"/>
        </w:rPr>
        <w:t>Create Auto Scaling Group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370B4C4F" w14:textId="77777777" w:rsidR="002D4AF2" w:rsidRPr="002D4AF2" w:rsidRDefault="002D4AF2" w:rsidP="002D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Select the launch template or launch configuration you created.</w:t>
      </w:r>
    </w:p>
    <w:p w14:paraId="477B517C" w14:textId="77777777" w:rsidR="002D4AF2" w:rsidRPr="002D4AF2" w:rsidRDefault="002D4AF2" w:rsidP="002D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Configure group details:</w:t>
      </w:r>
    </w:p>
    <w:p w14:paraId="60F1DEBB" w14:textId="77777777" w:rsidR="002D4AF2" w:rsidRPr="002D4AF2" w:rsidRDefault="002D4AF2" w:rsidP="002D4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Name your Auto Scaling group.</w:t>
      </w:r>
    </w:p>
    <w:p w14:paraId="39FAA039" w14:textId="77777777" w:rsidR="002D4AF2" w:rsidRPr="002D4AF2" w:rsidRDefault="002D4AF2" w:rsidP="002D4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Choose the VPC and subnets where the instances will launch.</w:t>
      </w:r>
    </w:p>
    <w:p w14:paraId="5EE180F3" w14:textId="77777777" w:rsidR="002D4AF2" w:rsidRPr="002D4AF2" w:rsidRDefault="002D4AF2" w:rsidP="002D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Set scaling policies:</w:t>
      </w:r>
    </w:p>
    <w:p w14:paraId="0C1CC6BE" w14:textId="77777777" w:rsidR="002D4AF2" w:rsidRPr="002D4AF2" w:rsidRDefault="002D4AF2" w:rsidP="002D4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Define the desired capacity, minimum, and maximum number of instances.</w:t>
      </w:r>
    </w:p>
    <w:p w14:paraId="4701200B" w14:textId="77777777" w:rsidR="002D4AF2" w:rsidRPr="002D4AF2" w:rsidRDefault="002D4AF2" w:rsidP="002D4A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b/>
          <w:bCs/>
          <w:sz w:val="24"/>
          <w:szCs w:val="24"/>
        </w:rPr>
        <w:t>Add scaling policies:</w:t>
      </w:r>
      <w:r w:rsidRPr="002D4AF2">
        <w:rPr>
          <w:rFonts w:ascii="Times New Roman" w:hAnsi="Times New Roman"/>
          <w:sz w:val="24"/>
          <w:szCs w:val="24"/>
        </w:rPr>
        <w:t xml:space="preserve"> For example, target tracking, step scaling, or scheduled scaling.</w:t>
      </w:r>
    </w:p>
    <w:p w14:paraId="1137289B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t>3. Configure Health Checks</w:t>
      </w:r>
    </w:p>
    <w:p w14:paraId="0C1D7749" w14:textId="77777777" w:rsidR="002D4AF2" w:rsidRPr="002D4AF2" w:rsidRDefault="002D4AF2" w:rsidP="002D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Choose between </w:t>
      </w:r>
      <w:r w:rsidRPr="002D4AF2">
        <w:rPr>
          <w:rFonts w:ascii="Times New Roman" w:hAnsi="Times New Roman"/>
          <w:b/>
          <w:bCs/>
          <w:sz w:val="24"/>
          <w:szCs w:val="24"/>
        </w:rPr>
        <w:t>EC2</w:t>
      </w:r>
      <w:r w:rsidRPr="002D4AF2">
        <w:rPr>
          <w:rFonts w:ascii="Times New Roman" w:hAnsi="Times New Roman"/>
          <w:sz w:val="24"/>
          <w:szCs w:val="24"/>
        </w:rPr>
        <w:t xml:space="preserve"> and </w:t>
      </w:r>
      <w:r w:rsidRPr="002D4AF2">
        <w:rPr>
          <w:rFonts w:ascii="Times New Roman" w:hAnsi="Times New Roman"/>
          <w:b/>
          <w:bCs/>
          <w:sz w:val="24"/>
          <w:szCs w:val="24"/>
        </w:rPr>
        <w:t>ELB health checks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6175EF1A" w14:textId="77777777" w:rsidR="002D4AF2" w:rsidRPr="002D4AF2" w:rsidRDefault="002D4AF2" w:rsidP="002D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Set up the health check type and grace period.</w:t>
      </w:r>
    </w:p>
    <w:p w14:paraId="0462B282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t>4. Add Notifications (Optional)</w:t>
      </w:r>
    </w:p>
    <w:p w14:paraId="5966D494" w14:textId="77777777" w:rsidR="002D4AF2" w:rsidRPr="002D4AF2" w:rsidRDefault="002D4AF2" w:rsidP="002D4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Configure Amazon SNS notifications for scaling events.</w:t>
      </w:r>
    </w:p>
    <w:p w14:paraId="58F62A2D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t>5. Review and Create</w:t>
      </w:r>
    </w:p>
    <w:p w14:paraId="76BCD636" w14:textId="77777777" w:rsidR="002D4AF2" w:rsidRPr="002D4AF2" w:rsidRDefault="002D4AF2" w:rsidP="002D4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 xml:space="preserve">Review all your settings and click </w:t>
      </w:r>
      <w:r w:rsidRPr="002D4AF2">
        <w:rPr>
          <w:rFonts w:ascii="Times New Roman" w:hAnsi="Times New Roman"/>
          <w:b/>
          <w:bCs/>
          <w:sz w:val="24"/>
          <w:szCs w:val="24"/>
        </w:rPr>
        <w:t>Create Auto Scaling Group</w:t>
      </w:r>
      <w:r w:rsidRPr="002D4AF2">
        <w:rPr>
          <w:rFonts w:ascii="Times New Roman" w:hAnsi="Times New Roman"/>
          <w:sz w:val="24"/>
          <w:szCs w:val="24"/>
        </w:rPr>
        <w:t>.</w:t>
      </w:r>
    </w:p>
    <w:p w14:paraId="4572DBF7" w14:textId="77777777" w:rsidR="002D4AF2" w:rsidRPr="002D4AF2" w:rsidRDefault="002D4AF2" w:rsidP="002D4AF2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D4AF2">
        <w:rPr>
          <w:rFonts w:ascii="Times New Roman" w:hAnsi="Times New Roman"/>
          <w:b/>
          <w:bCs/>
          <w:sz w:val="27"/>
          <w:szCs w:val="27"/>
        </w:rPr>
        <w:lastRenderedPageBreak/>
        <w:t>6. Monitor and Adjust</w:t>
      </w:r>
    </w:p>
    <w:p w14:paraId="626D606E" w14:textId="77777777" w:rsidR="002D4AF2" w:rsidRPr="002D4AF2" w:rsidRDefault="002D4AF2" w:rsidP="002D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Monitor the Auto Scaling group using CloudWatch.</w:t>
      </w:r>
    </w:p>
    <w:p w14:paraId="191943AA" w14:textId="77777777" w:rsidR="002D4AF2" w:rsidRPr="002D4AF2" w:rsidRDefault="002D4AF2" w:rsidP="002D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D4AF2">
        <w:rPr>
          <w:rFonts w:ascii="Times New Roman" w:hAnsi="Times New Roman"/>
          <w:sz w:val="24"/>
          <w:szCs w:val="24"/>
        </w:rPr>
        <w:t>Adjust the scaling policies and parameters as needed.</w:t>
      </w:r>
    </w:p>
    <w:p w14:paraId="79459337" w14:textId="77777777" w:rsidR="001E6CE1" w:rsidRDefault="001E6CE1"/>
    <w:sectPr w:rsidR="001E6C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C282D" w14:textId="77777777" w:rsidR="001255A3" w:rsidRDefault="001255A3" w:rsidP="002D4AF2">
      <w:pPr>
        <w:spacing w:after="0" w:line="240" w:lineRule="auto"/>
      </w:pPr>
      <w:r>
        <w:separator/>
      </w:r>
    </w:p>
  </w:endnote>
  <w:endnote w:type="continuationSeparator" w:id="0">
    <w:p w14:paraId="25EC0057" w14:textId="77777777" w:rsidR="001255A3" w:rsidRDefault="001255A3" w:rsidP="002D4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A8AFB" w14:textId="77777777" w:rsidR="002D4AF2" w:rsidRDefault="002D4A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EEB5E" w14:textId="77777777" w:rsidR="002D4AF2" w:rsidRDefault="002D4A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443CE" w14:textId="77777777" w:rsidR="002D4AF2" w:rsidRDefault="002D4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9765A" w14:textId="77777777" w:rsidR="001255A3" w:rsidRDefault="001255A3" w:rsidP="002D4AF2">
      <w:pPr>
        <w:spacing w:after="0" w:line="240" w:lineRule="auto"/>
      </w:pPr>
      <w:r>
        <w:separator/>
      </w:r>
    </w:p>
  </w:footnote>
  <w:footnote w:type="continuationSeparator" w:id="0">
    <w:p w14:paraId="5649279A" w14:textId="77777777" w:rsidR="001255A3" w:rsidRDefault="001255A3" w:rsidP="002D4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35F0D" w14:textId="77777777" w:rsidR="002D4AF2" w:rsidRDefault="002D4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9AA3A" w14:textId="77777777" w:rsidR="002D4AF2" w:rsidRPr="002D4AF2" w:rsidRDefault="002D4AF2" w:rsidP="002D4AF2">
    <w:pPr>
      <w:spacing w:before="100" w:beforeAutospacing="1" w:after="100" w:afterAutospacing="1" w:line="240" w:lineRule="auto"/>
      <w:jc w:val="center"/>
      <w:outlineLvl w:val="1"/>
      <w:rPr>
        <w:rFonts w:ascii="Times New Roman" w:hAnsi="Times New Roman"/>
        <w:b/>
        <w:bCs/>
        <w:sz w:val="36"/>
        <w:szCs w:val="36"/>
      </w:rPr>
    </w:pPr>
    <w:r w:rsidRPr="002D4AF2">
      <w:rPr>
        <w:rFonts w:ascii="Times New Roman" w:hAnsi="Times New Roman"/>
        <w:b/>
        <w:bCs/>
        <w:sz w:val="36"/>
        <w:szCs w:val="36"/>
      </w:rPr>
      <w:t>Configuring Auto Scaling for EC2</w:t>
    </w:r>
  </w:p>
  <w:p w14:paraId="0E043C5B" w14:textId="77777777" w:rsidR="002D4AF2" w:rsidRDefault="002D4A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4B8AE" w14:textId="77777777" w:rsidR="002D4AF2" w:rsidRDefault="002D4A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77A7F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F1DBE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4D5E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C1403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4245D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67869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F2"/>
    <w:rsid w:val="001255A3"/>
    <w:rsid w:val="00196CB2"/>
    <w:rsid w:val="001E6CE1"/>
    <w:rsid w:val="002D4AF2"/>
    <w:rsid w:val="00A3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A7951"/>
  <w14:defaultImageDpi w14:val="0"/>
  <w15:docId w15:val="{1AD9330D-25BB-4D87-A098-642AE427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AF2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4AF2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2D4AF2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D4AF2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4AF2"/>
    <w:rPr>
      <w:b/>
    </w:rPr>
  </w:style>
  <w:style w:type="paragraph" w:styleId="NormalWeb">
    <w:name w:val="Normal (Web)"/>
    <w:basedOn w:val="Normal"/>
    <w:uiPriority w:val="99"/>
    <w:semiHidden/>
    <w:unhideWhenUsed/>
    <w:rsid w:val="002D4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4A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D4AF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2D4A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D4AF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4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2025-12-24T15:42:00Z</dcterms:created>
  <dcterms:modified xsi:type="dcterms:W3CDTF">2025-12-24T15:42:00Z</dcterms:modified>
</cp:coreProperties>
</file>