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22A56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Times New Roman" w:hAnsi="Times New Roman"/>
          <w:b/>
          <w:bCs/>
          <w:sz w:val="36"/>
          <w:szCs w:val="36"/>
        </w:rPr>
        <w:t>Objective</w:t>
      </w:r>
    </w:p>
    <w:p w14:paraId="47EEDDBD" w14:textId="77777777" w:rsidR="00057EC2" w:rsidRPr="00057EC2" w:rsidRDefault="00057EC2" w:rsidP="00057EC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To set up </w:t>
      </w:r>
      <w:r w:rsidRPr="00057EC2">
        <w:rPr>
          <w:rFonts w:ascii="Times New Roman" w:hAnsi="Times New Roman"/>
          <w:b/>
          <w:bCs/>
          <w:sz w:val="24"/>
          <w:szCs w:val="24"/>
        </w:rPr>
        <w:t>Amazon CloudWatch</w:t>
      </w:r>
      <w:r w:rsidRPr="00057EC2">
        <w:rPr>
          <w:rFonts w:ascii="Times New Roman" w:hAnsi="Times New Roman"/>
          <w:sz w:val="24"/>
          <w:szCs w:val="24"/>
        </w:rPr>
        <w:t xml:space="preserve"> for monitoring the performance and health of your EC2 instances.</w:t>
      </w:r>
    </w:p>
    <w:p w14:paraId="31BD73DA" w14:textId="77777777" w:rsidR="00057EC2" w:rsidRPr="00057EC2" w:rsidRDefault="00057EC2" w:rsidP="00057EC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pict w14:anchorId="665F18D1">
          <v:rect id="_x0000_i1025" style="width:0;height:1.5pt" o:hralign="center" o:hrstd="t" o:hr="t" fillcolor="#a0a0a0" stroked="f"/>
        </w:pict>
      </w:r>
    </w:p>
    <w:p w14:paraId="4C124404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57EC2">
        <w:rPr>
          <w:rFonts w:ascii="Times New Roman" w:hAnsi="Times New Roman"/>
          <w:b/>
          <w:bCs/>
          <w:sz w:val="36"/>
          <w:szCs w:val="36"/>
        </w:rPr>
        <w:t xml:space="preserve"> Step 1: Access CloudWatch in AWS Console</w:t>
      </w:r>
    </w:p>
    <w:p w14:paraId="73C834C7" w14:textId="77777777" w:rsidR="00057EC2" w:rsidRPr="00057EC2" w:rsidRDefault="00057EC2" w:rsidP="00057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Log in to the </w:t>
      </w:r>
      <w:r w:rsidRPr="00057EC2">
        <w:rPr>
          <w:rFonts w:ascii="Times New Roman" w:hAnsi="Times New Roman"/>
          <w:b/>
          <w:bCs/>
          <w:sz w:val="24"/>
          <w:szCs w:val="24"/>
        </w:rPr>
        <w:t>AWS Management Console</w:t>
      </w:r>
      <w:r w:rsidRPr="00057EC2">
        <w:rPr>
          <w:rFonts w:ascii="Times New Roman" w:hAnsi="Times New Roman"/>
          <w:sz w:val="24"/>
          <w:szCs w:val="24"/>
        </w:rPr>
        <w:t>.</w:t>
      </w:r>
    </w:p>
    <w:p w14:paraId="629DA2A3" w14:textId="77777777" w:rsidR="00057EC2" w:rsidRPr="00057EC2" w:rsidRDefault="00057EC2" w:rsidP="00057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Navigate to </w:t>
      </w:r>
      <w:r w:rsidRPr="00057EC2">
        <w:rPr>
          <w:rFonts w:ascii="Times New Roman" w:hAnsi="Times New Roman"/>
          <w:b/>
          <w:bCs/>
          <w:sz w:val="24"/>
          <w:szCs w:val="24"/>
        </w:rPr>
        <w:t>CloudWatch</w:t>
      </w:r>
      <w:r w:rsidRPr="00057EC2">
        <w:rPr>
          <w:rFonts w:ascii="Times New Roman" w:hAnsi="Times New Roman"/>
          <w:sz w:val="24"/>
          <w:szCs w:val="24"/>
        </w:rPr>
        <w:t xml:space="preserve"> from the Services menu.</w:t>
      </w:r>
    </w:p>
    <w:p w14:paraId="54753A3B" w14:textId="77777777" w:rsidR="00057EC2" w:rsidRPr="00057EC2" w:rsidRDefault="00057EC2" w:rsidP="00057EC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pict w14:anchorId="6947F60C">
          <v:rect id="_x0000_i1026" style="width:0;height:1.5pt" o:hralign="center" o:hrstd="t" o:hr="t" fillcolor="#a0a0a0" stroked="f"/>
        </w:pict>
      </w:r>
    </w:p>
    <w:p w14:paraId="3047BC4E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57EC2">
        <w:rPr>
          <w:rFonts w:ascii="Times New Roman" w:hAnsi="Times New Roman"/>
          <w:b/>
          <w:bCs/>
          <w:sz w:val="36"/>
          <w:szCs w:val="36"/>
        </w:rPr>
        <w:t xml:space="preserve"> Step 2: Create a CloudWatch Alarm</w:t>
      </w:r>
    </w:p>
    <w:p w14:paraId="4B0FD221" w14:textId="77777777" w:rsidR="00057EC2" w:rsidRPr="00057EC2" w:rsidRDefault="00057EC2" w:rsidP="00057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In the CloudWatch dashboard, click on </w:t>
      </w:r>
      <w:r w:rsidRPr="00057EC2">
        <w:rPr>
          <w:rFonts w:ascii="Times New Roman" w:hAnsi="Times New Roman"/>
          <w:b/>
          <w:bCs/>
          <w:sz w:val="24"/>
          <w:szCs w:val="24"/>
        </w:rPr>
        <w:t>Alarms</w:t>
      </w:r>
      <w:r w:rsidRPr="00057EC2">
        <w:rPr>
          <w:rFonts w:ascii="Times New Roman" w:hAnsi="Times New Roman"/>
          <w:sz w:val="24"/>
          <w:szCs w:val="24"/>
        </w:rPr>
        <w:t xml:space="preserve"> in the left-hand menu.</w:t>
      </w:r>
    </w:p>
    <w:p w14:paraId="38FD1501" w14:textId="77777777" w:rsidR="00057EC2" w:rsidRPr="00057EC2" w:rsidRDefault="00057EC2" w:rsidP="00057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Click </w:t>
      </w:r>
      <w:r w:rsidRPr="00057EC2">
        <w:rPr>
          <w:rFonts w:ascii="Times New Roman" w:hAnsi="Times New Roman"/>
          <w:b/>
          <w:bCs/>
          <w:sz w:val="24"/>
          <w:szCs w:val="24"/>
        </w:rPr>
        <w:t>Create alarm</w:t>
      </w:r>
      <w:r w:rsidRPr="00057EC2">
        <w:rPr>
          <w:rFonts w:ascii="Times New Roman" w:hAnsi="Times New Roman"/>
          <w:sz w:val="24"/>
          <w:szCs w:val="24"/>
        </w:rPr>
        <w:t>.</w:t>
      </w:r>
    </w:p>
    <w:p w14:paraId="601B991C" w14:textId="77777777" w:rsidR="00057EC2" w:rsidRPr="00057EC2" w:rsidRDefault="00057EC2" w:rsidP="00057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Select the </w:t>
      </w:r>
      <w:r w:rsidRPr="00057EC2">
        <w:rPr>
          <w:rFonts w:ascii="Times New Roman" w:hAnsi="Times New Roman"/>
          <w:b/>
          <w:bCs/>
          <w:sz w:val="24"/>
          <w:szCs w:val="24"/>
        </w:rPr>
        <w:t>EC2 metric</w:t>
      </w:r>
      <w:r w:rsidRPr="00057EC2">
        <w:rPr>
          <w:rFonts w:ascii="Times New Roman" w:hAnsi="Times New Roman"/>
          <w:sz w:val="24"/>
          <w:szCs w:val="24"/>
        </w:rPr>
        <w:t xml:space="preserve"> you want to monitor, such as </w:t>
      </w:r>
      <w:r w:rsidRPr="00057EC2">
        <w:rPr>
          <w:rFonts w:ascii="Times New Roman" w:hAnsi="Times New Roman"/>
          <w:b/>
          <w:bCs/>
          <w:sz w:val="24"/>
          <w:szCs w:val="24"/>
        </w:rPr>
        <w:t>CPU utilization</w:t>
      </w:r>
      <w:r w:rsidRPr="00057EC2">
        <w:rPr>
          <w:rFonts w:ascii="Times New Roman" w:hAnsi="Times New Roman"/>
          <w:sz w:val="24"/>
          <w:szCs w:val="24"/>
        </w:rPr>
        <w:t xml:space="preserve">, </w:t>
      </w:r>
      <w:r w:rsidRPr="00057EC2">
        <w:rPr>
          <w:rFonts w:ascii="Times New Roman" w:hAnsi="Times New Roman"/>
          <w:b/>
          <w:bCs/>
          <w:sz w:val="24"/>
          <w:szCs w:val="24"/>
        </w:rPr>
        <w:t>Disk I/O</w:t>
      </w:r>
      <w:r w:rsidRPr="00057EC2">
        <w:rPr>
          <w:rFonts w:ascii="Times New Roman" w:hAnsi="Times New Roman"/>
          <w:sz w:val="24"/>
          <w:szCs w:val="24"/>
        </w:rPr>
        <w:t xml:space="preserve">, or </w:t>
      </w:r>
      <w:r w:rsidRPr="00057EC2">
        <w:rPr>
          <w:rFonts w:ascii="Times New Roman" w:hAnsi="Times New Roman"/>
          <w:b/>
          <w:bCs/>
          <w:sz w:val="24"/>
          <w:szCs w:val="24"/>
        </w:rPr>
        <w:t>Network traffic</w:t>
      </w:r>
      <w:r w:rsidRPr="00057EC2">
        <w:rPr>
          <w:rFonts w:ascii="Times New Roman" w:hAnsi="Times New Roman"/>
          <w:sz w:val="24"/>
          <w:szCs w:val="24"/>
        </w:rPr>
        <w:t>.</w:t>
      </w:r>
    </w:p>
    <w:p w14:paraId="1DCDA788" w14:textId="77777777" w:rsidR="00057EC2" w:rsidRPr="00057EC2" w:rsidRDefault="00057EC2" w:rsidP="00057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Click </w:t>
      </w:r>
      <w:r w:rsidRPr="00057EC2">
        <w:rPr>
          <w:rFonts w:ascii="Times New Roman" w:hAnsi="Times New Roman"/>
          <w:b/>
          <w:bCs/>
          <w:sz w:val="24"/>
          <w:szCs w:val="24"/>
        </w:rPr>
        <w:t>Select metric</w:t>
      </w:r>
      <w:r w:rsidRPr="00057EC2">
        <w:rPr>
          <w:rFonts w:ascii="Times New Roman" w:hAnsi="Times New Roman"/>
          <w:sz w:val="24"/>
          <w:szCs w:val="24"/>
        </w:rPr>
        <w:t>.</w:t>
      </w:r>
    </w:p>
    <w:p w14:paraId="75A0D682" w14:textId="77777777" w:rsidR="00057EC2" w:rsidRPr="00057EC2" w:rsidRDefault="00057EC2" w:rsidP="00057EC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pict w14:anchorId="08B70853">
          <v:rect id="_x0000_i1027" style="width:0;height:1.5pt" o:hralign="center" o:hrstd="t" o:hr="t" fillcolor="#a0a0a0" stroked="f"/>
        </w:pict>
      </w:r>
    </w:p>
    <w:p w14:paraId="36522BB8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57EC2">
        <w:rPr>
          <w:rFonts w:ascii="Times New Roman" w:hAnsi="Times New Roman"/>
          <w:b/>
          <w:bCs/>
          <w:sz w:val="36"/>
          <w:szCs w:val="36"/>
        </w:rPr>
        <w:t xml:space="preserve"> Step 3: Define Alarm Conditions</w:t>
      </w:r>
    </w:p>
    <w:p w14:paraId="0963FA4E" w14:textId="77777777" w:rsidR="00057EC2" w:rsidRPr="00057EC2" w:rsidRDefault="00057EC2" w:rsidP="00057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Set the </w:t>
      </w:r>
      <w:r w:rsidRPr="00057EC2">
        <w:rPr>
          <w:rFonts w:ascii="Times New Roman" w:hAnsi="Times New Roman"/>
          <w:b/>
          <w:bCs/>
          <w:sz w:val="24"/>
          <w:szCs w:val="24"/>
        </w:rPr>
        <w:t>conditions</w:t>
      </w:r>
      <w:r w:rsidRPr="00057EC2">
        <w:rPr>
          <w:rFonts w:ascii="Times New Roman" w:hAnsi="Times New Roman"/>
          <w:sz w:val="24"/>
          <w:szCs w:val="24"/>
        </w:rPr>
        <w:t xml:space="preserve"> for the alarm, such as a threshold for CPU utilization (e.g., greater than 80% for 5 minutes).</w:t>
      </w:r>
    </w:p>
    <w:p w14:paraId="5B862840" w14:textId="77777777" w:rsidR="00057EC2" w:rsidRPr="00057EC2" w:rsidRDefault="00057EC2" w:rsidP="00057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Choose the </w:t>
      </w:r>
      <w:r w:rsidRPr="00057EC2">
        <w:rPr>
          <w:rFonts w:ascii="Times New Roman" w:hAnsi="Times New Roman"/>
          <w:b/>
          <w:bCs/>
          <w:sz w:val="24"/>
          <w:szCs w:val="24"/>
        </w:rPr>
        <w:t>period</w:t>
      </w:r>
      <w:r w:rsidRPr="00057EC2">
        <w:rPr>
          <w:rFonts w:ascii="Times New Roman" w:hAnsi="Times New Roman"/>
          <w:sz w:val="24"/>
          <w:szCs w:val="24"/>
        </w:rPr>
        <w:t xml:space="preserve"> and </w:t>
      </w:r>
      <w:r w:rsidRPr="00057EC2">
        <w:rPr>
          <w:rFonts w:ascii="Times New Roman" w:hAnsi="Times New Roman"/>
          <w:b/>
          <w:bCs/>
          <w:sz w:val="24"/>
          <w:szCs w:val="24"/>
        </w:rPr>
        <w:t>evaluation periods</w:t>
      </w:r>
      <w:r w:rsidRPr="00057EC2">
        <w:rPr>
          <w:rFonts w:ascii="Times New Roman" w:hAnsi="Times New Roman"/>
          <w:sz w:val="24"/>
          <w:szCs w:val="24"/>
        </w:rPr>
        <w:t xml:space="preserve"> (e.g., 5 minutes).</w:t>
      </w:r>
    </w:p>
    <w:p w14:paraId="44C2F5A4" w14:textId="77777777" w:rsidR="00057EC2" w:rsidRPr="00057EC2" w:rsidRDefault="00057EC2" w:rsidP="00057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Configure the </w:t>
      </w:r>
      <w:r w:rsidRPr="00057EC2">
        <w:rPr>
          <w:rFonts w:ascii="Times New Roman" w:hAnsi="Times New Roman"/>
          <w:b/>
          <w:bCs/>
          <w:sz w:val="24"/>
          <w:szCs w:val="24"/>
        </w:rPr>
        <w:t>actions</w:t>
      </w:r>
      <w:r w:rsidRPr="00057EC2">
        <w:rPr>
          <w:rFonts w:ascii="Times New Roman" w:hAnsi="Times New Roman"/>
          <w:sz w:val="24"/>
          <w:szCs w:val="24"/>
        </w:rPr>
        <w:t>, such as sending a notification to an SNS topic.</w:t>
      </w:r>
    </w:p>
    <w:p w14:paraId="06567EFB" w14:textId="77777777" w:rsidR="00057EC2" w:rsidRPr="00057EC2" w:rsidRDefault="00057EC2" w:rsidP="00057EC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pict w14:anchorId="70C70315">
          <v:rect id="_x0000_i1028" style="width:0;height:1.5pt" o:hralign="center" o:hrstd="t" o:hr="t" fillcolor="#a0a0a0" stroked="f"/>
        </w:pict>
      </w:r>
    </w:p>
    <w:p w14:paraId="3F5213F6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57EC2">
        <w:rPr>
          <w:rFonts w:ascii="Times New Roman" w:hAnsi="Times New Roman"/>
          <w:b/>
          <w:bCs/>
          <w:sz w:val="36"/>
          <w:szCs w:val="36"/>
        </w:rPr>
        <w:t xml:space="preserve"> Step 4: Add Notifications (Optional)</w:t>
      </w:r>
    </w:p>
    <w:p w14:paraId="4AD4A7B9" w14:textId="77777777" w:rsidR="00057EC2" w:rsidRPr="00057EC2" w:rsidRDefault="00057EC2" w:rsidP="00057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>Choose an existing SNS topic or create a new one to receive notifications.</w:t>
      </w:r>
    </w:p>
    <w:p w14:paraId="5B333880" w14:textId="77777777" w:rsidR="00057EC2" w:rsidRPr="00057EC2" w:rsidRDefault="00057EC2" w:rsidP="00057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>Add your email or SMS endpoint for alerts.</w:t>
      </w:r>
    </w:p>
    <w:p w14:paraId="570B6D9A" w14:textId="77777777" w:rsidR="00057EC2" w:rsidRPr="00057EC2" w:rsidRDefault="00057EC2" w:rsidP="00057EC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pict w14:anchorId="1DCE3FE8">
          <v:rect id="_x0000_i1029" style="width:0;height:1.5pt" o:hralign="center" o:hrstd="t" o:hr="t" fillcolor="#a0a0a0" stroked="f"/>
        </w:pict>
      </w:r>
    </w:p>
    <w:p w14:paraId="6C788462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57EC2">
        <w:rPr>
          <w:rFonts w:ascii="Times New Roman" w:hAnsi="Times New Roman"/>
          <w:b/>
          <w:bCs/>
          <w:sz w:val="36"/>
          <w:szCs w:val="36"/>
        </w:rPr>
        <w:t xml:space="preserve"> Step 5: Review and Create Alarm</w:t>
      </w:r>
    </w:p>
    <w:p w14:paraId="667BA2D4" w14:textId="77777777" w:rsidR="00057EC2" w:rsidRPr="00057EC2" w:rsidRDefault="00057EC2" w:rsidP="00057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Review all settings and click </w:t>
      </w:r>
      <w:r w:rsidRPr="00057EC2">
        <w:rPr>
          <w:rFonts w:ascii="Times New Roman" w:hAnsi="Times New Roman"/>
          <w:b/>
          <w:bCs/>
          <w:sz w:val="24"/>
          <w:szCs w:val="24"/>
        </w:rPr>
        <w:t>Create alarm</w:t>
      </w:r>
      <w:r w:rsidRPr="00057EC2">
        <w:rPr>
          <w:rFonts w:ascii="Times New Roman" w:hAnsi="Times New Roman"/>
          <w:sz w:val="24"/>
          <w:szCs w:val="24"/>
        </w:rPr>
        <w:t>.</w:t>
      </w:r>
    </w:p>
    <w:p w14:paraId="30228957" w14:textId="77777777" w:rsidR="00057EC2" w:rsidRPr="00057EC2" w:rsidRDefault="00057EC2" w:rsidP="00057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lastRenderedPageBreak/>
        <w:t>Your alarm is now active and will monitor the selected metrics.</w:t>
      </w:r>
    </w:p>
    <w:p w14:paraId="37FB9EC8" w14:textId="77777777" w:rsidR="00057EC2" w:rsidRPr="00057EC2" w:rsidRDefault="00057EC2" w:rsidP="00057EC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pict w14:anchorId="0C7663C0">
          <v:rect id="_x0000_i1030" style="width:0;height:1.5pt" o:hralign="center" o:hrstd="t" o:hr="t" fillcolor="#a0a0a0" stroked="f"/>
        </w:pict>
      </w:r>
    </w:p>
    <w:p w14:paraId="4B071FC5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57EC2">
        <w:rPr>
          <w:rFonts w:ascii="Times New Roman" w:hAnsi="Times New Roman"/>
          <w:b/>
          <w:bCs/>
          <w:sz w:val="36"/>
          <w:szCs w:val="36"/>
        </w:rPr>
        <w:t xml:space="preserve"> Step 6: View Metrics and Logs</w:t>
      </w:r>
    </w:p>
    <w:p w14:paraId="6B5A9C7C" w14:textId="77777777" w:rsidR="00057EC2" w:rsidRPr="00057EC2" w:rsidRDefault="00057EC2" w:rsidP="00057E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Go to the </w:t>
      </w:r>
      <w:r w:rsidRPr="00057EC2">
        <w:rPr>
          <w:rFonts w:ascii="Times New Roman" w:hAnsi="Times New Roman"/>
          <w:b/>
          <w:bCs/>
          <w:sz w:val="24"/>
          <w:szCs w:val="24"/>
        </w:rPr>
        <w:t>Metrics</w:t>
      </w:r>
      <w:r w:rsidRPr="00057EC2">
        <w:rPr>
          <w:rFonts w:ascii="Times New Roman" w:hAnsi="Times New Roman"/>
          <w:sz w:val="24"/>
          <w:szCs w:val="24"/>
        </w:rPr>
        <w:t xml:space="preserve"> section in CloudWatch to see detailed graphs of your instance’s performance.</w:t>
      </w:r>
    </w:p>
    <w:p w14:paraId="0E322BAC" w14:textId="77777777" w:rsidR="00057EC2" w:rsidRPr="00057EC2" w:rsidRDefault="00057EC2" w:rsidP="00057E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 xml:space="preserve">Check </w:t>
      </w:r>
      <w:r w:rsidRPr="00057EC2">
        <w:rPr>
          <w:rFonts w:ascii="Times New Roman" w:hAnsi="Times New Roman"/>
          <w:b/>
          <w:bCs/>
          <w:sz w:val="24"/>
          <w:szCs w:val="24"/>
        </w:rPr>
        <w:t>Logs</w:t>
      </w:r>
      <w:r w:rsidRPr="00057EC2">
        <w:rPr>
          <w:rFonts w:ascii="Times New Roman" w:hAnsi="Times New Roman"/>
          <w:sz w:val="24"/>
          <w:szCs w:val="24"/>
        </w:rPr>
        <w:t xml:space="preserve"> for any application-level monitoring if configured.</w:t>
      </w:r>
    </w:p>
    <w:p w14:paraId="35C22B3E" w14:textId="77777777" w:rsidR="00057EC2" w:rsidRPr="00057EC2" w:rsidRDefault="00057EC2" w:rsidP="00057EC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pict w14:anchorId="34DD86A1">
          <v:rect id="_x0000_i1031" style="width:0;height:1.5pt" o:hralign="center" o:hrstd="t" o:hr="t" fillcolor="#a0a0a0" stroked="f"/>
        </w:pict>
      </w:r>
    </w:p>
    <w:p w14:paraId="7501C77B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57EC2">
        <w:rPr>
          <w:rFonts w:ascii="Times New Roman" w:hAnsi="Times New Roman"/>
          <w:b/>
          <w:bCs/>
          <w:sz w:val="36"/>
          <w:szCs w:val="36"/>
        </w:rPr>
        <w:t xml:space="preserve"> Advantages of Using CloudWatch</w:t>
      </w:r>
    </w:p>
    <w:p w14:paraId="604EB158" w14:textId="77777777" w:rsidR="00057EC2" w:rsidRPr="00057EC2" w:rsidRDefault="00057EC2" w:rsidP="00057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b/>
          <w:bCs/>
          <w:sz w:val="24"/>
          <w:szCs w:val="24"/>
        </w:rPr>
        <w:t>Proactive Monitoring</w:t>
      </w:r>
      <w:r w:rsidRPr="00057EC2">
        <w:rPr>
          <w:rFonts w:ascii="Times New Roman" w:hAnsi="Times New Roman"/>
          <w:sz w:val="24"/>
          <w:szCs w:val="24"/>
        </w:rPr>
        <w:t>: Get alerted before issues become critical.</w:t>
      </w:r>
    </w:p>
    <w:p w14:paraId="45F659F4" w14:textId="77777777" w:rsidR="00057EC2" w:rsidRPr="00057EC2" w:rsidRDefault="00057EC2" w:rsidP="00057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b/>
          <w:bCs/>
          <w:sz w:val="24"/>
          <w:szCs w:val="24"/>
        </w:rPr>
        <w:t>Customizable Alarms</w:t>
      </w:r>
      <w:r w:rsidRPr="00057EC2">
        <w:rPr>
          <w:rFonts w:ascii="Times New Roman" w:hAnsi="Times New Roman"/>
          <w:sz w:val="24"/>
          <w:szCs w:val="24"/>
        </w:rPr>
        <w:t>: Tailor thresholds and actions to your needs.</w:t>
      </w:r>
    </w:p>
    <w:p w14:paraId="16E5CF71" w14:textId="77777777" w:rsidR="00057EC2" w:rsidRPr="00057EC2" w:rsidRDefault="00057EC2" w:rsidP="00057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b/>
          <w:bCs/>
          <w:sz w:val="24"/>
          <w:szCs w:val="24"/>
        </w:rPr>
        <w:t>Integrated with Other AWS Services</w:t>
      </w:r>
      <w:r w:rsidRPr="00057EC2">
        <w:rPr>
          <w:rFonts w:ascii="Times New Roman" w:hAnsi="Times New Roman"/>
          <w:sz w:val="24"/>
          <w:szCs w:val="24"/>
        </w:rPr>
        <w:t>: Seamlessly connect with SNS, Lambda, and more.</w:t>
      </w:r>
    </w:p>
    <w:p w14:paraId="0953E7D0" w14:textId="77777777" w:rsidR="00057EC2" w:rsidRPr="00057EC2" w:rsidRDefault="00057EC2" w:rsidP="00057EC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pict w14:anchorId="3182AC13">
          <v:rect id="_x0000_i1032" style="width:0;height:1.5pt" o:hralign="center" o:hrstd="t" o:hr="t" fillcolor="#a0a0a0" stroked="f"/>
        </w:pict>
      </w:r>
    </w:p>
    <w:p w14:paraId="72F0CE28" w14:textId="77777777" w:rsidR="00057EC2" w:rsidRPr="00057EC2" w:rsidRDefault="00057EC2" w:rsidP="00057EC2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57EC2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57EC2">
        <w:rPr>
          <w:rFonts w:ascii="Times New Roman" w:hAnsi="Times New Roman"/>
          <w:b/>
          <w:bCs/>
          <w:sz w:val="36"/>
          <w:szCs w:val="36"/>
        </w:rPr>
        <w:t xml:space="preserve"> Final Outcome</w:t>
      </w:r>
    </w:p>
    <w:p w14:paraId="1B21CC32" w14:textId="77777777" w:rsidR="00057EC2" w:rsidRPr="00057EC2" w:rsidRDefault="00057EC2" w:rsidP="00057E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57EC2">
        <w:rPr>
          <w:rFonts w:ascii="Times New Roman" w:hAnsi="Times New Roman"/>
          <w:sz w:val="24"/>
          <w:szCs w:val="24"/>
        </w:rPr>
        <w:t>Successfully set up CloudWatch monitoring for EC2 instances, ensuring proactive performance tracking.</w:t>
      </w:r>
    </w:p>
    <w:p w14:paraId="7AA350C9" w14:textId="77777777" w:rsidR="00070420" w:rsidRDefault="00070420"/>
    <w:sectPr w:rsidR="00070420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2A1AA" w14:textId="77777777" w:rsidR="003F43AE" w:rsidRDefault="003F43AE" w:rsidP="00057EC2">
      <w:pPr>
        <w:spacing w:after="0" w:line="240" w:lineRule="auto"/>
      </w:pPr>
      <w:r>
        <w:separator/>
      </w:r>
    </w:p>
  </w:endnote>
  <w:endnote w:type="continuationSeparator" w:id="0">
    <w:p w14:paraId="1B11DE42" w14:textId="77777777" w:rsidR="003F43AE" w:rsidRDefault="003F43AE" w:rsidP="00057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5FAB9" w14:textId="77777777" w:rsidR="003F43AE" w:rsidRDefault="003F43AE" w:rsidP="00057EC2">
      <w:pPr>
        <w:spacing w:after="0" w:line="240" w:lineRule="auto"/>
      </w:pPr>
      <w:r>
        <w:separator/>
      </w:r>
    </w:p>
  </w:footnote>
  <w:footnote w:type="continuationSeparator" w:id="0">
    <w:p w14:paraId="19B0987E" w14:textId="77777777" w:rsidR="003F43AE" w:rsidRDefault="003F43AE" w:rsidP="00057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062D1" w14:textId="77777777" w:rsidR="00057EC2" w:rsidRPr="00057EC2" w:rsidRDefault="00057EC2" w:rsidP="00057EC2">
    <w:pPr>
      <w:spacing w:before="100" w:beforeAutospacing="1" w:after="100" w:afterAutospacing="1" w:line="240" w:lineRule="auto"/>
      <w:outlineLvl w:val="0"/>
      <w:rPr>
        <w:rFonts w:ascii="Times New Roman" w:hAnsi="Times New Roman"/>
        <w:b/>
        <w:bCs/>
        <w:kern w:val="36"/>
        <w:sz w:val="48"/>
        <w:szCs w:val="48"/>
      </w:rPr>
    </w:pPr>
    <w:r w:rsidRPr="00057EC2">
      <w:rPr>
        <w:rFonts w:ascii="Times New Roman" w:hAnsi="Times New Roman"/>
        <w:b/>
        <w:bCs/>
        <w:kern w:val="36"/>
        <w:sz w:val="48"/>
        <w:szCs w:val="48"/>
      </w:rPr>
      <w:t>Monitoring EC2 Instances with CloudWatch</w:t>
    </w:r>
  </w:p>
  <w:p w14:paraId="2D9BDFB1" w14:textId="77777777" w:rsidR="00057EC2" w:rsidRDefault="00057E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E3196"/>
    <w:multiLevelType w:val="multilevel"/>
    <w:tmpl w:val="EF5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18B17252"/>
    <w:multiLevelType w:val="multilevel"/>
    <w:tmpl w:val="F55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1DD52D4D"/>
    <w:multiLevelType w:val="multilevel"/>
    <w:tmpl w:val="606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71087"/>
    <w:multiLevelType w:val="multilevel"/>
    <w:tmpl w:val="7B48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589748F"/>
    <w:multiLevelType w:val="multilevel"/>
    <w:tmpl w:val="DAE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37F83"/>
    <w:multiLevelType w:val="multilevel"/>
    <w:tmpl w:val="47E0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41563705"/>
    <w:multiLevelType w:val="multilevel"/>
    <w:tmpl w:val="E33E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55BA15D2"/>
    <w:multiLevelType w:val="multilevel"/>
    <w:tmpl w:val="79D4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C2"/>
    <w:rsid w:val="00057EC2"/>
    <w:rsid w:val="00070420"/>
    <w:rsid w:val="003F43AE"/>
    <w:rsid w:val="0068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5B562"/>
  <w14:defaultImageDpi w14:val="0"/>
  <w15:docId w15:val="{DAC593B6-799C-4D2C-B3F7-5E558023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EC2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7EC2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057EC2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57EC2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57EC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EC2"/>
    <w:rPr>
      <w:b/>
    </w:rPr>
  </w:style>
  <w:style w:type="paragraph" w:styleId="Header">
    <w:name w:val="header"/>
    <w:basedOn w:val="Normal"/>
    <w:link w:val="HeaderChar"/>
    <w:uiPriority w:val="99"/>
    <w:unhideWhenUsed/>
    <w:rsid w:val="00057E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57EC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57E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57EC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054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2</cp:revision>
  <dcterms:created xsi:type="dcterms:W3CDTF">2025-12-24T15:45:00Z</dcterms:created>
  <dcterms:modified xsi:type="dcterms:W3CDTF">2025-12-24T15:45:00Z</dcterms:modified>
</cp:coreProperties>
</file>