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691F" w14:textId="77777777" w:rsidR="00B13AED" w:rsidRPr="00AE1F26" w:rsidRDefault="00B13AED" w:rsidP="00B13AED">
      <w:pPr>
        <w:jc w:val="center"/>
        <w:rPr>
          <w:rFonts w:ascii="Times New Roman" w:hAnsi="Times New Roman" w:cs="Times New Roman"/>
          <w:sz w:val="28"/>
        </w:rPr>
      </w:pPr>
      <w:r w:rsidRPr="00AE1F26">
        <w:rPr>
          <w:rFonts w:ascii="Times New Roman" w:hAnsi="Times New Roman" w:cs="Times New Roman"/>
          <w:b/>
          <w:bCs/>
          <w:sz w:val="28"/>
        </w:rPr>
        <w:t>Project Development Phase</w:t>
      </w:r>
    </w:p>
    <w:p w14:paraId="696BB40F" w14:textId="77777777" w:rsidR="00B13AED" w:rsidRPr="00AE1F26" w:rsidRDefault="00B13AED" w:rsidP="00B13AED">
      <w:pPr>
        <w:jc w:val="center"/>
        <w:rPr>
          <w:rFonts w:ascii="Times New Roman" w:hAnsi="Times New Roman" w:cs="Times New Roman"/>
          <w:sz w:val="28"/>
        </w:rPr>
      </w:pPr>
      <w:r w:rsidRPr="00AE1F26">
        <w:rPr>
          <w:rFonts w:ascii="Times New Roman" w:hAnsi="Times New Roman" w:cs="Times New Roman"/>
          <w:b/>
          <w:bCs/>
          <w:sz w:val="28"/>
        </w:rPr>
        <w:t>Model Performance Test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3B750E" w:rsidRPr="00B85130" w14:paraId="6798E083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28A68" w14:textId="77777777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4AE8C" w14:textId="77777777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B750E" w:rsidRPr="00B85130" w14:paraId="613AE716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9EF82" w14:textId="77777777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639FA" w14:textId="77777777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3B750E" w:rsidRPr="00B85130" w14:paraId="2D6B8D2C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02AD5" w14:textId="77777777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8002E" w14:textId="77777777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3B750E" w:rsidRPr="00B85130" w14:paraId="12EAA6BC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3AE20" w14:textId="77777777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BACA3" w14:textId="40F59552" w:rsidR="003B750E" w:rsidRPr="00B85130" w:rsidRDefault="003B750E" w:rsidP="009B6061">
            <w:pPr>
              <w:rPr>
                <w:rFonts w:ascii="Times New Roman" w:hAnsi="Times New Roman" w:cs="Times New Roman"/>
              </w:rPr>
            </w:pPr>
          </w:p>
        </w:tc>
      </w:tr>
    </w:tbl>
    <w:p w14:paraId="7D70D051" w14:textId="77777777" w:rsidR="00B13AED" w:rsidRPr="00B13AED" w:rsidRDefault="00B13AED" w:rsidP="00B13AED">
      <w:pPr>
        <w:rPr>
          <w:rFonts w:ascii="Times New Roman" w:hAnsi="Times New Roman" w:cs="Times New Roman"/>
        </w:rPr>
      </w:pPr>
    </w:p>
    <w:p w14:paraId="0FA1B577" w14:textId="77777777" w:rsidR="00B13AED" w:rsidRPr="00B13AED" w:rsidRDefault="00B13AED" w:rsidP="00B13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3AED">
        <w:rPr>
          <w:rFonts w:ascii="Times New Roman" w:hAnsi="Times New Roman" w:cs="Times New Roman"/>
          <w:b/>
          <w:bCs/>
          <w:sz w:val="24"/>
          <w:szCs w:val="24"/>
        </w:rPr>
        <w:t>Model Performance Testing – HematoVision</w:t>
      </w:r>
    </w:p>
    <w:tbl>
      <w:tblPr>
        <w:tblStyle w:val="TableGrid"/>
        <w:tblW w:w="9470" w:type="dxa"/>
        <w:tblLook w:val="04A0" w:firstRow="1" w:lastRow="0" w:firstColumn="1" w:lastColumn="0" w:noHBand="0" w:noVBand="1"/>
      </w:tblPr>
      <w:tblGrid>
        <w:gridCol w:w="718"/>
        <w:gridCol w:w="2611"/>
        <w:gridCol w:w="6141"/>
      </w:tblGrid>
      <w:tr w:rsidR="00B13AED" w:rsidRPr="00B13AED" w14:paraId="051C9B7F" w14:textId="77777777" w:rsidTr="00B13AED">
        <w:trPr>
          <w:trHeight w:val="446"/>
        </w:trPr>
        <w:tc>
          <w:tcPr>
            <w:tcW w:w="0" w:type="auto"/>
            <w:hideMark/>
          </w:tcPr>
          <w:p w14:paraId="49BB4642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13AED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0" w:type="auto"/>
            <w:hideMark/>
          </w:tcPr>
          <w:p w14:paraId="30833C60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13AED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5B00604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13AED">
              <w:rPr>
                <w:rFonts w:ascii="Times New Roman" w:hAnsi="Times New Roman" w:cs="Times New Roman"/>
                <w:b/>
                <w:bCs/>
              </w:rPr>
              <w:t>Values</w:t>
            </w:r>
          </w:p>
        </w:tc>
      </w:tr>
      <w:tr w:rsidR="00B13AED" w:rsidRPr="00B13AED" w14:paraId="3062CBEE" w14:textId="77777777" w:rsidTr="00B13AED">
        <w:trPr>
          <w:trHeight w:val="3005"/>
        </w:trPr>
        <w:tc>
          <w:tcPr>
            <w:tcW w:w="0" w:type="auto"/>
            <w:hideMark/>
          </w:tcPr>
          <w:p w14:paraId="358617E0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44EC3D0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>Model Summary</w:t>
            </w:r>
          </w:p>
        </w:tc>
        <w:tc>
          <w:tcPr>
            <w:tcW w:w="0" w:type="auto"/>
            <w:hideMark/>
          </w:tcPr>
          <w:p w14:paraId="0CBB01CB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 xml:space="preserve">Transfer Learning using VGG16 (pre-trained on ImageNet) </w:t>
            </w:r>
            <w:r w:rsidRPr="00B13AED">
              <w:rPr>
                <w:rFonts w:ascii="Times New Roman" w:hAnsi="Times New Roman" w:cs="Times New Roman"/>
              </w:rPr>
              <w:br/>
              <w:t xml:space="preserve">Input Shape: 224x224x3 </w:t>
            </w:r>
            <w:r w:rsidRPr="00B13AED">
              <w:rPr>
                <w:rFonts w:ascii="Times New Roman" w:hAnsi="Times New Roman" w:cs="Times New Roman"/>
              </w:rPr>
              <w:br/>
              <w:t xml:space="preserve">Output Classes: 4 (Eosinophils, Lymphocytes, Monocytes, Neutrophils) </w:t>
            </w:r>
            <w:r w:rsidRPr="00B13AED">
              <w:rPr>
                <w:rFonts w:ascii="Times New Roman" w:hAnsi="Times New Roman" w:cs="Times New Roman"/>
              </w:rPr>
              <w:br/>
              <w:t xml:space="preserve">Total Parameters: ~15 Million </w:t>
            </w:r>
            <w:r w:rsidRPr="00B13AED">
              <w:rPr>
                <w:rFonts w:ascii="Times New Roman" w:hAnsi="Times New Roman" w:cs="Times New Roman"/>
              </w:rPr>
              <w:br/>
              <w:t xml:space="preserve">Trainable Parameters: Custom Dense Layers + Fine-tuned Layers </w:t>
            </w:r>
            <w:r w:rsidRPr="00B13AED">
              <w:rPr>
                <w:rFonts w:ascii="Times New Roman" w:hAnsi="Times New Roman" w:cs="Times New Roman"/>
              </w:rPr>
              <w:br/>
              <w:t xml:space="preserve">Optimizer: Adam </w:t>
            </w:r>
            <w:r w:rsidRPr="00B13AED">
              <w:rPr>
                <w:rFonts w:ascii="Times New Roman" w:hAnsi="Times New Roman" w:cs="Times New Roman"/>
              </w:rPr>
              <w:br/>
              <w:t>Loss Function: Categorical Crossentropy</w:t>
            </w:r>
          </w:p>
        </w:tc>
      </w:tr>
      <w:tr w:rsidR="00B13AED" w:rsidRPr="00B13AED" w14:paraId="14C14A89" w14:textId="77777777" w:rsidTr="00B13AED">
        <w:trPr>
          <w:trHeight w:val="1309"/>
        </w:trPr>
        <w:tc>
          <w:tcPr>
            <w:tcW w:w="0" w:type="auto"/>
            <w:hideMark/>
          </w:tcPr>
          <w:p w14:paraId="59362AB9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E11DD11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5E5A9131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 xml:space="preserve">Training Accuracy – 98% </w:t>
            </w:r>
            <w:r w:rsidRPr="00B13AED">
              <w:rPr>
                <w:rFonts w:ascii="Times New Roman" w:hAnsi="Times New Roman" w:cs="Times New Roman"/>
              </w:rPr>
              <w:br/>
              <w:t xml:space="preserve">Validation Accuracy – 97% </w:t>
            </w:r>
            <w:r w:rsidRPr="00B13AED">
              <w:rPr>
                <w:rFonts w:ascii="Times New Roman" w:hAnsi="Times New Roman" w:cs="Times New Roman"/>
              </w:rPr>
              <w:br/>
              <w:t xml:space="preserve">Training Loss – Low and stable </w:t>
            </w:r>
            <w:r w:rsidRPr="00B13AED">
              <w:rPr>
                <w:rFonts w:ascii="Times New Roman" w:hAnsi="Times New Roman" w:cs="Times New Roman"/>
              </w:rPr>
              <w:br/>
              <w:t>Minimal overfitting observed</w:t>
            </w:r>
          </w:p>
        </w:tc>
      </w:tr>
      <w:tr w:rsidR="00B13AED" w:rsidRPr="00B13AED" w14:paraId="0703ED58" w14:textId="77777777" w:rsidTr="00B13AED">
        <w:trPr>
          <w:trHeight w:val="1012"/>
        </w:trPr>
        <w:tc>
          <w:tcPr>
            <w:tcW w:w="0" w:type="auto"/>
            <w:hideMark/>
          </w:tcPr>
          <w:p w14:paraId="565515FA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938F81B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>Fine Tuning Result (if done)</w:t>
            </w:r>
          </w:p>
        </w:tc>
        <w:tc>
          <w:tcPr>
            <w:tcW w:w="0" w:type="auto"/>
            <w:hideMark/>
          </w:tcPr>
          <w:p w14:paraId="3992E6F2" w14:textId="77777777" w:rsidR="00B13AED" w:rsidRPr="00B13AED" w:rsidRDefault="00B13AED" w:rsidP="00B13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13AED">
              <w:rPr>
                <w:rFonts w:ascii="Times New Roman" w:hAnsi="Times New Roman" w:cs="Times New Roman"/>
              </w:rPr>
              <w:t xml:space="preserve">After unfreezing last few convolution layers: </w:t>
            </w:r>
            <w:r w:rsidRPr="00B13AED">
              <w:rPr>
                <w:rFonts w:ascii="Times New Roman" w:hAnsi="Times New Roman" w:cs="Times New Roman"/>
              </w:rPr>
              <w:br/>
              <w:t xml:space="preserve">Validation Accuracy improved from 95% to 97–98% </w:t>
            </w:r>
            <w:r w:rsidRPr="00B13AED">
              <w:rPr>
                <w:rFonts w:ascii="Times New Roman" w:hAnsi="Times New Roman" w:cs="Times New Roman"/>
              </w:rPr>
              <w:br/>
              <w:t>Better class-level precision and recall observed</w:t>
            </w:r>
          </w:p>
        </w:tc>
      </w:tr>
    </w:tbl>
    <w:p w14:paraId="0FE09341" w14:textId="77777777" w:rsidR="00A96271" w:rsidRPr="00B13AED" w:rsidRDefault="00A96271">
      <w:pPr>
        <w:rPr>
          <w:rFonts w:ascii="Times New Roman" w:hAnsi="Times New Roman" w:cs="Times New Roman"/>
        </w:rPr>
      </w:pPr>
    </w:p>
    <w:sectPr w:rsidR="00A96271" w:rsidRPr="00B1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ED"/>
    <w:rsid w:val="003868EC"/>
    <w:rsid w:val="003B750E"/>
    <w:rsid w:val="009F0DA9"/>
    <w:rsid w:val="00A96271"/>
    <w:rsid w:val="00B13AED"/>
    <w:rsid w:val="00D1505C"/>
    <w:rsid w:val="00D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E730"/>
  <w15:chartTrackingRefBased/>
  <w15:docId w15:val="{8D23E78A-25D3-4715-9A7E-0C9AD4BA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AED"/>
  </w:style>
  <w:style w:type="paragraph" w:styleId="Heading1">
    <w:name w:val="heading 1"/>
    <w:basedOn w:val="Normal"/>
    <w:next w:val="Normal"/>
    <w:link w:val="Heading1Char"/>
    <w:uiPriority w:val="9"/>
    <w:qFormat/>
    <w:rsid w:val="00B1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3A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3A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2026-02-20T10:34:00Z</dcterms:created>
  <dcterms:modified xsi:type="dcterms:W3CDTF">2026-02-20T13:00:00Z</dcterms:modified>
</cp:coreProperties>
</file>