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11C204F5" w:rsidR="00564325" w:rsidRPr="00340F28" w:rsidRDefault="00290746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MoveOn</w:t>
      </w:r>
      <w:r w:rsidR="00564325" w:rsidRPr="00340F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a relocation company that helps </w:t>
      </w:r>
      <w:r w:rsidR="00564325" w:rsidRPr="00340F28">
        <w:rPr>
          <w:sz w:val="24"/>
          <w:szCs w:val="24"/>
          <w:lang w:val="en-US"/>
        </w:rPr>
        <w:t>individual</w:t>
      </w:r>
      <w:r>
        <w:rPr>
          <w:sz w:val="24"/>
          <w:szCs w:val="24"/>
          <w:lang w:val="en-US"/>
        </w:rPr>
        <w:t>s to move residences from one location to another (domestic and international)</w:t>
      </w:r>
    </w:p>
    <w:p w14:paraId="26E9BB9D" w14:textId="5C6ED356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Users </w:t>
      </w:r>
      <w:r w:rsidR="00290746">
        <w:rPr>
          <w:sz w:val="24"/>
          <w:szCs w:val="24"/>
          <w:lang w:val="en-US"/>
        </w:rPr>
        <w:t xml:space="preserve">need to enter the requirement from where to where the relocation is needed, the details of the items, from city, to city and other required information </w:t>
      </w:r>
      <w:r w:rsidRPr="00340F28">
        <w:rPr>
          <w:sz w:val="24"/>
          <w:szCs w:val="24"/>
          <w:lang w:val="en-US"/>
        </w:rPr>
        <w:t>(Approx. 10 to 12 Fields</w:t>
      </w:r>
      <w:r w:rsidR="00340F28">
        <w:rPr>
          <w:sz w:val="24"/>
          <w:szCs w:val="24"/>
          <w:lang w:val="en-US"/>
        </w:rPr>
        <w:t xml:space="preserve"> of which 8-9 Fields should be mandatory and others optional</w:t>
      </w:r>
      <w:r w:rsidRPr="00340F28">
        <w:rPr>
          <w:sz w:val="24"/>
          <w:szCs w:val="24"/>
          <w:lang w:val="en-US"/>
        </w:rPr>
        <w:t xml:space="preserve">) </w:t>
      </w:r>
    </w:p>
    <w:p w14:paraId="58A11689" w14:textId="188FE10F" w:rsidR="00564325" w:rsidRPr="00340F28" w:rsidRDefault="00564325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User should be able to save the application in the interim (not necessarily submit) and after filling all details should be able to Submit the file. </w:t>
      </w:r>
    </w:p>
    <w:p w14:paraId="62B9CC2C" w14:textId="19E106E3" w:rsidR="00B22996" w:rsidRPr="00340F28" w:rsidRDefault="00B22996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Once the save option is clicked the data can be stored on the browser temporarily and the next time when the user visits the page, the details should be pre-filled</w:t>
      </w:r>
    </w:p>
    <w:p w14:paraId="62A199CE" w14:textId="4F464DB0" w:rsidR="00C70C81" w:rsidRPr="00340F28" w:rsidRDefault="00564325" w:rsidP="008C29F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Once the file is submitted </w:t>
      </w:r>
      <w:r w:rsidR="00B22996" w:rsidRPr="00340F28">
        <w:rPr>
          <w:sz w:val="24"/>
          <w:szCs w:val="24"/>
          <w:lang w:val="en-US"/>
        </w:rPr>
        <w:t>after filling all the required information</w:t>
      </w:r>
      <w:r w:rsidR="00C70C81" w:rsidRPr="00340F28">
        <w:rPr>
          <w:sz w:val="24"/>
          <w:szCs w:val="24"/>
          <w:lang w:val="en-US"/>
        </w:rPr>
        <w:t xml:space="preserve"> the same to be updated in the database</w:t>
      </w:r>
    </w:p>
    <w:p w14:paraId="590049FA" w14:textId="734D19F6" w:rsidR="00564325" w:rsidRPr="00340F28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A</w:t>
      </w:r>
      <w:r w:rsidR="00564325" w:rsidRPr="00340F28">
        <w:rPr>
          <w:sz w:val="24"/>
          <w:szCs w:val="24"/>
          <w:lang w:val="en-US"/>
        </w:rPr>
        <w:t xml:space="preserve"> </w:t>
      </w:r>
      <w:r w:rsidR="00290746">
        <w:rPr>
          <w:sz w:val="24"/>
          <w:szCs w:val="24"/>
          <w:lang w:val="en-US"/>
        </w:rPr>
        <w:t xml:space="preserve">Job number </w:t>
      </w:r>
      <w:r w:rsidR="00564325" w:rsidRPr="00340F28">
        <w:rPr>
          <w:sz w:val="24"/>
          <w:szCs w:val="24"/>
          <w:lang w:val="en-US"/>
        </w:rPr>
        <w:t>should be generated</w:t>
      </w:r>
      <w:r w:rsidR="00B22996" w:rsidRPr="00340F28">
        <w:rPr>
          <w:sz w:val="24"/>
          <w:szCs w:val="24"/>
          <w:lang w:val="en-US"/>
        </w:rPr>
        <w:t xml:space="preserve"> and displayed to the user</w:t>
      </w:r>
      <w:r w:rsidRPr="00340F28">
        <w:rPr>
          <w:sz w:val="24"/>
          <w:szCs w:val="24"/>
          <w:lang w:val="en-US"/>
        </w:rPr>
        <w:t xml:space="preserve"> after the submit</w:t>
      </w:r>
    </w:p>
    <w:p w14:paraId="6B35CD7F" w14:textId="31E77757" w:rsidR="00A83EBC" w:rsidRDefault="00290746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</w:t>
      </w:r>
      <w:r w:rsidR="00A83EBC" w:rsidRPr="00340F28">
        <w:rPr>
          <w:sz w:val="24"/>
          <w:szCs w:val="24"/>
          <w:lang w:val="en-US"/>
        </w:rPr>
        <w:t xml:space="preserve"> Application number should the format </w:t>
      </w:r>
      <w:r>
        <w:rPr>
          <w:sz w:val="24"/>
          <w:szCs w:val="24"/>
          <w:lang w:val="en-US"/>
        </w:rPr>
        <w:t>DO</w:t>
      </w:r>
      <w:r w:rsidR="00A83EBC" w:rsidRPr="00340F28">
        <w:rPr>
          <w:sz w:val="24"/>
          <w:szCs w:val="24"/>
          <w:lang w:val="en-US"/>
        </w:rPr>
        <w:t>-YYYY-MM-XXX (</w:t>
      </w:r>
      <w:r>
        <w:rPr>
          <w:sz w:val="24"/>
          <w:szCs w:val="24"/>
          <w:lang w:val="en-US"/>
        </w:rPr>
        <w:t xml:space="preserve">domestic - </w:t>
      </w:r>
      <w:r w:rsidR="00A83EBC" w:rsidRPr="00340F28">
        <w:rPr>
          <w:sz w:val="24"/>
          <w:szCs w:val="24"/>
          <w:lang w:val="en-US"/>
        </w:rPr>
        <w:t>running serial number)</w:t>
      </w:r>
      <w:r>
        <w:rPr>
          <w:sz w:val="24"/>
          <w:szCs w:val="24"/>
          <w:lang w:val="en-US"/>
        </w:rPr>
        <w:t xml:space="preserve"> or IN</w:t>
      </w:r>
      <w:r w:rsidRPr="00340F28">
        <w:rPr>
          <w:sz w:val="24"/>
          <w:szCs w:val="24"/>
          <w:lang w:val="en-US"/>
        </w:rPr>
        <w:t>-YYYY-MM-XXX (</w:t>
      </w:r>
      <w:r>
        <w:rPr>
          <w:sz w:val="24"/>
          <w:szCs w:val="24"/>
          <w:lang w:val="en-US"/>
        </w:rPr>
        <w:t xml:space="preserve">Interntional - </w:t>
      </w:r>
      <w:r w:rsidRPr="00340F28">
        <w:rPr>
          <w:sz w:val="24"/>
          <w:szCs w:val="24"/>
          <w:lang w:val="en-US"/>
        </w:rPr>
        <w:t>running serial number)</w:t>
      </w:r>
      <w:r>
        <w:rPr>
          <w:sz w:val="24"/>
          <w:szCs w:val="24"/>
          <w:lang w:val="en-US"/>
        </w:rPr>
        <w:t xml:space="preserve"> </w:t>
      </w:r>
    </w:p>
    <w:p w14:paraId="5C63E536" w14:textId="5EC3704D" w:rsidR="00C70C81" w:rsidRDefault="00C70C81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User can submit as many applications as they want – no limit</w:t>
      </w:r>
    </w:p>
    <w:p w14:paraId="0AB820C7" w14:textId="21BB9BB0" w:rsidR="00692AE0" w:rsidRPr="00340F28" w:rsidRDefault="00692AE0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submitted </w:t>
      </w:r>
      <w:r w:rsidR="00290746">
        <w:rPr>
          <w:sz w:val="24"/>
          <w:szCs w:val="24"/>
          <w:lang w:val="en-US"/>
        </w:rPr>
        <w:t xml:space="preserve">requests </w:t>
      </w:r>
      <w:r>
        <w:rPr>
          <w:sz w:val="24"/>
          <w:szCs w:val="24"/>
          <w:lang w:val="en-US"/>
        </w:rPr>
        <w:t xml:space="preserve">should be listed </w:t>
      </w:r>
      <w:r w:rsidR="008C29F1">
        <w:rPr>
          <w:sz w:val="24"/>
          <w:szCs w:val="24"/>
          <w:lang w:val="en-US"/>
        </w:rPr>
        <w:t xml:space="preserve">as a simple report </w:t>
      </w:r>
      <w:r w:rsidR="00290746">
        <w:rPr>
          <w:sz w:val="24"/>
          <w:szCs w:val="24"/>
          <w:lang w:val="en-US"/>
        </w:rPr>
        <w:t>grouped as Domestic and International in reverse chronological order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>(MEAN / MERN / DotNet)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5"/>
    <w:rsid w:val="000F4150"/>
    <w:rsid w:val="00290746"/>
    <w:rsid w:val="00340F28"/>
    <w:rsid w:val="003D1392"/>
    <w:rsid w:val="00564325"/>
    <w:rsid w:val="00681DA9"/>
    <w:rsid w:val="00692AE0"/>
    <w:rsid w:val="006B6950"/>
    <w:rsid w:val="00784D9E"/>
    <w:rsid w:val="008227E4"/>
    <w:rsid w:val="008C29F1"/>
    <w:rsid w:val="00A81888"/>
    <w:rsid w:val="00A83EBC"/>
    <w:rsid w:val="00B22996"/>
    <w:rsid w:val="00BA5455"/>
    <w:rsid w:val="00C64CEE"/>
    <w:rsid w:val="00C70C81"/>
    <w:rsid w:val="00D0479E"/>
    <w:rsid w:val="00D7295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Suresh Subramani</cp:lastModifiedBy>
  <cp:revision>5</cp:revision>
  <dcterms:created xsi:type="dcterms:W3CDTF">2021-11-10T07:40:00Z</dcterms:created>
  <dcterms:modified xsi:type="dcterms:W3CDTF">2021-11-15T10:23:00Z</dcterms:modified>
</cp:coreProperties>
</file>