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bookmarkStart w:id="66" w:name="_GoBack"/>
      <w:bookmarkEnd w:id="66"/>
      <w:r>
        <w:fldChar w:fldCharType="begin"/>
      </w:r>
      <w:r>
        <w:instrText xml:space="preserve">TOC \o "1-9" \h \u </w:instrText>
      </w:r>
      <w:r>
        <w:fldChar w:fldCharType="separate"/>
      </w:r>
      <w:r>
        <w:fldChar w:fldCharType="begin"/>
      </w:r>
      <w:r>
        <w:instrText xml:space="preserve"> HYPERLINK \l _Toc4359 </w:instrText>
      </w:r>
      <w:r>
        <w:fldChar w:fldCharType="separate"/>
      </w:r>
      <w:r>
        <w:rPr>
          <w:rFonts w:hint="default"/>
          <w:lang w:val="en-US"/>
        </w:rPr>
        <w:t>C# and dotnet</w:t>
      </w:r>
      <w:r>
        <w:tab/>
      </w:r>
      <w:r>
        <w:fldChar w:fldCharType="begin"/>
      </w:r>
      <w:r>
        <w:instrText xml:space="preserve"> PAGEREF _Toc4359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_Toc6874 </w:instrText>
      </w:r>
      <w:r>
        <w:fldChar w:fldCharType="separate"/>
      </w:r>
      <w:r>
        <w:rPr>
          <w:rFonts w:hint="default"/>
          <w:lang w:val="en-IN"/>
        </w:rPr>
        <w:t>Tools</w:t>
      </w:r>
      <w:r>
        <w:tab/>
      </w:r>
      <w:r>
        <w:fldChar w:fldCharType="begin"/>
      </w:r>
      <w:r>
        <w:instrText xml:space="preserve"> PAGEREF _Toc6874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_Toc559 </w:instrText>
      </w:r>
      <w:r>
        <w:fldChar w:fldCharType="separate"/>
      </w:r>
      <w:r>
        <w:rPr>
          <w:rFonts w:hint="default"/>
          <w:lang w:val="en-IN"/>
        </w:rPr>
        <w:t>LINQPad</w:t>
      </w:r>
      <w:r>
        <w:tab/>
      </w:r>
      <w:r>
        <w:fldChar w:fldCharType="begin"/>
      </w:r>
      <w:r>
        <w:instrText xml:space="preserve"> PAGEREF _Toc559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_Toc12786 </w:instrText>
      </w:r>
      <w:r>
        <w:fldChar w:fldCharType="separate"/>
      </w:r>
      <w:r>
        <w:rPr>
          <w:rFonts w:hint="default"/>
          <w:lang w:val="en-IN"/>
        </w:rPr>
        <w:t>Dotpeek</w:t>
      </w:r>
      <w:r>
        <w:tab/>
      </w:r>
      <w:r>
        <w:fldChar w:fldCharType="begin"/>
      </w:r>
      <w:r>
        <w:instrText xml:space="preserve"> PAGEREF _Toc12786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_Toc21714 </w:instrText>
      </w:r>
      <w:r>
        <w:fldChar w:fldCharType="separate"/>
      </w:r>
      <w:r>
        <w:rPr>
          <w:rFonts w:hint="default"/>
          <w:lang w:val="en-IN"/>
        </w:rPr>
        <w:t>Dotmemory</w:t>
      </w:r>
      <w:r>
        <w:tab/>
      </w:r>
      <w:r>
        <w:fldChar w:fldCharType="begin"/>
      </w:r>
      <w:r>
        <w:instrText xml:space="preserve"> PAGEREF _Toc21714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_Toc27494 </w:instrText>
      </w:r>
      <w:r>
        <w:fldChar w:fldCharType="separate"/>
      </w:r>
      <w:r>
        <w:rPr>
          <w:rFonts w:hint="default"/>
          <w:lang w:val="en-US"/>
        </w:rPr>
        <w:t>Dotnet</w:t>
      </w:r>
      <w:r>
        <w:tab/>
      </w:r>
      <w:r>
        <w:fldChar w:fldCharType="begin"/>
      </w:r>
      <w:r>
        <w:instrText xml:space="preserve"> PAGEREF _Toc27494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_Toc10498 </w:instrText>
      </w:r>
      <w:r>
        <w:fldChar w:fldCharType="separate"/>
      </w:r>
      <w:r>
        <w:rPr>
          <w:rFonts w:hint="default"/>
          <w:lang w:val="en-US"/>
        </w:rPr>
        <w:t>Architecture</w:t>
      </w:r>
      <w:r>
        <w:tab/>
      </w:r>
      <w:r>
        <w:fldChar w:fldCharType="begin"/>
      </w:r>
      <w:r>
        <w:instrText xml:space="preserve"> PAGEREF _Toc10498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_Toc12119 </w:instrText>
      </w:r>
      <w:r>
        <w:fldChar w:fldCharType="separate"/>
      </w:r>
      <w:r>
        <w:rPr>
          <w:rFonts w:hint="default"/>
          <w:lang w:val="en-US"/>
        </w:rPr>
        <w:t>Application types</w:t>
      </w:r>
      <w:r>
        <w:tab/>
      </w:r>
      <w:r>
        <w:fldChar w:fldCharType="begin"/>
      </w:r>
      <w:r>
        <w:instrText xml:space="preserve"> PAGEREF _Toc12119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_Toc21832 </w:instrText>
      </w:r>
      <w:r>
        <w:fldChar w:fldCharType="separate"/>
      </w:r>
      <w:r>
        <w:rPr>
          <w:rFonts w:hint="default"/>
          <w:lang w:val="en-US"/>
        </w:rPr>
        <w:t>Delegates</w:t>
      </w:r>
      <w:r>
        <w:tab/>
      </w:r>
      <w:r>
        <w:fldChar w:fldCharType="begin"/>
      </w:r>
      <w:r>
        <w:instrText xml:space="preserve"> PAGEREF _Toc21832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_Toc5462 </w:instrText>
      </w:r>
      <w:r>
        <w:fldChar w:fldCharType="separate"/>
      </w:r>
      <w:r>
        <w:rPr>
          <w:rFonts w:hint="default"/>
          <w:lang w:val="en-US"/>
        </w:rPr>
        <w:t>Lambda Expression</w:t>
      </w:r>
      <w:r>
        <w:tab/>
      </w:r>
      <w:r>
        <w:fldChar w:fldCharType="begin"/>
      </w:r>
      <w:r>
        <w:instrText xml:space="preserve"> PAGEREF _Toc5462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_Toc26999 </w:instrText>
      </w:r>
      <w:r>
        <w:fldChar w:fldCharType="separate"/>
      </w:r>
      <w:r>
        <w:rPr>
          <w:rFonts w:hint="default"/>
          <w:lang w:val="en-US"/>
        </w:rPr>
        <w:t>Events</w:t>
      </w:r>
      <w:r>
        <w:tab/>
      </w:r>
      <w:r>
        <w:fldChar w:fldCharType="begin"/>
      </w:r>
      <w:r>
        <w:instrText xml:space="preserve"> PAGEREF _Toc26999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_Toc29285 </w:instrText>
      </w:r>
      <w:r>
        <w:fldChar w:fldCharType="separate"/>
      </w:r>
      <w:r>
        <w:rPr>
          <w:rFonts w:hint="default"/>
          <w:lang w:val="en-US"/>
        </w:rPr>
        <w:t>Extension Methods</w:t>
      </w:r>
      <w:r>
        <w:tab/>
      </w:r>
      <w:r>
        <w:fldChar w:fldCharType="begin"/>
      </w:r>
      <w:r>
        <w:instrText xml:space="preserve"> PAGEREF _Toc29285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_Toc16668 </w:instrText>
      </w:r>
      <w:r>
        <w:fldChar w:fldCharType="separate"/>
      </w:r>
      <w:r>
        <w:rPr>
          <w:rFonts w:hint="default"/>
          <w:lang w:val="en-US"/>
        </w:rPr>
        <w:t>Generics</w:t>
      </w:r>
      <w:r>
        <w:tab/>
      </w:r>
      <w:r>
        <w:fldChar w:fldCharType="begin"/>
      </w:r>
      <w:r>
        <w:instrText xml:space="preserve"> PAGEREF _Toc16668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_Toc27684 </w:instrText>
      </w:r>
      <w:r>
        <w:fldChar w:fldCharType="separate"/>
      </w:r>
      <w:r>
        <w:rPr>
          <w:rFonts w:hint="default"/>
          <w:lang w:val="en-US"/>
        </w:rPr>
        <w:t>Keyword</w:t>
      </w:r>
      <w:r>
        <w:tab/>
      </w:r>
      <w:r>
        <w:fldChar w:fldCharType="begin"/>
      </w:r>
      <w:r>
        <w:instrText xml:space="preserve"> PAGEREF _Toc27684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_Toc27252 </w:instrText>
      </w:r>
      <w:r>
        <w:fldChar w:fldCharType="separate"/>
      </w:r>
      <w:r>
        <w:rPr>
          <w:rFonts w:hint="default"/>
          <w:lang w:val="en-US"/>
        </w:rPr>
        <w:t>Sealed</w:t>
      </w:r>
      <w:r>
        <w:tab/>
      </w:r>
      <w:r>
        <w:fldChar w:fldCharType="begin"/>
      </w:r>
      <w:r>
        <w:instrText xml:space="preserve"> PAGEREF _Toc27252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_Toc25205 </w:instrText>
      </w:r>
      <w:r>
        <w:fldChar w:fldCharType="separate"/>
      </w:r>
      <w:r>
        <w:rPr>
          <w:rFonts w:hint="default"/>
          <w:lang w:val="en-US"/>
        </w:rPr>
        <w:t>Where</w:t>
      </w:r>
      <w:r>
        <w:tab/>
      </w:r>
      <w:r>
        <w:fldChar w:fldCharType="begin"/>
      </w:r>
      <w:r>
        <w:instrText xml:space="preserve"> PAGEREF _Toc25205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_Toc3602 </w:instrText>
      </w:r>
      <w:r>
        <w:fldChar w:fldCharType="separate"/>
      </w:r>
      <w:r>
        <w:rPr>
          <w:rFonts w:hint="default"/>
          <w:lang w:val="en-US"/>
        </w:rPr>
        <w:t>Dynamic</w:t>
      </w:r>
      <w:r>
        <w:tab/>
      </w:r>
      <w:r>
        <w:fldChar w:fldCharType="begin"/>
      </w:r>
      <w:r>
        <w:instrText xml:space="preserve"> PAGEREF _Toc3602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_Toc19214 </w:instrText>
      </w:r>
      <w:r>
        <w:fldChar w:fldCharType="separate"/>
      </w:r>
      <w:r>
        <w:rPr>
          <w:rFonts w:hint="default"/>
          <w:lang w:val="en-US"/>
        </w:rPr>
        <w:t>Var</w:t>
      </w:r>
      <w:r>
        <w:tab/>
      </w:r>
      <w:r>
        <w:fldChar w:fldCharType="begin"/>
      </w:r>
      <w:r>
        <w:instrText xml:space="preserve"> PAGEREF _Toc19214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_Toc9360 </w:instrText>
      </w:r>
      <w:r>
        <w:fldChar w:fldCharType="separate"/>
      </w:r>
      <w:r>
        <w:rPr>
          <w:rFonts w:hint="default"/>
          <w:lang w:val="en-US"/>
        </w:rPr>
        <w:t>Operator</w:t>
      </w:r>
      <w:r>
        <w:tab/>
      </w:r>
      <w:r>
        <w:fldChar w:fldCharType="begin"/>
      </w:r>
      <w:r>
        <w:instrText xml:space="preserve"> PAGEREF _Toc9360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_Toc14040 </w:instrText>
      </w:r>
      <w:r>
        <w:fldChar w:fldCharType="separate"/>
      </w:r>
      <w:r>
        <w:rPr>
          <w:rFonts w:hint="default"/>
          <w:lang w:val="en-US"/>
        </w:rPr>
        <w:t>Nameof</w:t>
      </w:r>
      <w:r>
        <w:tab/>
      </w:r>
      <w:r>
        <w:fldChar w:fldCharType="begin"/>
      </w:r>
      <w:r>
        <w:instrText xml:space="preserve"> PAGEREF _Toc14040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_Toc29449 </w:instrText>
      </w:r>
      <w:r>
        <w:fldChar w:fldCharType="separate"/>
      </w:r>
      <w:r>
        <w:rPr>
          <w:rFonts w:hint="default"/>
          <w:lang w:val="en-US"/>
        </w:rPr>
        <w:t>Typeof</w:t>
      </w:r>
      <w:r>
        <w:tab/>
      </w:r>
      <w:r>
        <w:fldChar w:fldCharType="begin"/>
      </w:r>
      <w:r>
        <w:instrText xml:space="preserve"> PAGEREF _Toc29449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_Toc14092 </w:instrText>
      </w:r>
      <w:r>
        <w:fldChar w:fldCharType="separate"/>
      </w:r>
      <w:r>
        <w:rPr>
          <w:rFonts w:hint="default"/>
          <w:lang w:val="en-US"/>
        </w:rPr>
        <w:t>Struct</w:t>
      </w:r>
      <w:r>
        <w:tab/>
      </w:r>
      <w:r>
        <w:fldChar w:fldCharType="begin"/>
      </w:r>
      <w:r>
        <w:instrText xml:space="preserve"> PAGEREF _Toc14092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_Toc19504 </w:instrText>
      </w:r>
      <w:r>
        <w:fldChar w:fldCharType="separate"/>
      </w:r>
      <w:r>
        <w:rPr>
          <w:rFonts w:hint="default"/>
          <w:lang w:val="en-US"/>
        </w:rPr>
        <w:t>Bigstruct</w:t>
      </w:r>
      <w:r>
        <w:tab/>
      </w:r>
      <w:r>
        <w:fldChar w:fldCharType="begin"/>
      </w:r>
      <w:r>
        <w:instrText xml:space="preserve"> PAGEREF _Toc19504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_Toc18539 </w:instrText>
      </w:r>
      <w:r>
        <w:fldChar w:fldCharType="separate"/>
      </w:r>
      <w:r>
        <w:rPr>
          <w:rFonts w:hint="default"/>
          <w:lang w:val="en-US"/>
        </w:rPr>
        <w:t>nuint Struct</w:t>
      </w:r>
      <w:r>
        <w:tab/>
      </w:r>
      <w:r>
        <w:fldChar w:fldCharType="begin"/>
      </w:r>
      <w:r>
        <w:instrText xml:space="preserve"> PAGEREF _Toc18539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_Toc17208 </w:instrText>
      </w:r>
      <w:r>
        <w:fldChar w:fldCharType="separate"/>
      </w:r>
      <w:r>
        <w:rPr>
          <w:rFonts w:hint="default"/>
          <w:lang w:val="en-US"/>
        </w:rPr>
        <w:t>Generic Collections</w:t>
      </w:r>
      <w:r>
        <w:tab/>
      </w:r>
      <w:r>
        <w:fldChar w:fldCharType="begin"/>
      </w:r>
      <w:r>
        <w:instrText xml:space="preserve"> PAGEREF _Toc17208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_Toc23813 </w:instrText>
      </w:r>
      <w:r>
        <w:fldChar w:fldCharType="separate"/>
      </w:r>
      <w:r>
        <w:rPr>
          <w:rFonts w:hint="default"/>
          <w:lang w:val="en-US"/>
        </w:rPr>
        <w:t>Important interface</w:t>
      </w:r>
      <w:r>
        <w:tab/>
      </w:r>
      <w:r>
        <w:fldChar w:fldCharType="begin"/>
      </w:r>
      <w:r>
        <w:instrText xml:space="preserve"> PAGEREF _Toc23813 \h </w:instrText>
      </w:r>
      <w:r>
        <w:fldChar w:fldCharType="separate"/>
      </w:r>
      <w:r>
        <w:t>5</w:t>
      </w:r>
      <w:r>
        <w:fldChar w:fldCharType="end"/>
      </w:r>
      <w:r>
        <w:fldChar w:fldCharType="end"/>
      </w:r>
    </w:p>
    <w:p>
      <w:pPr>
        <w:pStyle w:val="145"/>
        <w:tabs>
          <w:tab w:val="right" w:leader="dot" w:pos="8306"/>
        </w:tabs>
      </w:pPr>
      <w:r>
        <w:fldChar w:fldCharType="begin"/>
      </w:r>
      <w:r>
        <w:instrText xml:space="preserve"> HYPERLINK \l _Toc9967 </w:instrText>
      </w:r>
      <w:r>
        <w:fldChar w:fldCharType="separate"/>
      </w:r>
      <w:r>
        <w:rPr>
          <w:rFonts w:hint="default"/>
          <w:lang w:val="en-US"/>
        </w:rPr>
        <w:t>IEnumerable</w:t>
      </w:r>
      <w:r>
        <w:tab/>
      </w:r>
      <w:r>
        <w:fldChar w:fldCharType="begin"/>
      </w:r>
      <w:r>
        <w:instrText xml:space="preserve"> PAGEREF _Toc9967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_Toc8555 </w:instrText>
      </w:r>
      <w:r>
        <w:fldChar w:fldCharType="separate"/>
      </w:r>
      <w:r>
        <w:rPr>
          <w:rFonts w:hint="default"/>
        </w:rPr>
        <w:t>Dictionary&lt;TKey,TValue&gt; Class</w:t>
      </w:r>
      <w:r>
        <w:tab/>
      </w:r>
      <w:r>
        <w:fldChar w:fldCharType="begin"/>
      </w:r>
      <w:r>
        <w:instrText xml:space="preserve"> PAGEREF _Toc8555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_Toc3768 </w:instrText>
      </w:r>
      <w:r>
        <w:fldChar w:fldCharType="separate"/>
      </w:r>
      <w:r>
        <w:rPr>
          <w:rFonts w:hint="default"/>
        </w:rPr>
        <w:t>List&lt;T&gt; Class</w:t>
      </w:r>
      <w:r>
        <w:tab/>
      </w:r>
      <w:r>
        <w:fldChar w:fldCharType="begin"/>
      </w:r>
      <w:r>
        <w:instrText xml:space="preserve"> PAGEREF _Toc3768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_Toc16450 </w:instrText>
      </w:r>
      <w:r>
        <w:fldChar w:fldCharType="separate"/>
      </w:r>
      <w:r>
        <w:rPr>
          <w:rFonts w:hint="default"/>
          <w:lang w:val="en-US"/>
        </w:rPr>
        <w:t>Dependency Injection</w:t>
      </w:r>
      <w:r>
        <w:tab/>
      </w:r>
      <w:r>
        <w:fldChar w:fldCharType="begin"/>
      </w:r>
      <w:r>
        <w:instrText xml:space="preserve"> PAGEREF _Toc16450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_Toc20548 </w:instrText>
      </w:r>
      <w:r>
        <w:fldChar w:fldCharType="separate"/>
      </w:r>
      <w:r>
        <w:rPr>
          <w:rFonts w:hint="default"/>
          <w:lang w:val="en-IN"/>
        </w:rPr>
        <w:t>Covariance and Contravariance</w:t>
      </w:r>
      <w:r>
        <w:tab/>
      </w:r>
      <w:r>
        <w:fldChar w:fldCharType="begin"/>
      </w:r>
      <w:r>
        <w:instrText xml:space="preserve"> PAGEREF _Toc20548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_Toc16267 </w:instrText>
      </w:r>
      <w:r>
        <w:fldChar w:fldCharType="separate"/>
      </w:r>
      <w:r>
        <w:rPr>
          <w:rFonts w:hint="default"/>
          <w:lang w:val="en-IN"/>
        </w:rPr>
        <w:t>Generics</w:t>
      </w:r>
      <w:r>
        <w:tab/>
      </w:r>
      <w:r>
        <w:fldChar w:fldCharType="begin"/>
      </w:r>
      <w:r>
        <w:instrText xml:space="preserve"> PAGEREF _Toc16267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_Toc11330 </w:instrText>
      </w:r>
      <w:r>
        <w:fldChar w:fldCharType="separate"/>
      </w:r>
      <w:r>
        <w:rPr>
          <w:rFonts w:hint="default"/>
          <w:lang w:val="en-US"/>
        </w:rPr>
        <w:t>LINQ - Language Integrated Query</w:t>
      </w:r>
      <w:r>
        <w:tab/>
      </w:r>
      <w:r>
        <w:fldChar w:fldCharType="begin"/>
      </w:r>
      <w:r>
        <w:instrText xml:space="preserve"> PAGEREF _Toc11330 \h </w:instrText>
      </w:r>
      <w:r>
        <w:fldChar w:fldCharType="separate"/>
      </w:r>
      <w:r>
        <w:t>6</w:t>
      </w:r>
      <w:r>
        <w:fldChar w:fldCharType="end"/>
      </w:r>
      <w:r>
        <w:fldChar w:fldCharType="end"/>
      </w:r>
    </w:p>
    <w:p>
      <w:pPr>
        <w:pStyle w:val="144"/>
        <w:tabs>
          <w:tab w:val="right" w:leader="dot" w:pos="8306"/>
        </w:tabs>
      </w:pPr>
      <w:r>
        <w:fldChar w:fldCharType="begin"/>
      </w:r>
      <w:r>
        <w:instrText xml:space="preserve"> HYPERLINK \l _Toc11555 </w:instrText>
      </w:r>
      <w:r>
        <w:fldChar w:fldCharType="separate"/>
      </w:r>
      <w:r>
        <w:rPr>
          <w:rFonts w:hint="default"/>
          <w:lang w:val="en-US"/>
        </w:rPr>
        <w:t>Aggregate functions</w:t>
      </w:r>
      <w:r>
        <w:tab/>
      </w:r>
      <w:r>
        <w:fldChar w:fldCharType="begin"/>
      </w:r>
      <w:r>
        <w:instrText xml:space="preserve"> PAGEREF _Toc11555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_Toc12639 </w:instrText>
      </w:r>
      <w:r>
        <w:fldChar w:fldCharType="separate"/>
      </w:r>
      <w:r>
        <w:rPr>
          <w:rFonts w:hint="default"/>
          <w:lang w:val="en-US"/>
        </w:rPr>
        <w:t>Restriction Function</w:t>
      </w:r>
      <w:r>
        <w:tab/>
      </w:r>
      <w:r>
        <w:fldChar w:fldCharType="begin"/>
      </w:r>
      <w:r>
        <w:instrText xml:space="preserve"> PAGEREF _Toc12639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_Toc15428 </w:instrText>
      </w:r>
      <w:r>
        <w:fldChar w:fldCharType="separate"/>
      </w:r>
      <w:r>
        <w:rPr>
          <w:rFonts w:hint="default"/>
          <w:lang w:val="en-US"/>
        </w:rPr>
        <w:t>Projection Function</w:t>
      </w:r>
      <w:r>
        <w:tab/>
      </w:r>
      <w:r>
        <w:fldChar w:fldCharType="begin"/>
      </w:r>
      <w:r>
        <w:instrText xml:space="preserve"> PAGEREF _Toc15428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_Toc4155 </w:instrText>
      </w:r>
      <w:r>
        <w:fldChar w:fldCharType="separate"/>
      </w:r>
      <w:r>
        <w:rPr>
          <w:rFonts w:hint="default"/>
          <w:lang w:val="en-US"/>
        </w:rPr>
        <w:t>Method to suppress code analysis warning</w:t>
      </w:r>
      <w:r>
        <w:tab/>
      </w:r>
      <w:r>
        <w:fldChar w:fldCharType="begin"/>
      </w:r>
      <w:r>
        <w:instrText xml:space="preserve"> PAGEREF _Toc4155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_Toc17425 </w:instrText>
      </w:r>
      <w:r>
        <w:fldChar w:fldCharType="separate"/>
      </w:r>
      <w:r>
        <w:rPr>
          <w:rFonts w:hint="default"/>
          <w:lang w:val="en-US"/>
        </w:rPr>
        <w:t>Memory</w:t>
      </w:r>
      <w:r>
        <w:tab/>
      </w:r>
      <w:r>
        <w:fldChar w:fldCharType="begin"/>
      </w:r>
      <w:r>
        <w:instrText xml:space="preserve"> PAGEREF _Toc17425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_Toc12371 </w:instrText>
      </w:r>
      <w:r>
        <w:fldChar w:fldCharType="separate"/>
      </w:r>
      <w:r>
        <w:rPr>
          <w:rFonts w:hint="default"/>
          <w:lang w:val="en-US"/>
        </w:rPr>
        <w:t>Virtual Memory</w:t>
      </w:r>
      <w:r>
        <w:tab/>
      </w:r>
      <w:r>
        <w:fldChar w:fldCharType="begin"/>
      </w:r>
      <w:r>
        <w:instrText xml:space="preserve"> PAGEREF _Toc12371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_Toc20333 </w:instrText>
      </w:r>
      <w:r>
        <w:fldChar w:fldCharType="separate"/>
      </w:r>
      <w:r>
        <w:rPr>
          <w:rFonts w:hint="default"/>
          <w:lang w:val="en-US"/>
        </w:rPr>
        <w:t>Stack vs Heap Memory</w:t>
      </w:r>
      <w:r>
        <w:tab/>
      </w:r>
      <w:r>
        <w:fldChar w:fldCharType="begin"/>
      </w:r>
      <w:r>
        <w:instrText xml:space="preserve"> PAGEREF _Toc20333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_Toc5357 </w:instrText>
      </w:r>
      <w:r>
        <w:fldChar w:fldCharType="separate"/>
      </w:r>
      <w:r>
        <w:rPr>
          <w:rFonts w:hint="default"/>
          <w:lang w:val="en-US"/>
        </w:rPr>
        <w:t>Gen0,1 and 2 managed heap</w:t>
      </w:r>
      <w:r>
        <w:tab/>
      </w:r>
      <w:r>
        <w:fldChar w:fldCharType="begin"/>
      </w:r>
      <w:r>
        <w:instrText xml:space="preserve"> PAGEREF _Toc5357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_Toc12467 </w:instrText>
      </w:r>
      <w:r>
        <w:fldChar w:fldCharType="separate"/>
      </w:r>
      <w:r>
        <w:rPr>
          <w:rFonts w:hint="default"/>
          <w:lang w:val="en-US"/>
        </w:rPr>
        <w:t>Larger object Heap(LOH)</w:t>
      </w:r>
      <w:r>
        <w:tab/>
      </w:r>
      <w:r>
        <w:fldChar w:fldCharType="begin"/>
      </w:r>
      <w:r>
        <w:instrText xml:space="preserve"> PAGEREF _Toc12467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_Toc23162 </w:instrText>
      </w:r>
      <w:r>
        <w:fldChar w:fldCharType="separate"/>
      </w:r>
      <w:r>
        <w:rPr>
          <w:rFonts w:hint="default"/>
          <w:lang w:val="en-US"/>
        </w:rPr>
        <w:t>Dotmemory</w:t>
      </w:r>
      <w:r>
        <w:tab/>
      </w:r>
      <w:r>
        <w:fldChar w:fldCharType="begin"/>
      </w:r>
      <w:r>
        <w:instrText xml:space="preserve"> PAGEREF _Toc23162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_Toc24587 </w:instrText>
      </w:r>
      <w:r>
        <w:fldChar w:fldCharType="separate"/>
      </w:r>
      <w:r>
        <w:rPr>
          <w:rFonts w:hint="default"/>
          <w:lang w:val="en-US"/>
        </w:rPr>
        <w:t>Unit testing</w:t>
      </w:r>
      <w:r>
        <w:tab/>
      </w:r>
      <w:r>
        <w:fldChar w:fldCharType="begin"/>
      </w:r>
      <w:r>
        <w:instrText xml:space="preserve"> PAGEREF _Toc24587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_Toc6168 </w:instrText>
      </w:r>
      <w:r>
        <w:fldChar w:fldCharType="separate"/>
      </w:r>
      <w:r>
        <w:rPr>
          <w:rFonts w:hint="default"/>
          <w:lang w:val="en-US"/>
        </w:rPr>
        <w:t>Arrange, Act, Assert</w:t>
      </w:r>
      <w:r>
        <w:tab/>
      </w:r>
      <w:r>
        <w:fldChar w:fldCharType="begin"/>
      </w:r>
      <w:r>
        <w:instrText xml:space="preserve"> PAGEREF _Toc6168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_Toc24933 </w:instrText>
      </w:r>
      <w:r>
        <w:fldChar w:fldCharType="separate"/>
      </w:r>
      <w:r>
        <w:rPr>
          <w:rFonts w:hint="default"/>
          <w:lang w:val="en-US"/>
        </w:rPr>
        <w:t>Attributes</w:t>
      </w:r>
      <w:r>
        <w:tab/>
      </w:r>
      <w:r>
        <w:fldChar w:fldCharType="begin"/>
      </w:r>
      <w:r>
        <w:instrText xml:space="preserve"> PAGEREF _Toc24933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_Toc3605 </w:instrText>
      </w:r>
      <w:r>
        <w:fldChar w:fldCharType="separate"/>
      </w:r>
      <w:r>
        <w:rPr>
          <w:rFonts w:hint="default"/>
          <w:lang w:val="en-US"/>
        </w:rPr>
        <w:t>xUnit</w:t>
      </w:r>
      <w:r>
        <w:tab/>
      </w:r>
      <w:r>
        <w:fldChar w:fldCharType="begin"/>
      </w:r>
      <w:r>
        <w:instrText xml:space="preserve"> PAGEREF _Toc3605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_Toc5994 </w:instrText>
      </w:r>
      <w:r>
        <w:fldChar w:fldCharType="separate"/>
      </w:r>
      <w:r>
        <w:rPr>
          <w:rFonts w:hint="default"/>
          <w:lang w:val="en-US"/>
        </w:rPr>
        <w:t>NUnit</w:t>
      </w:r>
      <w:r>
        <w:tab/>
      </w:r>
      <w:r>
        <w:fldChar w:fldCharType="begin"/>
      </w:r>
      <w:r>
        <w:instrText xml:space="preserve"> PAGEREF _Toc5994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_Toc4521 </w:instrText>
      </w:r>
      <w:r>
        <w:fldChar w:fldCharType="separate"/>
      </w:r>
      <w:r>
        <w:rPr>
          <w:rFonts w:hint="default"/>
          <w:lang w:val="en-US"/>
        </w:rPr>
        <w:t>MSTest</w:t>
      </w:r>
      <w:r>
        <w:tab/>
      </w:r>
      <w:r>
        <w:fldChar w:fldCharType="begin"/>
      </w:r>
      <w:r>
        <w:instrText xml:space="preserve"> PAGEREF _Toc4521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_Toc21222 </w:instrText>
      </w:r>
      <w:r>
        <w:fldChar w:fldCharType="separate"/>
      </w:r>
      <w:r>
        <w:rPr>
          <w:rFonts w:hint="default"/>
          <w:lang w:val="en-US"/>
        </w:rPr>
        <w:t>Attributes</w:t>
      </w:r>
      <w:r>
        <w:tab/>
      </w:r>
      <w:r>
        <w:fldChar w:fldCharType="begin"/>
      </w:r>
      <w:r>
        <w:instrText xml:space="preserve"> PAGEREF _Toc21222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_Toc26420 </w:instrText>
      </w:r>
      <w:r>
        <w:fldChar w:fldCharType="separate"/>
      </w:r>
      <w:r>
        <w:rPr>
          <w:rFonts w:hint="default"/>
          <w:lang w:val="en-US"/>
        </w:rPr>
        <w:t>Web Driver Test</w:t>
      </w:r>
      <w:r>
        <w:tab/>
      </w:r>
      <w:r>
        <w:fldChar w:fldCharType="begin"/>
      </w:r>
      <w:r>
        <w:instrText xml:space="preserve"> PAGEREF _Toc26420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_Toc10861 </w:instrText>
      </w:r>
      <w:r>
        <w:fldChar w:fldCharType="separate"/>
      </w:r>
      <w:r>
        <w:rPr>
          <w:rFonts w:hint="default"/>
          <w:lang w:val="en-US"/>
        </w:rPr>
        <w:t>Runsettings file</w:t>
      </w:r>
      <w:r>
        <w:tab/>
      </w:r>
      <w:r>
        <w:fldChar w:fldCharType="begin"/>
      </w:r>
      <w:r>
        <w:instrText xml:space="preserve"> PAGEREF _Toc10861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_Toc1993 </w:instrText>
      </w:r>
      <w:r>
        <w:fldChar w:fldCharType="separate"/>
      </w:r>
      <w:r>
        <w:rPr>
          <w:rFonts w:hint="default"/>
          <w:lang w:val="en-US"/>
        </w:rPr>
        <w:t>Unit test misc</w:t>
      </w:r>
      <w:r>
        <w:tab/>
      </w:r>
      <w:r>
        <w:fldChar w:fldCharType="begin"/>
      </w:r>
      <w:r>
        <w:instrText xml:space="preserve"> PAGEREF _Toc1993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_Toc17488 </w:instrText>
      </w:r>
      <w:r>
        <w:fldChar w:fldCharType="separate"/>
      </w:r>
      <w:r>
        <w:rPr>
          <w:rFonts w:hint="default"/>
          <w:lang w:val="en-US"/>
        </w:rPr>
        <w:t>How to write unit test for private methods and class?</w:t>
      </w:r>
      <w:r>
        <w:tab/>
      </w:r>
      <w:r>
        <w:fldChar w:fldCharType="begin"/>
      </w:r>
      <w:r>
        <w:instrText xml:space="preserve"> PAGEREF _Toc17488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_Toc29654 </w:instrText>
      </w:r>
      <w:r>
        <w:fldChar w:fldCharType="separate"/>
      </w:r>
      <w:r>
        <w:rPr>
          <w:rFonts w:hint="default"/>
          <w:lang w:val="en-US"/>
        </w:rPr>
        <w:t>Visual Studio</w:t>
      </w:r>
      <w:r>
        <w:tab/>
      </w:r>
      <w:r>
        <w:fldChar w:fldCharType="begin"/>
      </w:r>
      <w:r>
        <w:instrText xml:space="preserve"> PAGEREF _Toc29654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_Toc19746 </w:instrText>
      </w:r>
      <w:r>
        <w:fldChar w:fldCharType="separate"/>
      </w:r>
      <w:r>
        <w:rPr>
          <w:rFonts w:hint="default"/>
          <w:lang w:val="en-US"/>
        </w:rPr>
        <w:t>Code snippet</w:t>
      </w:r>
      <w:r>
        <w:tab/>
      </w:r>
      <w:r>
        <w:fldChar w:fldCharType="begin"/>
      </w:r>
      <w:r>
        <w:instrText xml:space="preserve"> PAGEREF _Toc19746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_Toc1049 </w:instrText>
      </w:r>
      <w:r>
        <w:fldChar w:fldCharType="separate"/>
      </w:r>
      <w:r>
        <w:rPr>
          <w:rFonts w:hint="default"/>
          <w:lang w:val="en-US"/>
        </w:rPr>
        <w:t>Misc and questions</w:t>
      </w:r>
      <w:r>
        <w:tab/>
      </w:r>
      <w:r>
        <w:fldChar w:fldCharType="begin"/>
      </w:r>
      <w:r>
        <w:instrText xml:space="preserve"> PAGEREF _Toc1049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_Toc26446 </w:instrText>
      </w:r>
      <w:r>
        <w:fldChar w:fldCharType="separate"/>
      </w:r>
      <w:r>
        <w:rPr>
          <w:rFonts w:hint="default"/>
          <w:lang w:val="en-US"/>
        </w:rPr>
        <w:t>Which sorting does array.sort uses in c#</w:t>
      </w:r>
      <w:r>
        <w:tab/>
      </w:r>
      <w:r>
        <w:fldChar w:fldCharType="begin"/>
      </w:r>
      <w:r>
        <w:instrText xml:space="preserve"> PAGEREF _Toc26446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_Toc29520 </w:instrText>
      </w:r>
      <w:r>
        <w:fldChar w:fldCharType="separate"/>
      </w:r>
      <w:r>
        <w:rPr>
          <w:rFonts w:hint="default"/>
          <w:lang w:val="en-US"/>
        </w:rPr>
        <w:t>Mutable vs Immutable?</w:t>
      </w:r>
      <w:r>
        <w:tab/>
      </w:r>
      <w:r>
        <w:fldChar w:fldCharType="begin"/>
      </w:r>
      <w:r>
        <w:instrText xml:space="preserve"> PAGEREF _Toc29520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_Toc1177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_Toc1177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_Toc28220 </w:instrText>
      </w:r>
      <w:r>
        <w:fldChar w:fldCharType="separate"/>
      </w:r>
      <w:r>
        <w:rPr>
          <w:rFonts w:hint="default"/>
          <w:lang w:val="en-US"/>
        </w:rPr>
        <w:t>Value Types and Reference Types</w:t>
      </w:r>
      <w:r>
        <w:tab/>
      </w:r>
      <w:r>
        <w:fldChar w:fldCharType="begin"/>
      </w:r>
      <w:r>
        <w:instrText xml:space="preserve"> PAGEREF _Toc28220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_Toc24713 </w:instrText>
      </w:r>
      <w:r>
        <w:fldChar w:fldCharType="separate"/>
      </w:r>
      <w:r>
        <w:rPr>
          <w:rFonts w:hint="default"/>
          <w:lang w:val="en-US"/>
        </w:rPr>
        <w:t>Access Modifiers in C#. Explain each</w:t>
      </w:r>
      <w:r>
        <w:tab/>
      </w:r>
      <w:r>
        <w:fldChar w:fldCharType="begin"/>
      </w:r>
      <w:r>
        <w:instrText xml:space="preserve"> PAGEREF _Toc24713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_Toc9459 </w:instrText>
      </w:r>
      <w:r>
        <w:fldChar w:fldCharType="separate"/>
      </w:r>
      <w:r>
        <w:rPr>
          <w:rFonts w:hint="default"/>
          <w:lang w:val="en-US"/>
        </w:rPr>
        <w:t>Difference between ‘==’ and ‘.Equals()’</w:t>
      </w:r>
      <w:r>
        <w:tab/>
      </w:r>
      <w:r>
        <w:fldChar w:fldCharType="begin"/>
      </w:r>
      <w:r>
        <w:instrText xml:space="preserve"> PAGEREF _Toc9459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_Toc19191 </w:instrText>
      </w:r>
      <w:r>
        <w:fldChar w:fldCharType="separate"/>
      </w:r>
      <w:r>
        <w:rPr>
          <w:rFonts w:hint="default"/>
          <w:lang w:val="en-US"/>
        </w:rPr>
        <w:t>Parallel class in C#</w:t>
      </w:r>
      <w:r>
        <w:tab/>
      </w:r>
      <w:r>
        <w:fldChar w:fldCharType="begin"/>
      </w:r>
      <w:r>
        <w:instrText xml:space="preserve"> PAGEREF _Toc19191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_Toc28567 </w:instrText>
      </w:r>
      <w:r>
        <w:fldChar w:fldCharType="separate"/>
      </w:r>
      <w:r>
        <w:rPr>
          <w:rFonts w:hint="default"/>
          <w:lang w:val="en-US"/>
        </w:rPr>
        <w:t>LINQ</w:t>
      </w:r>
      <w:r>
        <w:tab/>
      </w:r>
      <w:r>
        <w:fldChar w:fldCharType="begin"/>
      </w:r>
      <w:r>
        <w:instrText xml:space="preserve"> PAGEREF _Toc28567 \h </w:instrText>
      </w:r>
      <w:r>
        <w:fldChar w:fldCharType="separate"/>
      </w:r>
      <w:r>
        <w:t>15</w:t>
      </w:r>
      <w:r>
        <w:fldChar w:fldCharType="end"/>
      </w:r>
      <w:r>
        <w:fldChar w:fldCharType="end"/>
      </w:r>
    </w:p>
    <w:p>
      <w:pPr>
        <w:pStyle w:val="145"/>
        <w:tabs>
          <w:tab w:val="right" w:leader="dot" w:pos="8306"/>
        </w:tabs>
      </w:pPr>
      <w:r>
        <w:fldChar w:fldCharType="begin"/>
      </w:r>
      <w:r>
        <w:instrText xml:space="preserve"> HYPERLINK \l _Toc11363 </w:instrText>
      </w:r>
      <w:r>
        <w:fldChar w:fldCharType="separate"/>
      </w:r>
      <w:r>
        <w:rPr>
          <w:rFonts w:hint="default"/>
          <w:lang w:val="en-US"/>
        </w:rPr>
        <w:t>What are Lambda Expressions in LINQ? Can you provide an example?</w:t>
      </w:r>
      <w:r>
        <w:tab/>
      </w:r>
      <w:r>
        <w:fldChar w:fldCharType="begin"/>
      </w:r>
      <w:r>
        <w:instrText xml:space="preserve"> PAGEREF _Toc11363 \h </w:instrText>
      </w:r>
      <w:r>
        <w:fldChar w:fldCharType="separate"/>
      </w:r>
      <w:r>
        <w:t>15</w:t>
      </w:r>
      <w:r>
        <w:fldChar w:fldCharType="end"/>
      </w:r>
      <w:r>
        <w:fldChar w:fldCharType="end"/>
      </w:r>
    </w:p>
    <w:p>
      <w:r>
        <w:fldChar w:fldCharType="end"/>
      </w:r>
    </w:p>
    <w:p>
      <w:pPr>
        <w:pStyle w:val="2"/>
        <w:bidi w:val="0"/>
        <w:rPr>
          <w:rFonts w:hint="default"/>
          <w:lang w:val="en-US"/>
        </w:rPr>
      </w:pPr>
      <w:bookmarkStart w:id="0" w:name="_Toc4359"/>
      <w:r>
        <w:rPr>
          <w:rFonts w:hint="default"/>
          <w:lang w:val="en-US"/>
        </w:rPr>
        <w:t>C# and dotnet</w:t>
      </w:r>
      <w:bookmarkEnd w:id="0"/>
      <w:r>
        <w:rPr>
          <w:rFonts w:hint="default"/>
          <w:lang w:val="en-US"/>
        </w:rPr>
        <w:t xml:space="preserve"> </w:t>
      </w:r>
    </w:p>
    <w:p>
      <w:pPr>
        <w:pStyle w:val="3"/>
        <w:bidi w:val="0"/>
        <w:rPr>
          <w:rFonts w:hint="default"/>
          <w:lang w:val="en-IN"/>
        </w:rPr>
      </w:pPr>
      <w:bookmarkStart w:id="1" w:name="_Toc6874"/>
      <w:r>
        <w:rPr>
          <w:rFonts w:hint="default"/>
          <w:lang w:val="en-IN"/>
        </w:rPr>
        <w:t>Tools</w:t>
      </w:r>
      <w:bookmarkEnd w:id="1"/>
    </w:p>
    <w:p>
      <w:pPr>
        <w:pStyle w:val="4"/>
        <w:bidi w:val="0"/>
        <w:rPr>
          <w:rFonts w:hint="default"/>
          <w:lang w:val="en-IN"/>
        </w:rPr>
      </w:pPr>
      <w:bookmarkStart w:id="2" w:name="_Toc559"/>
      <w:r>
        <w:rPr>
          <w:rFonts w:hint="default"/>
          <w:lang w:val="en-IN"/>
        </w:rPr>
        <w:t>LINQPad</w:t>
      </w:r>
      <w:bookmarkEnd w:id="2"/>
    </w:p>
    <w:p>
      <w:pPr>
        <w:rPr>
          <w:rFonts w:hint="default"/>
          <w:lang w:val="en-IN"/>
        </w:rPr>
      </w:pPr>
      <w:r>
        <w:rPr>
          <w:rFonts w:hint="default"/>
          <w:lang w:val="en-IN"/>
        </w:rPr>
        <w:t>Tool to see IL code</w:t>
      </w:r>
    </w:p>
    <w:p>
      <w:pPr>
        <w:pStyle w:val="4"/>
        <w:bidi w:val="0"/>
        <w:rPr>
          <w:rFonts w:hint="default"/>
          <w:lang w:val="en-IN"/>
        </w:rPr>
      </w:pPr>
      <w:bookmarkStart w:id="3" w:name="_Toc12786"/>
      <w:r>
        <w:rPr>
          <w:rFonts w:hint="default"/>
          <w:lang w:val="en-IN"/>
        </w:rPr>
        <w:t>Dotpeek</w:t>
      </w:r>
      <w:bookmarkEnd w:id="3"/>
    </w:p>
    <w:p>
      <w:pPr>
        <w:rPr>
          <w:rFonts w:hint="default"/>
          <w:lang w:val="en-IN"/>
        </w:rPr>
      </w:pPr>
      <w:r>
        <w:rPr>
          <w:rFonts w:hint="default"/>
          <w:lang w:val="en-IN"/>
        </w:rPr>
        <w:t>Load dll and get source code</w:t>
      </w:r>
    </w:p>
    <w:p>
      <w:pPr>
        <w:pStyle w:val="4"/>
        <w:bidi w:val="0"/>
        <w:rPr>
          <w:rFonts w:hint="default"/>
          <w:lang w:val="en-IN"/>
        </w:rPr>
      </w:pPr>
      <w:bookmarkStart w:id="4" w:name="_Toc21714"/>
      <w:r>
        <w:rPr>
          <w:rFonts w:hint="default"/>
          <w:lang w:val="en-IN"/>
        </w:rPr>
        <w:t>Dotmemory</w:t>
      </w:r>
      <w:bookmarkEnd w:id="4"/>
    </w:p>
    <w:p>
      <w:pPr>
        <w:rPr>
          <w:rFonts w:hint="default"/>
          <w:lang w:val="en-IN"/>
        </w:rPr>
      </w:pPr>
      <w:r>
        <w:rPr>
          <w:rFonts w:hint="default"/>
          <w:lang w:val="en-IN"/>
        </w:rPr>
        <w:t>Memory profiler by jetbrains</w:t>
      </w:r>
    </w:p>
    <w:p>
      <w:pPr>
        <w:pStyle w:val="3"/>
        <w:bidi w:val="0"/>
        <w:rPr>
          <w:rFonts w:hint="default"/>
          <w:lang w:val="en-US"/>
        </w:rPr>
      </w:pPr>
      <w:bookmarkStart w:id="5" w:name="_Toc27494"/>
      <w:r>
        <w:rPr>
          <w:rFonts w:hint="default"/>
          <w:lang w:val="en-US"/>
        </w:rPr>
        <w:t>Dotnet</w:t>
      </w:r>
      <w:bookmarkEnd w:id="5"/>
    </w:p>
    <w:p>
      <w:pPr>
        <w:pStyle w:val="4"/>
        <w:bidi w:val="0"/>
        <w:rPr>
          <w:rFonts w:hint="default"/>
          <w:lang w:val="en-US"/>
        </w:rPr>
      </w:pPr>
      <w:bookmarkStart w:id="6" w:name="_Toc10498"/>
      <w:r>
        <w:rPr>
          <w:rFonts w:hint="default"/>
          <w:lang w:val="en-US"/>
        </w:rPr>
        <w:t>Architecture</w:t>
      </w:r>
      <w:bookmarkEnd w:id="6"/>
    </w:p>
    <w:p>
      <w:pPr>
        <w:rPr>
          <w:rFonts w:hint="default"/>
          <w:lang w:val="en-US"/>
        </w:rPr>
      </w:pPr>
    </w:p>
    <w:p>
      <w:pPr>
        <w:pStyle w:val="4"/>
        <w:bidi w:val="0"/>
        <w:rPr>
          <w:rFonts w:hint="default"/>
          <w:lang w:val="en-US"/>
        </w:rPr>
      </w:pPr>
      <w:bookmarkStart w:id="7" w:name="_Toc12119"/>
      <w:r>
        <w:rPr>
          <w:rFonts w:hint="default"/>
          <w:lang w:val="en-US"/>
        </w:rPr>
        <w:t>Application types</w:t>
      </w:r>
      <w:bookmarkEnd w:id="7"/>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8" w:name="_Toc21832"/>
      <w:r>
        <w:rPr>
          <w:rFonts w:hint="default"/>
          <w:lang w:val="en-US"/>
        </w:rPr>
        <w:t>Delegates</w:t>
      </w:r>
      <w:bookmarkEnd w:id="8"/>
    </w:p>
    <w:p>
      <w:pPr>
        <w:pStyle w:val="3"/>
        <w:bidi w:val="0"/>
        <w:rPr>
          <w:rFonts w:hint="default"/>
          <w:lang w:val="en-US"/>
        </w:rPr>
      </w:pPr>
      <w:bookmarkStart w:id="9" w:name="_Toc5462"/>
      <w:r>
        <w:rPr>
          <w:rFonts w:hint="default"/>
          <w:lang w:val="en-US"/>
        </w:rPr>
        <w:t>Lambda Expression</w:t>
      </w:r>
      <w:bookmarkEnd w:id="9"/>
    </w:p>
    <w:p>
      <w:pPr>
        <w:pStyle w:val="3"/>
        <w:bidi w:val="0"/>
        <w:rPr>
          <w:rFonts w:hint="default"/>
          <w:lang w:val="en-US"/>
        </w:rPr>
      </w:pPr>
      <w:bookmarkStart w:id="10" w:name="_Toc26999"/>
      <w:r>
        <w:rPr>
          <w:rFonts w:hint="default"/>
          <w:lang w:val="en-US"/>
        </w:rPr>
        <w:t>Events</w:t>
      </w:r>
      <w:bookmarkEnd w:id="10"/>
    </w:p>
    <w:p>
      <w:pPr>
        <w:rPr>
          <w:rFonts w:hint="default"/>
          <w:lang w:val="en-US"/>
        </w:rPr>
      </w:pPr>
      <w:r>
        <w:rPr>
          <w:rFonts w:hint="default"/>
          <w:lang w:val="en-US"/>
        </w:rPr>
        <w:t>Sample code in github. Events folder</w:t>
      </w:r>
    </w:p>
    <w:p>
      <w:pPr>
        <w:pStyle w:val="3"/>
        <w:bidi w:val="0"/>
        <w:rPr>
          <w:rFonts w:hint="default"/>
          <w:lang w:val="en-US"/>
        </w:rPr>
      </w:pPr>
      <w:bookmarkStart w:id="11" w:name="_Toc29285"/>
      <w:r>
        <w:rPr>
          <w:rFonts w:hint="default"/>
          <w:lang w:val="en-US"/>
        </w:rPr>
        <w:t>Extension Methods</w:t>
      </w:r>
      <w:bookmarkEnd w:id="11"/>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bookmarkStart w:id="12" w:name="_Toc16668"/>
      <w:r>
        <w:rPr>
          <w:rFonts w:hint="default"/>
          <w:lang w:val="en-US"/>
        </w:rPr>
        <w:t>Generics</w:t>
      </w:r>
      <w:bookmarkEnd w:id="12"/>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 Generics doesn’t support operator overloading.</w:t>
      </w:r>
    </w:p>
    <w:p>
      <w:pPr>
        <w:pStyle w:val="3"/>
        <w:bidi w:val="0"/>
        <w:rPr>
          <w:rFonts w:hint="default"/>
          <w:lang w:val="en-US"/>
        </w:rPr>
      </w:pPr>
      <w:bookmarkStart w:id="13" w:name="_Toc27684"/>
      <w:r>
        <w:rPr>
          <w:rFonts w:hint="default"/>
          <w:lang w:val="en-US"/>
        </w:rPr>
        <w:t>Keyword</w:t>
      </w:r>
      <w:bookmarkEnd w:id="13"/>
    </w:p>
    <w:p>
      <w:pPr>
        <w:pStyle w:val="4"/>
        <w:bidi w:val="0"/>
        <w:rPr>
          <w:rFonts w:hint="default"/>
          <w:lang w:val="en-US"/>
        </w:rPr>
      </w:pPr>
      <w:bookmarkStart w:id="14" w:name="_Toc27252"/>
      <w:r>
        <w:rPr>
          <w:rFonts w:hint="default"/>
          <w:lang w:val="en-US"/>
        </w:rPr>
        <w:t>Sealed</w:t>
      </w:r>
      <w:bookmarkEnd w:id="14"/>
    </w:p>
    <w:p>
      <w:pPr>
        <w:pStyle w:val="4"/>
        <w:bidi w:val="0"/>
        <w:rPr>
          <w:rFonts w:hint="default"/>
          <w:lang w:val="en-US"/>
        </w:rPr>
      </w:pPr>
      <w:bookmarkStart w:id="15" w:name="_Toc25205"/>
      <w:r>
        <w:rPr>
          <w:rFonts w:hint="default"/>
          <w:lang w:val="en-US"/>
        </w:rPr>
        <w:t>Where</w:t>
      </w:r>
      <w:bookmarkEnd w:id="15"/>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6" w:name="_Toc3602"/>
      <w:r>
        <w:rPr>
          <w:rFonts w:hint="default"/>
          <w:lang w:val="en-US"/>
        </w:rPr>
        <w:t>Dynamic</w:t>
      </w:r>
      <w:bookmarkEnd w:id="16"/>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7" w:name="_Toc19214"/>
      <w:r>
        <w:rPr>
          <w:rFonts w:hint="default"/>
          <w:lang w:val="en-US"/>
        </w:rPr>
        <w:t>Var</w:t>
      </w:r>
      <w:bookmarkEnd w:id="17"/>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8" w:name="_Toc9360"/>
      <w:r>
        <w:rPr>
          <w:rFonts w:hint="default"/>
          <w:lang w:val="en-US"/>
        </w:rPr>
        <w:t>Operator</w:t>
      </w:r>
      <w:bookmarkEnd w:id="18"/>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9" w:name="_Toc14040"/>
      <w:r>
        <w:rPr>
          <w:rFonts w:hint="default"/>
          <w:lang w:val="en-US"/>
        </w:rPr>
        <w:t>Nameof</w:t>
      </w:r>
      <w:bookmarkEnd w:id="19"/>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20" w:name="_Toc29449"/>
      <w:r>
        <w:rPr>
          <w:rFonts w:hint="default"/>
          <w:lang w:val="en-US"/>
        </w:rPr>
        <w:t>Typeof</w:t>
      </w:r>
      <w:bookmarkEnd w:id="20"/>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21" w:name="_Toc14092"/>
      <w:r>
        <w:rPr>
          <w:rFonts w:hint="default"/>
          <w:lang w:val="en-US"/>
        </w:rPr>
        <w:t>Struct</w:t>
      </w:r>
      <w:bookmarkEnd w:id="21"/>
    </w:p>
    <w:p>
      <w:pPr>
        <w:pStyle w:val="4"/>
        <w:bidi w:val="0"/>
        <w:rPr>
          <w:rFonts w:hint="default"/>
          <w:lang w:val="en-US"/>
        </w:rPr>
      </w:pPr>
      <w:bookmarkStart w:id="22" w:name="_Toc19504"/>
      <w:r>
        <w:rPr>
          <w:rFonts w:hint="default"/>
          <w:lang w:val="en-US"/>
        </w:rPr>
        <w:t>Bigstruct</w:t>
      </w:r>
      <w:bookmarkEnd w:id="22"/>
    </w:p>
    <w:p>
      <w:pPr>
        <w:pStyle w:val="4"/>
        <w:bidi w:val="0"/>
        <w:rPr>
          <w:rFonts w:hint="default"/>
          <w:lang w:val="en-US"/>
        </w:rPr>
      </w:pPr>
      <w:bookmarkStart w:id="23" w:name="_Toc18539"/>
      <w:r>
        <w:rPr>
          <w:rFonts w:hint="default"/>
          <w:lang w:val="en-US"/>
        </w:rPr>
        <w:t>nuint Struct</w:t>
      </w:r>
      <w:bookmarkEnd w:id="23"/>
    </w:p>
    <w:p>
      <w:pPr>
        <w:rPr>
          <w:rFonts w:hint="default"/>
          <w:lang w:val="en-US"/>
        </w:rPr>
      </w:pPr>
    </w:p>
    <w:p>
      <w:pPr>
        <w:rPr>
          <w:rFonts w:hint="default"/>
          <w:lang w:val="en-US"/>
        </w:rPr>
      </w:pPr>
      <w:r>
        <w:rPr>
          <w:rFonts w:hint="default"/>
          <w:lang w:val="en-US"/>
        </w:rPr>
        <w:t>Native unsigned integer (32-bit in 32-bit platforms, and 64-bit on 64-bit platforms)</w:t>
      </w:r>
    </w:p>
    <w:p>
      <w:pPr>
        <w:pStyle w:val="3"/>
        <w:bidi w:val="0"/>
        <w:rPr>
          <w:rFonts w:hint="default"/>
          <w:lang w:val="en-US"/>
        </w:rPr>
      </w:pPr>
      <w:bookmarkStart w:id="24" w:name="_Toc17208"/>
      <w:r>
        <w:rPr>
          <w:rFonts w:hint="default"/>
          <w:lang w:val="en-US"/>
        </w:rPr>
        <w:t>Generic Collections</w:t>
      </w:r>
      <w:bookmarkEnd w:id="24"/>
    </w:p>
    <w:p>
      <w:pPr>
        <w:pStyle w:val="4"/>
        <w:bidi w:val="0"/>
        <w:rPr>
          <w:rFonts w:hint="default"/>
          <w:lang w:val="en-US"/>
        </w:rPr>
      </w:pPr>
      <w:bookmarkStart w:id="25" w:name="_Toc23813"/>
      <w:r>
        <w:rPr>
          <w:rFonts w:hint="default"/>
          <w:lang w:val="en-US"/>
        </w:rPr>
        <w:t>Important interface</w:t>
      </w:r>
      <w:bookmarkEnd w:id="25"/>
    </w:p>
    <w:p>
      <w:pPr>
        <w:pStyle w:val="5"/>
        <w:bidi w:val="0"/>
        <w:rPr>
          <w:rFonts w:hint="default"/>
          <w:lang w:val="en-US"/>
        </w:rPr>
      </w:pPr>
      <w:bookmarkStart w:id="26" w:name="_Toc9967"/>
      <w:r>
        <w:rPr>
          <w:rFonts w:hint="default"/>
          <w:lang w:val="en-US"/>
        </w:rPr>
        <w:t>IEnumerable</w:t>
      </w:r>
      <w:bookmarkEnd w:id="26"/>
    </w:p>
    <w:p>
      <w:pPr>
        <w:rPr>
          <w:rFonts w:hint="default"/>
          <w:lang w:val="en-US"/>
        </w:rPr>
      </w:pPr>
    </w:p>
    <w:p>
      <w:pPr>
        <w:pStyle w:val="4"/>
        <w:bidi w:val="0"/>
        <w:rPr>
          <w:rFonts w:hint="default"/>
        </w:rPr>
      </w:pPr>
      <w:bookmarkStart w:id="27" w:name="_Toc8555"/>
      <w:r>
        <w:rPr>
          <w:rFonts w:hint="default"/>
        </w:rPr>
        <w:t>Dictionary&lt;TKey,TValue&gt; Class</w:t>
      </w:r>
      <w:bookmarkEnd w:id="27"/>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8" w:name="_Toc3768"/>
      <w:r>
        <w:rPr>
          <w:rFonts w:hint="default"/>
        </w:rPr>
        <w:t>List&lt;T&gt; Class</w:t>
      </w:r>
      <w:bookmarkEnd w:id="28"/>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9" w:name="_Toc16450"/>
      <w:r>
        <w:rPr>
          <w:rFonts w:hint="default"/>
          <w:lang w:val="en-US"/>
        </w:rPr>
        <w:t>Dependency Injection</w:t>
      </w:r>
      <w:bookmarkEnd w:id="29"/>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30" w:name="_Toc20548"/>
      <w:r>
        <w:rPr>
          <w:rFonts w:hint="default"/>
          <w:lang w:val="en-IN"/>
        </w:rPr>
        <w:t>Covariance and Contravariance</w:t>
      </w:r>
      <w:bookmarkEnd w:id="30"/>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36"/>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31" w:name="_Toc16267"/>
      <w:r>
        <w:rPr>
          <w:rFonts w:hint="default"/>
          <w:lang w:val="en-IN"/>
        </w:rPr>
        <w:t>Generics</w:t>
      </w:r>
      <w:bookmarkEnd w:id="31"/>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32" w:name="_Toc11330"/>
      <w:r>
        <w:rPr>
          <w:rFonts w:hint="default"/>
          <w:lang w:val="en-US"/>
        </w:rPr>
        <w:t>LINQ - Language Integrated Query</w:t>
      </w:r>
      <w:bookmarkEnd w:id="32"/>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33" w:name="_Toc11555"/>
      <w:r>
        <w:rPr>
          <w:rFonts w:hint="default"/>
          <w:lang w:val="en-US"/>
        </w:rPr>
        <w:t>Aggregate functions</w:t>
      </w:r>
      <w:bookmarkEnd w:id="33"/>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34" w:name="_Toc12639"/>
      <w:r>
        <w:rPr>
          <w:rFonts w:hint="default"/>
          <w:lang w:val="en-US"/>
        </w:rPr>
        <w:t>Restriction Function</w:t>
      </w:r>
      <w:bookmarkEnd w:id="34"/>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35" w:name="_Toc15428"/>
      <w:r>
        <w:rPr>
          <w:rFonts w:hint="default"/>
          <w:lang w:val="en-US"/>
        </w:rPr>
        <w:t>Projection Function</w:t>
      </w:r>
      <w:bookmarkEnd w:id="35"/>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6" w:name="_Toc4155"/>
      <w:r>
        <w:rPr>
          <w:rFonts w:hint="default"/>
          <w:lang w:val="en-US"/>
        </w:rPr>
        <w:t>Method to suppress code analysis warning</w:t>
      </w:r>
      <w:bookmarkEnd w:id="36"/>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7" w:name="_Toc17425"/>
      <w:r>
        <w:rPr>
          <w:rFonts w:hint="default"/>
          <w:lang w:val="en-US"/>
        </w:rPr>
        <w:t>Memory</w:t>
      </w:r>
      <w:bookmarkEnd w:id="37"/>
    </w:p>
    <w:p>
      <w:pPr>
        <w:pStyle w:val="4"/>
        <w:bidi w:val="0"/>
        <w:rPr>
          <w:rFonts w:hint="default"/>
          <w:lang w:val="en-US"/>
        </w:rPr>
      </w:pPr>
      <w:bookmarkStart w:id="38" w:name="_Toc12371"/>
      <w:r>
        <w:rPr>
          <w:rFonts w:hint="default"/>
          <w:lang w:val="en-US"/>
        </w:rPr>
        <w:t>Virtual Memory</w:t>
      </w:r>
      <w:bookmarkEnd w:id="38"/>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9" w:name="_Toc20333"/>
      <w:r>
        <w:rPr>
          <w:rFonts w:hint="default"/>
          <w:lang w:val="en-US"/>
        </w:rPr>
        <w:t>Stack vs Heap Memory</w:t>
      </w:r>
      <w:bookmarkEnd w:id="39"/>
    </w:p>
    <w:p>
      <w:pPr>
        <w:rPr>
          <w:rFonts w:hint="default"/>
          <w:lang w:val="en-US"/>
        </w:rPr>
      </w:pPr>
    </w:p>
    <w:p>
      <w:pPr>
        <w:pStyle w:val="4"/>
        <w:bidi w:val="0"/>
        <w:rPr>
          <w:rFonts w:hint="default"/>
          <w:lang w:val="en-US"/>
        </w:rPr>
      </w:pPr>
      <w:bookmarkStart w:id="40" w:name="_Toc5357"/>
      <w:r>
        <w:rPr>
          <w:rFonts w:hint="default"/>
          <w:lang w:val="en-US"/>
        </w:rPr>
        <w:t>Gen0,1 and 2 managed heap</w:t>
      </w:r>
      <w:bookmarkEnd w:id="40"/>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41" w:name="_Toc12467"/>
      <w:r>
        <w:rPr>
          <w:rFonts w:hint="default"/>
          <w:lang w:val="en-US"/>
        </w:rPr>
        <w:t>Larger object Heap(LOH)</w:t>
      </w:r>
      <w:bookmarkEnd w:id="41"/>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42" w:name="_Toc23162"/>
      <w:r>
        <w:rPr>
          <w:rFonts w:hint="default"/>
          <w:lang w:val="en-US"/>
        </w:rPr>
        <w:t>Dotmemory</w:t>
      </w:r>
      <w:bookmarkEnd w:id="42"/>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43" w:name="_Toc24587"/>
      <w:r>
        <w:rPr>
          <w:rFonts w:hint="default"/>
          <w:lang w:val="en-US"/>
        </w:rPr>
        <w:t>Unit testing</w:t>
      </w:r>
      <w:bookmarkEnd w:id="43"/>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44" w:name="_Toc6168"/>
      <w:r>
        <w:rPr>
          <w:rFonts w:hint="default"/>
          <w:lang w:val="en-US"/>
        </w:rPr>
        <w:t>Arrange, Act, Assert</w:t>
      </w:r>
      <w:bookmarkEnd w:id="44"/>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45" w:name="_Toc24933"/>
      <w:r>
        <w:rPr>
          <w:rFonts w:hint="default"/>
          <w:lang w:val="en-US"/>
        </w:rPr>
        <w:t>Attributes</w:t>
      </w:r>
      <w:bookmarkEnd w:id="45"/>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6" w:name="_Toc3605"/>
      <w:r>
        <w:rPr>
          <w:rFonts w:hint="default"/>
          <w:lang w:val="en-US"/>
        </w:rPr>
        <w:t>xUnit</w:t>
      </w:r>
      <w:bookmarkEnd w:id="46"/>
    </w:p>
    <w:p>
      <w:pPr>
        <w:pStyle w:val="4"/>
        <w:bidi w:val="0"/>
        <w:rPr>
          <w:rFonts w:hint="default"/>
          <w:lang w:val="en-US"/>
        </w:rPr>
      </w:pPr>
      <w:bookmarkStart w:id="47" w:name="_Toc5994"/>
      <w:r>
        <w:rPr>
          <w:rFonts w:hint="default"/>
          <w:lang w:val="en-US"/>
        </w:rPr>
        <w:t>NUnit</w:t>
      </w:r>
      <w:bookmarkEnd w:id="47"/>
    </w:p>
    <w:p>
      <w:pPr>
        <w:pStyle w:val="4"/>
        <w:bidi w:val="0"/>
        <w:rPr>
          <w:rFonts w:hint="default"/>
          <w:lang w:val="en-US"/>
        </w:rPr>
      </w:pPr>
      <w:bookmarkStart w:id="48" w:name="_Toc4521"/>
      <w:r>
        <w:rPr>
          <w:rFonts w:hint="default"/>
          <w:lang w:val="en-US"/>
        </w:rPr>
        <w:t>MSTest</w:t>
      </w:r>
      <w:bookmarkEnd w:id="48"/>
    </w:p>
    <w:p>
      <w:pPr>
        <w:rPr>
          <w:rFonts w:hint="default"/>
          <w:lang w:val="en-US"/>
        </w:rPr>
      </w:pPr>
      <w:r>
        <w:rPr>
          <w:rFonts w:hint="default"/>
          <w:lang w:val="en-US"/>
        </w:rPr>
        <w:t>Integrated with visual studio</w:t>
      </w:r>
    </w:p>
    <w:p>
      <w:pPr>
        <w:pStyle w:val="5"/>
        <w:bidi w:val="0"/>
        <w:rPr>
          <w:rFonts w:hint="default"/>
          <w:lang w:val="en-US"/>
        </w:rPr>
      </w:pPr>
      <w:bookmarkStart w:id="49" w:name="_Toc21222"/>
      <w:r>
        <w:rPr>
          <w:rFonts w:hint="default"/>
          <w:lang w:val="en-US"/>
        </w:rPr>
        <w:t>Attributes</w:t>
      </w:r>
      <w:bookmarkEnd w:id="49"/>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50" w:name="_Toc26420"/>
      <w:r>
        <w:rPr>
          <w:rFonts w:hint="default"/>
          <w:lang w:val="en-US"/>
        </w:rPr>
        <w:t>Web Driver Test</w:t>
      </w:r>
      <w:bookmarkEnd w:id="50"/>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51" w:name="_Toc10861"/>
      <w:r>
        <w:rPr>
          <w:rFonts w:hint="default"/>
          <w:lang w:val="en-US"/>
        </w:rPr>
        <w:t>Runsettings file</w:t>
      </w:r>
      <w:bookmarkEnd w:id="51"/>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52" w:name="_Toc1993"/>
      <w:r>
        <w:rPr>
          <w:rFonts w:hint="default"/>
          <w:lang w:val="en-US"/>
        </w:rPr>
        <w:t>Unit test misc</w:t>
      </w:r>
      <w:bookmarkEnd w:id="52"/>
    </w:p>
    <w:p>
      <w:pPr>
        <w:pStyle w:val="5"/>
        <w:bidi w:val="0"/>
        <w:rPr>
          <w:rFonts w:hint="default"/>
          <w:lang w:val="en-US"/>
        </w:rPr>
      </w:pPr>
      <w:bookmarkStart w:id="53" w:name="_Toc17488"/>
      <w:r>
        <w:rPr>
          <w:rFonts w:hint="default"/>
          <w:lang w:val="en-US"/>
        </w:rPr>
        <w:t>How to write unit test for private methods and class?</w:t>
      </w:r>
      <w:bookmarkEnd w:id="53"/>
    </w:p>
    <w:p>
      <w:pPr>
        <w:pStyle w:val="3"/>
        <w:bidi w:val="0"/>
        <w:rPr>
          <w:rFonts w:hint="default"/>
          <w:lang w:val="en-US"/>
        </w:rPr>
      </w:pPr>
      <w:bookmarkStart w:id="54" w:name="_Toc29654"/>
      <w:r>
        <w:rPr>
          <w:rFonts w:hint="default"/>
          <w:lang w:val="en-US"/>
        </w:rPr>
        <w:t>Visual Studio</w:t>
      </w:r>
      <w:bookmarkEnd w:id="54"/>
    </w:p>
    <w:p>
      <w:pPr>
        <w:pStyle w:val="4"/>
        <w:bidi w:val="0"/>
        <w:rPr>
          <w:rFonts w:hint="default"/>
          <w:lang w:val="en-US"/>
        </w:rPr>
      </w:pPr>
      <w:bookmarkStart w:id="55" w:name="_Toc19746"/>
      <w:r>
        <w:rPr>
          <w:rFonts w:hint="default"/>
          <w:lang w:val="en-US"/>
        </w:rPr>
        <w:t>Code snippet</w:t>
      </w:r>
      <w:bookmarkEnd w:id="55"/>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56" w:name="_Toc1049"/>
      <w:r>
        <w:rPr>
          <w:rFonts w:hint="default"/>
          <w:lang w:val="en-US"/>
        </w:rPr>
        <w:t>Misc and questions</w:t>
      </w:r>
      <w:bookmarkEnd w:id="56"/>
    </w:p>
    <w:p>
      <w:pPr>
        <w:pStyle w:val="4"/>
        <w:bidi w:val="0"/>
        <w:rPr>
          <w:rFonts w:hint="default"/>
          <w:lang w:val="en-US"/>
        </w:rPr>
      </w:pPr>
      <w:bookmarkStart w:id="57" w:name="_Toc26446"/>
      <w:r>
        <w:rPr>
          <w:rFonts w:hint="default"/>
          <w:lang w:val="en-US"/>
        </w:rPr>
        <w:t>Which sorting does array.sort uses in c#</w:t>
      </w:r>
      <w:bookmarkEnd w:id="57"/>
    </w:p>
    <w:p>
      <w:pPr>
        <w:rPr>
          <w:rFonts w:hint="default"/>
          <w:lang w:val="en-US"/>
        </w:rPr>
      </w:pPr>
      <w:r>
        <w:rPr>
          <w:rFonts w:hint="default"/>
          <w:lang w:val="en-US"/>
        </w:rPr>
        <w:t>Combination of quick and heap sort</w:t>
      </w:r>
    </w:p>
    <w:p>
      <w:pPr>
        <w:pStyle w:val="4"/>
        <w:bidi w:val="0"/>
        <w:rPr>
          <w:rFonts w:hint="default"/>
          <w:color w:val="C00000"/>
          <w:lang w:val="en-US"/>
        </w:rPr>
      </w:pPr>
      <w:bookmarkStart w:id="58" w:name="_Toc29520"/>
      <w:r>
        <w:rPr>
          <w:rFonts w:hint="default"/>
          <w:color w:val="C00000"/>
          <w:lang w:val="en-US"/>
        </w:rPr>
        <w:t>Mutable vs Immutable?</w:t>
      </w:r>
      <w:bookmarkEnd w:id="58"/>
    </w:p>
    <w:p>
      <w:pPr>
        <w:pStyle w:val="4"/>
        <w:bidi w:val="0"/>
        <w:rPr>
          <w:rFonts w:hint="default"/>
          <w:lang w:val="en-US"/>
        </w:rPr>
      </w:pPr>
      <w:bookmarkStart w:id="59" w:name="_Toc1177"/>
      <w:r>
        <w:rPr>
          <w:rFonts w:hint="default"/>
          <w:lang w:val="en-US"/>
        </w:rPr>
        <w:t>Can we have multiple awaits</w:t>
      </w:r>
      <w:r>
        <w:rPr>
          <w:rFonts w:hint="default"/>
          <w:lang w:val="en-IN"/>
        </w:rPr>
        <w:t xml:space="preserve"> in asynchronous methods</w:t>
      </w:r>
      <w:r>
        <w:rPr>
          <w:rFonts w:hint="default"/>
          <w:lang w:val="en-US"/>
        </w:rPr>
        <w:t>?</w:t>
      </w:r>
      <w:bookmarkEnd w:id="59"/>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60" w:name="_Toc28220"/>
      <w:r>
        <w:rPr>
          <w:rFonts w:hint="default"/>
          <w:lang w:val="en-US"/>
        </w:rPr>
        <w:t>Value Types and Reference Types</w:t>
      </w:r>
      <w:bookmarkEnd w:id="60"/>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61" w:name="_Toc24713"/>
      <w:r>
        <w:rPr>
          <w:rFonts w:hint="default"/>
          <w:color w:val="C00000"/>
          <w:lang w:val="en-US"/>
        </w:rPr>
        <w:t>Access Modifiers in C#. Explain each</w:t>
      </w:r>
      <w:bookmarkEnd w:id="61"/>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62" w:name="_Toc9459"/>
      <w:r>
        <w:rPr>
          <w:rFonts w:hint="default"/>
          <w:lang w:val="en-US"/>
        </w:rPr>
        <w:t>Difference between ‘==’ and ‘.Equals()’</w:t>
      </w:r>
      <w:bookmarkEnd w:id="62"/>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63" w:name="_Toc19191"/>
      <w:r>
        <w:rPr>
          <w:rFonts w:hint="default"/>
          <w:lang w:val="en-US"/>
        </w:rPr>
        <w:t>Parallel class in C#</w:t>
      </w:r>
      <w:bookmarkEnd w:id="63"/>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64" w:name="_Toc28567"/>
      <w:r>
        <w:rPr>
          <w:rFonts w:hint="default"/>
          <w:lang w:val="en-US"/>
        </w:rPr>
        <w:t>LINQ</w:t>
      </w:r>
      <w:bookmarkEnd w:id="64"/>
    </w:p>
    <w:p>
      <w:pPr>
        <w:pStyle w:val="5"/>
        <w:bidi w:val="0"/>
        <w:rPr>
          <w:rFonts w:hint="default"/>
          <w:lang w:val="en-US"/>
        </w:rPr>
      </w:pPr>
      <w:bookmarkStart w:id="65" w:name="_Toc11363"/>
      <w:r>
        <w:rPr>
          <w:rFonts w:hint="default"/>
          <w:lang w:val="en-US"/>
        </w:rPr>
        <w:t>What are Lambda Expressions in LINQ? Can you provide an example?</w:t>
      </w:r>
      <w:bookmarkEnd w:id="65"/>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9B174F4"/>
    <w:rsid w:val="0B7348DB"/>
    <w:rsid w:val="0BEB285A"/>
    <w:rsid w:val="0D4A3944"/>
    <w:rsid w:val="0D6978AB"/>
    <w:rsid w:val="0DA51232"/>
    <w:rsid w:val="0E914AF4"/>
    <w:rsid w:val="0E927912"/>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7D763D"/>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7BF5A1F"/>
    <w:rsid w:val="282B6C11"/>
    <w:rsid w:val="28BF6F68"/>
    <w:rsid w:val="29496228"/>
    <w:rsid w:val="2957278C"/>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6D030FB"/>
    <w:rsid w:val="37AF68BF"/>
    <w:rsid w:val="38A04CC4"/>
    <w:rsid w:val="38C800D3"/>
    <w:rsid w:val="38F81807"/>
    <w:rsid w:val="39255B4E"/>
    <w:rsid w:val="39FA26AE"/>
    <w:rsid w:val="3A46311F"/>
    <w:rsid w:val="3A5E23D3"/>
    <w:rsid w:val="3A77515E"/>
    <w:rsid w:val="3BB05953"/>
    <w:rsid w:val="3D0A75D7"/>
    <w:rsid w:val="3D405813"/>
    <w:rsid w:val="3E89315C"/>
    <w:rsid w:val="3E9C63DF"/>
    <w:rsid w:val="3F1F75E3"/>
    <w:rsid w:val="3F2F5891"/>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A24BD3"/>
    <w:rsid w:val="46EA4E70"/>
    <w:rsid w:val="48784D69"/>
    <w:rsid w:val="48EC381B"/>
    <w:rsid w:val="49822CFC"/>
    <w:rsid w:val="4A581909"/>
    <w:rsid w:val="4AAB5291"/>
    <w:rsid w:val="4B5B6BAD"/>
    <w:rsid w:val="4C0009C0"/>
    <w:rsid w:val="4D492A99"/>
    <w:rsid w:val="4D5B106D"/>
    <w:rsid w:val="4D9F646F"/>
    <w:rsid w:val="4DE745D9"/>
    <w:rsid w:val="4E9F5122"/>
    <w:rsid w:val="4ECF06AD"/>
    <w:rsid w:val="4EE634FD"/>
    <w:rsid w:val="501B629F"/>
    <w:rsid w:val="506A2AFE"/>
    <w:rsid w:val="50762D6A"/>
    <w:rsid w:val="514349DF"/>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540CB5"/>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03390A"/>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77868A0"/>
    <w:rsid w:val="79D23A0D"/>
    <w:rsid w:val="79DD4A34"/>
    <w:rsid w:val="7A4558DA"/>
    <w:rsid w:val="7A87385E"/>
    <w:rsid w:val="7AAD79E7"/>
    <w:rsid w:val="7AC93B5A"/>
    <w:rsid w:val="7AF54EF0"/>
    <w:rsid w:val="7D464EFF"/>
    <w:rsid w:val="7D9121E7"/>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2023-12-20T11:28:24Z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061D337113E046C4BCBAE7E769616888</vt:lpwstr>
  </property>
</Properties>
</file>