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lang w:val="en-IN"/>
        </w:rPr>
      </w:pPr>
      <w:r>
        <w:rPr>
          <w:rFonts w:hint="default"/>
          <w:lang w:val="en-IN"/>
        </w:rPr>
        <w:t>Database</w:t>
      </w:r>
    </w:p>
    <w:p>
      <w:pPr>
        <w:pStyle w:val="4"/>
        <w:bidi w:val="0"/>
        <w:rPr>
          <w:rFonts w:hint="default"/>
          <w:lang w:val="en-US"/>
        </w:rPr>
      </w:pPr>
      <w:r>
        <w:rPr>
          <w:rFonts w:hint="default"/>
          <w:lang w:val="en-US"/>
        </w:rPr>
        <w:t>Relational Database</w:t>
      </w:r>
    </w:p>
    <w:p>
      <w:pPr>
        <w:pStyle w:val="5"/>
        <w:bidi w:val="0"/>
        <w:rPr>
          <w:rFonts w:hint="default"/>
          <w:lang w:val="en-US"/>
        </w:rPr>
      </w:pPr>
      <w:r>
        <w:rPr>
          <w:rFonts w:hint="default"/>
          <w:lang w:val="en-US"/>
        </w:rPr>
        <w:t>Join</w:t>
      </w:r>
    </w:p>
    <w:p>
      <w:pPr>
        <w:rPr>
          <w:rFonts w:hint="default"/>
          <w:lang w:val="en-US"/>
        </w:rPr>
      </w:pPr>
      <w:r>
        <w:rPr>
          <w:rFonts w:hint="default"/>
          <w:lang w:val="en-US"/>
        </w:rPr>
        <w:t>Combines data or rows from two or more tables based on a common field between them.</w:t>
      </w:r>
    </w:p>
    <w:p>
      <w:pPr>
        <w:pStyle w:val="6"/>
        <w:bidi w:val="0"/>
        <w:rPr>
          <w:rFonts w:hint="default"/>
          <w:lang w:val="en-US"/>
        </w:rPr>
      </w:pPr>
      <w:r>
        <w:rPr>
          <w:rFonts w:hint="default"/>
          <w:lang w:val="en-US"/>
        </w:rPr>
        <w:t>Inner Join</w:t>
      </w:r>
      <w:bookmarkStart w:id="0" w:name="_GoBack"/>
      <w:bookmarkEnd w:id="0"/>
    </w:p>
    <w:p>
      <w:pPr>
        <w:rPr>
          <w:rFonts w:hint="default"/>
          <w:lang w:val="en-US"/>
        </w:rPr>
      </w:pPr>
    </w:p>
    <w:p>
      <w:pPr>
        <w:pStyle w:val="4"/>
        <w:bidi w:val="0"/>
        <w:rPr>
          <w:rFonts w:hint="default"/>
          <w:lang w:val="en-IN"/>
        </w:rPr>
      </w:pPr>
      <w:r>
        <w:rPr>
          <w:rFonts w:hint="default"/>
          <w:lang w:val="en-IN"/>
        </w:rPr>
        <w:t>IDbConnection Interface</w:t>
      </w:r>
    </w:p>
    <w:p>
      <w:pPr>
        <w:bidi w:val="0"/>
      </w:pPr>
      <w:r>
        <w:t>Represents an open connection to a data source, and is implemented by .NET data providers that access relational databases.</w:t>
      </w:r>
    </w:p>
    <w:p>
      <w:pPr>
        <w:bidi w:val="0"/>
      </w:pPr>
    </w:p>
    <w:p>
      <w:pPr>
        <w:bidi w:val="0"/>
        <w:rPr>
          <w:rFonts w:hint="default"/>
          <w:b/>
          <w:bCs/>
          <w:lang w:val="en-IN"/>
        </w:rPr>
      </w:pPr>
      <w:r>
        <w:rPr>
          <w:rFonts w:hint="default"/>
          <w:b/>
          <w:bCs/>
          <w:lang w:val="en-IN"/>
        </w:rPr>
        <w:t>Properties</w:t>
      </w:r>
    </w:p>
    <w:tbl>
      <w:tblPr>
        <w:tblStyle w:val="8"/>
        <w:tblW w:w="86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2846"/>
        <w:gridCol w:w="5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"https://learn.microsoft.com/en-us/dotnet/api/system.data.idbconnection.connectionstring?view=net-7.0" \l "system-data-idbconnection-connectionstring" </w:instrText>
            </w:r>
            <w:r>
              <w:rPr>
                <w:rFonts w:hint="default"/>
                <w:b/>
                <w:bCs/>
                <w:lang w:val="en-IN" w:eastAsia="zh-CN"/>
              </w:rPr>
              <w:fldChar w:fldCharType="separate"/>
            </w:r>
            <w:r>
              <w:rPr>
                <w:rFonts w:hint="default"/>
                <w:b/>
                <w:bCs/>
                <w:lang w:val="en-IN"/>
              </w:rPr>
              <w:t>ConnectionString</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or sets the string used to open a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"https://learn.microsoft.com/en-us/dotnet/api/system.data.idbconnection.connectiontimeout?view=net-7.0" \l "system-data-idbconnection-connectiontimeout" </w:instrText>
            </w:r>
            <w:r>
              <w:rPr>
                <w:rFonts w:hint="default"/>
                <w:b/>
                <w:bCs/>
                <w:lang w:val="en-IN" w:eastAsia="zh-CN"/>
              </w:rPr>
              <w:fldChar w:fldCharType="separate"/>
            </w:r>
            <w:r>
              <w:rPr>
                <w:rFonts w:hint="default"/>
                <w:b/>
                <w:bCs/>
                <w:lang w:val="en-IN"/>
              </w:rPr>
              <w:t>ConnectionTimeout</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time to wait (in seconds) while trying to establish a connection before terminating the attempt and generating an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"https://learn.microsoft.com/en-us/dotnet/api/system.data.idbconnection.database?view=net-7.0" \l "system-data-idbconnection-database" </w:instrText>
            </w:r>
            <w:r>
              <w:rPr>
                <w:rFonts w:hint="default"/>
                <w:b/>
                <w:bCs/>
                <w:lang w:val="en-IN" w:eastAsia="zh-CN"/>
              </w:rPr>
              <w:fldChar w:fldCharType="separate"/>
            </w:r>
            <w:r>
              <w:rPr>
                <w:rFonts w:hint="default"/>
                <w:b/>
                <w:bCs/>
                <w:lang w:val="en-IN"/>
              </w:rPr>
              <w:t>Database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name of the current database or the database to be used after a connection is opened.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"https://learn.microsoft.com/en-us/dotnet/api/system.data.idbconnection.state?view=net-7.0" \l "system-data-idbconnection-state" </w:instrText>
            </w:r>
            <w:r>
              <w:rPr>
                <w:rFonts w:hint="default"/>
                <w:b/>
                <w:bCs/>
                <w:lang w:val="en-IN" w:eastAsia="zh-CN"/>
              </w:rPr>
              <w:fldChar w:fldCharType="separate"/>
            </w:r>
            <w:r>
              <w:rPr>
                <w:rFonts w:hint="default"/>
                <w:b/>
                <w:bCs/>
                <w:lang w:val="en-IN"/>
              </w:rPr>
              <w:t>State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Gets the current state of the connection.</w:t>
            </w:r>
          </w:p>
        </w:tc>
      </w:tr>
    </w:tbl>
    <w:p>
      <w:pPr>
        <w:bidi w:val="0"/>
        <w:rPr>
          <w:rFonts w:hint="default"/>
          <w:lang w:val="en-IN"/>
        </w:rPr>
      </w:pPr>
      <w:r>
        <w:rPr>
          <w:rFonts w:hint="default"/>
          <w:lang w:val="en-IN" w:eastAsia="zh-CN"/>
        </w:rPr>
        <w:fldChar w:fldCharType="begin"/>
      </w:r>
      <w:r>
        <w:rPr>
          <w:rFonts w:hint="default"/>
          <w:lang w:val="en-IN" w:eastAsia="zh-CN"/>
        </w:rPr>
        <w:instrText xml:space="preserve"> HYPERLINK "https://learn.microsoft.com/en-us/dotnet/api/system.data.idbconnection?view=net-7.0" \l "methods" </w:instrText>
      </w:r>
      <w:r>
        <w:rPr>
          <w:rFonts w:hint="default"/>
          <w:lang w:val="en-IN" w:eastAsia="zh-CN"/>
        </w:rPr>
        <w:fldChar w:fldCharType="separate"/>
      </w:r>
      <w:r>
        <w:rPr>
          <w:rFonts w:hint="default"/>
          <w:lang w:val="en-IN" w:eastAsia="zh-CN"/>
        </w:rPr>
        <w:fldChar w:fldCharType="end"/>
      </w:r>
    </w:p>
    <w:p>
      <w:pPr>
        <w:bidi w:val="0"/>
        <w:rPr>
          <w:rFonts w:hint="default"/>
          <w:b/>
          <w:bCs/>
          <w:lang w:val="en-IN"/>
        </w:rPr>
      </w:pPr>
      <w:r>
        <w:rPr>
          <w:rFonts w:hint="default"/>
          <w:b/>
          <w:bCs/>
          <w:lang w:val="en-IN"/>
        </w:rPr>
        <w:t>Methods</w:t>
      </w:r>
    </w:p>
    <w:tbl>
      <w:tblPr>
        <w:tblStyle w:val="8"/>
        <w:tblW w:w="86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2897"/>
        <w:gridCol w:w="5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"https://learn.microsoft.com/en-us/dotnet/api/system.data.idbconnection.begintransaction?view=net-7.0" \l "system-data-idbconnection-begintransaction" </w:instrText>
            </w:r>
            <w:r>
              <w:rPr>
                <w:rFonts w:hint="default"/>
                <w:b/>
                <w:bCs/>
                <w:lang w:val="en-IN" w:eastAsia="zh-CN"/>
              </w:rPr>
              <w:fldChar w:fldCharType="separate"/>
            </w:r>
            <w:r>
              <w:rPr>
                <w:rFonts w:hint="default"/>
                <w:b/>
                <w:bCs/>
                <w:lang w:val="en-IN"/>
              </w:rPr>
              <w:t>BeginTransaction()</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Begins a database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"https://learn.microsoft.com/en-us/dotnet/api/system.data.idbconnection.begintransaction?view=net-7.0" \l "system-data-idbconnection-begintransaction(system-data-isolationlevel)" </w:instrText>
            </w:r>
            <w:r>
              <w:rPr>
                <w:rFonts w:hint="default"/>
                <w:b/>
                <w:bCs/>
                <w:lang w:val="en-IN" w:eastAsia="zh-CN"/>
              </w:rPr>
              <w:fldChar w:fldCharType="separate"/>
            </w:r>
            <w:r>
              <w:rPr>
                <w:rFonts w:hint="default"/>
                <w:b/>
                <w:bCs/>
                <w:lang w:val="en-IN"/>
              </w:rPr>
              <w:t>BeginTransaction(IsolationLevel)</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Begins a database transaction with the specified </w:t>
            </w:r>
            <w:r>
              <w:rPr>
                <w:rFonts w:hint="default"/>
                <w:lang w:val="en-IN"/>
              </w:rPr>
              <w:fldChar w:fldCharType="begin"/>
            </w:r>
            <w:r>
              <w:rPr>
                <w:rFonts w:hint="default"/>
                <w:lang w:val="en-IN"/>
              </w:rPr>
              <w:instrText xml:space="preserve"> HYPERLINK "https://learn.microsoft.com/en-us/dotnet/api/system.data.isolationlevel?view=net-7.0" </w:instrText>
            </w:r>
            <w:r>
              <w:rPr>
                <w:rFonts w:hint="default"/>
                <w:lang w:val="en-IN"/>
              </w:rPr>
              <w:fldChar w:fldCharType="separate"/>
            </w:r>
            <w:r>
              <w:rPr>
                <w:rFonts w:hint="default"/>
                <w:lang w:val="en-IN"/>
              </w:rPr>
              <w:t>IsolationLevel</w:t>
            </w:r>
            <w:r>
              <w:rPr>
                <w:rFonts w:hint="default"/>
                <w:lang w:val="en-IN"/>
              </w:rPr>
              <w:fldChar w:fldCharType="end"/>
            </w:r>
            <w:r>
              <w:rPr>
                <w:rFonts w:hint="default"/>
                <w:lang w:val="en-IN"/>
              </w:rPr>
              <w:t>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"https://learn.microsoft.com/en-us/dotnet/api/system.data.idbconnection.changedatabase?view=net-7.0" \l "system-data-idbconnection-changedatabase(system-string)" </w:instrText>
            </w:r>
            <w:r>
              <w:rPr>
                <w:rFonts w:hint="default"/>
                <w:b/>
                <w:bCs/>
                <w:lang w:val="en-IN" w:eastAsia="zh-CN"/>
              </w:rPr>
              <w:fldChar w:fldCharType="separate"/>
            </w:r>
            <w:r>
              <w:rPr>
                <w:rFonts w:hint="default"/>
                <w:b/>
                <w:bCs/>
                <w:lang w:val="en-IN"/>
              </w:rPr>
              <w:t>ChangeDatabase(String)</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Changes the current database for an open Connection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"https://learn.microsoft.com/en-us/dotnet/api/system.data.idbconnection.close?view=net-7.0" \l "system-data-idbconnection-close" </w:instrText>
            </w:r>
            <w:r>
              <w:rPr>
                <w:rFonts w:hint="default"/>
                <w:b/>
                <w:bCs/>
                <w:lang w:val="en-IN" w:eastAsia="zh-CN"/>
              </w:rPr>
              <w:fldChar w:fldCharType="separate"/>
            </w:r>
            <w:r>
              <w:rPr>
                <w:rFonts w:hint="default"/>
                <w:b/>
                <w:bCs/>
                <w:lang w:val="en-IN"/>
              </w:rPr>
              <w:t>Close()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Closes the connection to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"https://learn.microsoft.com/en-us/dotnet/api/system.data.idbconnection.createcommand?view=net-7.0" \l "system-data-idbconnection-createcommand" </w:instrText>
            </w:r>
            <w:r>
              <w:rPr>
                <w:rFonts w:hint="default"/>
                <w:b/>
                <w:bCs/>
                <w:lang w:val="en-IN" w:eastAsia="zh-CN"/>
              </w:rPr>
              <w:fldChar w:fldCharType="separate"/>
            </w:r>
            <w:r>
              <w:rPr>
                <w:rFonts w:hint="default"/>
                <w:b/>
                <w:bCs/>
                <w:lang w:val="en-IN"/>
              </w:rPr>
              <w:t>CreateCommand()</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Creates and returns a Command object associated with the connection.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"https://learn.microsoft.com/en-us/dotnet/api/system.idisposable.dispose?view=net-7.0" \l "system-idisposable-dispose" </w:instrText>
            </w:r>
            <w:r>
              <w:rPr>
                <w:rFonts w:hint="default"/>
                <w:b/>
                <w:bCs/>
                <w:lang w:val="en-IN" w:eastAsia="zh-CN"/>
              </w:rPr>
              <w:fldChar w:fldCharType="separate"/>
            </w:r>
            <w:r>
              <w:rPr>
                <w:rFonts w:hint="default"/>
                <w:b/>
                <w:bCs/>
                <w:lang w:val="en-IN"/>
              </w:rPr>
              <w:t>Dispose()</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Performs application-defined tasks associated with freeing, releasing, or resetting unmanaged resources.</w:t>
            </w:r>
          </w:p>
          <w:p>
            <w:pPr>
              <w:bidi w:val="0"/>
              <w:rPr>
                <w:rFonts w:hint="default"/>
                <w:lang w:val="en-IN"/>
              </w:rPr>
            </w:pPr>
            <w:r>
              <w:rPr>
                <w:rFonts w:hint="default"/>
                <w:lang w:val="en-IN" w:eastAsia="zh-CN"/>
              </w:rPr>
              <w:t>(Inherited from </w:t>
            </w:r>
            <w:r>
              <w:rPr>
                <w:rFonts w:hint="default"/>
                <w:lang w:val="en-IN" w:eastAsia="zh-CN"/>
              </w:rPr>
              <w:fldChar w:fldCharType="begin"/>
            </w:r>
            <w:r>
              <w:rPr>
                <w:rFonts w:hint="default"/>
                <w:lang w:val="en-IN" w:eastAsia="zh-CN"/>
              </w:rPr>
              <w:instrText xml:space="preserve"> HYPERLINK "https://learn.microsoft.com/en-us/dotnet/api/system.idisposable?view=net-7.0" </w:instrText>
            </w:r>
            <w:r>
              <w:rPr>
                <w:rFonts w:hint="default"/>
                <w:lang w:val="en-IN" w:eastAsia="zh-CN"/>
              </w:rPr>
              <w:fldChar w:fldCharType="separate"/>
            </w:r>
            <w:r>
              <w:rPr>
                <w:rFonts w:hint="default"/>
                <w:lang w:val="en-IN"/>
              </w:rPr>
              <w:t>IDisposable</w:t>
            </w:r>
            <w:r>
              <w:rPr>
                <w:rFonts w:hint="default"/>
                <w:lang w:val="en-IN" w:eastAsia="zh-CN"/>
              </w:rPr>
              <w:fldChar w:fldCharType="end"/>
            </w:r>
            <w:r>
              <w:rPr>
                <w:rFonts w:hint="default"/>
                <w:lang w:val="en-IN"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46" w:type="dxa"/>
            <w:shd w:val="clear" w:color="auto" w:fill="FFFFFF" w:themeFill="background1"/>
            <w:vAlign w:val="top"/>
          </w:tcPr>
          <w:p>
            <w:pPr>
              <w:bidi w:val="0"/>
              <w:rPr>
                <w:rFonts w:hint="default"/>
                <w:b/>
                <w:bCs/>
                <w:lang w:val="en-IN"/>
              </w:rPr>
            </w:pPr>
            <w:r>
              <w:rPr>
                <w:rFonts w:hint="default"/>
                <w:b/>
                <w:bCs/>
                <w:lang w:val="en-IN" w:eastAsia="zh-CN"/>
              </w:rPr>
              <w:fldChar w:fldCharType="begin"/>
            </w:r>
            <w:r>
              <w:rPr>
                <w:rFonts w:hint="default"/>
                <w:b/>
                <w:bCs/>
                <w:lang w:val="en-IN" w:eastAsia="zh-CN"/>
              </w:rPr>
              <w:instrText xml:space="preserve"> HYPERLINK "https://learn.microsoft.com/en-us/dotnet/api/system.data.idbconnection.open?view=net-7.0" \l "system-data-idbconnection-open" </w:instrText>
            </w:r>
            <w:r>
              <w:rPr>
                <w:rFonts w:hint="default"/>
                <w:b/>
                <w:bCs/>
                <w:lang w:val="en-IN" w:eastAsia="zh-CN"/>
              </w:rPr>
              <w:fldChar w:fldCharType="separate"/>
            </w:r>
            <w:r>
              <w:rPr>
                <w:rFonts w:hint="default"/>
                <w:b/>
                <w:bCs/>
                <w:lang w:val="en-IN"/>
              </w:rPr>
              <w:t>Open()</w:t>
            </w:r>
            <w:r>
              <w:rPr>
                <w:rFonts w:hint="default"/>
                <w:b/>
                <w:bCs/>
                <w:lang w:val="en-IN" w:eastAsia="zh-CN"/>
              </w:rPr>
              <w:fldChar w:fldCharType="end"/>
            </w:r>
          </w:p>
        </w:tc>
        <w:tc>
          <w:tcPr>
            <w:tcW w:w="0" w:type="auto"/>
            <w:shd w:val="clear" w:color="auto" w:fill="FFFFFF" w:themeFill="background1"/>
            <w:vAlign w:val="top"/>
          </w:tcPr>
          <w:p>
            <w:pPr>
              <w:bidi w:val="0"/>
              <w:rPr>
                <w:rFonts w:hint="default"/>
                <w:lang w:val="en-IN"/>
              </w:rPr>
            </w:pPr>
            <w:r>
              <w:rPr>
                <w:rFonts w:hint="default"/>
                <w:lang w:val="en-IN"/>
              </w:rPr>
              <w:t>Opens a database connection with the settings specified by the ConnectionString property of the provider-specific Connection object.</w:t>
            </w:r>
          </w:p>
        </w:tc>
      </w:tr>
    </w:tbl>
    <w:p>
      <w:pPr>
        <w:bidi w:val="0"/>
        <w:rPr>
          <w:rFonts w:hint="default"/>
          <w:lang w:val="en-IN"/>
        </w:rPr>
      </w:pPr>
    </w:p>
    <w:p>
      <w:pPr>
        <w:pStyle w:val="4"/>
        <w:bidi w:val="0"/>
        <w:rPr>
          <w:rFonts w:hint="default"/>
          <w:lang w:val="en-IN"/>
        </w:rPr>
      </w:pPr>
      <w:r>
        <w:rPr>
          <w:rFonts w:hint="default"/>
          <w:lang w:val="en-IN"/>
        </w:rPr>
        <w:t xml:space="preserve">Connection string </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auto"/>
          <w:lang w:val="en-US"/>
        </w:rPr>
        <w:t>Dapper - Lightweight</w:t>
      </w:r>
    </w:p>
    <w:p>
      <w:pPr>
        <w:bidi w:val="0"/>
        <w:rPr>
          <w:rFonts w:hint="default"/>
          <w:lang w:val="en-IN"/>
        </w:rPr>
      </w:pPr>
      <w:r>
        <w:rPr>
          <w:rFonts w:hint="default"/>
          <w:lang w:val="en-IN"/>
        </w:rPr>
        <w:t>Identity will be used to set the value for particular column in increment seed value provided by user.</w:t>
      </w:r>
    </w:p>
    <w:p>
      <w:pPr>
        <w:bidi w:val="0"/>
        <w:rPr>
          <w:rFonts w:hint="default"/>
          <w:lang w:val="en-IN"/>
        </w:rPr>
      </w:pPr>
    </w:p>
    <w:p>
      <w:pPr>
        <w:bidi w:val="0"/>
        <w:rPr>
          <w:rFonts w:hint="default"/>
          <w:lang w:val="en-IN"/>
        </w:rPr>
      </w:pPr>
      <w:r>
        <w:rPr>
          <w:rFonts w:hint="default"/>
          <w:lang w:val="en-IN"/>
        </w:rPr>
        <w:t>Sample code in github</w:t>
      </w:r>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10"/>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__Source_Sans_Pro_Fallback_fea36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5832D5D"/>
    <w:rsid w:val="06BA630B"/>
    <w:rsid w:val="07F92E63"/>
    <w:rsid w:val="0869348D"/>
    <w:rsid w:val="1534372C"/>
    <w:rsid w:val="17DC601E"/>
    <w:rsid w:val="22D05A1E"/>
    <w:rsid w:val="28C02C9D"/>
    <w:rsid w:val="28DC572E"/>
    <w:rsid w:val="299F5316"/>
    <w:rsid w:val="2A77023B"/>
    <w:rsid w:val="2ADB3BFB"/>
    <w:rsid w:val="2C9A7565"/>
    <w:rsid w:val="2E424CB4"/>
    <w:rsid w:val="31344D88"/>
    <w:rsid w:val="379323FF"/>
    <w:rsid w:val="401D77A4"/>
    <w:rsid w:val="41E51367"/>
    <w:rsid w:val="454A681A"/>
    <w:rsid w:val="4CFD3C38"/>
    <w:rsid w:val="4D0A5AB6"/>
    <w:rsid w:val="5030435C"/>
    <w:rsid w:val="5109070F"/>
    <w:rsid w:val="5416204D"/>
    <w:rsid w:val="593E2D1F"/>
    <w:rsid w:val="5A5359CF"/>
    <w:rsid w:val="5AE20B01"/>
    <w:rsid w:val="5DF2341C"/>
    <w:rsid w:val="606463E9"/>
    <w:rsid w:val="64BD0615"/>
    <w:rsid w:val="67D56190"/>
    <w:rsid w:val="697D65C5"/>
    <w:rsid w:val="6C00340E"/>
    <w:rsid w:val="6DEC3D19"/>
    <w:rsid w:val="75385F49"/>
    <w:rsid w:val="7D631E97"/>
    <w:rsid w:val="7DB0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2"/>
    <w:unhideWhenUsed/>
    <w:qFormat/>
    <w:uiPriority w:val="0"/>
    <w:pPr>
      <w:keepNext/>
      <w:keepLines/>
      <w:spacing w:before="280" w:after="290" w:line="376" w:lineRule="auto"/>
      <w:outlineLvl w:val="4"/>
    </w:pPr>
    <w:rPr>
      <w:b/>
      <w:bCs/>
      <w:i/>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Heading 5 Char"/>
    <w:link w:val="6"/>
    <w:uiPriority w:val="0"/>
    <w:rPr>
      <w:rFonts w:ascii="Times New Roman" w:hAnsi="Times New Roman"/>
      <w:b/>
      <w:bCs/>
      <w:i/>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2023-07-29T17:21:09Z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