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MVC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Version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Filters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bookmarkStart w:id="0" w:name="_Toc30018"/>
      <w:bookmarkStart w:id="1" w:name="_Toc10133"/>
      <w:r>
        <w:rPr>
          <w:rFonts w:hint="default"/>
          <w:b/>
          <w:bCs/>
          <w:lang w:val="en-IN"/>
        </w:rPr>
        <w:t xml:space="preserve">Authorization </w:t>
      </w:r>
      <w:r>
        <w:rPr>
          <w:rFonts w:hint="default"/>
          <w:lang w:val="en-IN"/>
        </w:rPr>
        <w:t xml:space="preserve">filters – Implements the </w:t>
      </w:r>
      <w:r>
        <w:rPr>
          <w:rFonts w:hint="default"/>
          <w:b/>
          <w:bCs/>
          <w:lang w:val="en-IN"/>
        </w:rPr>
        <w:t>IAuthorizationFilter</w:t>
      </w:r>
      <w:r>
        <w:rPr>
          <w:rFonts w:hint="default"/>
          <w:lang w:val="en-IN"/>
        </w:rPr>
        <w:t xml:space="preserve"> attribute.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Action</w:t>
      </w:r>
      <w:r>
        <w:rPr>
          <w:rFonts w:hint="default"/>
          <w:lang w:val="en-IN"/>
        </w:rPr>
        <w:t xml:space="preserve"> filters – Implements the </w:t>
      </w:r>
      <w:r>
        <w:rPr>
          <w:rFonts w:hint="default"/>
          <w:b/>
          <w:bCs/>
          <w:lang w:val="en-IN"/>
        </w:rPr>
        <w:t xml:space="preserve">IActionFilter </w:t>
      </w:r>
      <w:r>
        <w:rPr>
          <w:rFonts w:hint="default"/>
          <w:lang w:val="en-IN"/>
        </w:rPr>
        <w:t>attribute.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Result</w:t>
      </w:r>
      <w:r>
        <w:rPr>
          <w:rFonts w:hint="default"/>
          <w:lang w:val="en-IN"/>
        </w:rPr>
        <w:t xml:space="preserve"> filters – Implements the </w:t>
      </w:r>
      <w:r>
        <w:rPr>
          <w:rFonts w:hint="default"/>
          <w:b/>
          <w:bCs/>
          <w:lang w:val="en-IN"/>
        </w:rPr>
        <w:t xml:space="preserve">IResultFilter </w:t>
      </w:r>
      <w:r>
        <w:rPr>
          <w:rFonts w:hint="default"/>
          <w:lang w:val="en-IN"/>
        </w:rPr>
        <w:t>attribute.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Exception</w:t>
      </w:r>
      <w:r>
        <w:rPr>
          <w:rFonts w:hint="default"/>
          <w:lang w:val="en-IN"/>
        </w:rPr>
        <w:t xml:space="preserve"> filters – Implements the </w:t>
      </w:r>
      <w:r>
        <w:rPr>
          <w:rFonts w:hint="default"/>
          <w:b/>
          <w:bCs/>
          <w:lang w:val="en-IN"/>
        </w:rPr>
        <w:t xml:space="preserve">IExceptionFilter </w:t>
      </w:r>
      <w:r>
        <w:rPr>
          <w:rFonts w:hint="default"/>
          <w:lang w:val="en-IN"/>
        </w:rPr>
        <w:t>attribute.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WEB API</w:t>
      </w:r>
      <w:bookmarkEnd w:id="0"/>
      <w:bookmarkEnd w:id="1"/>
    </w:p>
    <w:p>
      <w:pPr>
        <w:pStyle w:val="3"/>
        <w:bidi w:val="0"/>
        <w:rPr>
          <w:rFonts w:hint="default"/>
          <w:lang w:val="en-US"/>
        </w:rPr>
      </w:pPr>
      <w:bookmarkStart w:id="2" w:name="_Toc29783"/>
      <w:bookmarkStart w:id="3" w:name="_Toc9841"/>
      <w:r>
        <w:rPr>
          <w:rFonts w:hint="default"/>
          <w:lang w:val="en-US"/>
        </w:rPr>
        <w:t>References</w:t>
      </w:r>
      <w:bookmarkEnd w:id="2"/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Nick - Dometrain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4" w:name="_Toc31126"/>
      <w:bookmarkStart w:id="5" w:name="_Toc14305"/>
      <w:r>
        <w:rPr>
          <w:rFonts w:hint="default"/>
          <w:lang w:val="en-IN"/>
        </w:rPr>
        <w:t>Intro to REST</w:t>
      </w:r>
      <w:bookmarkEnd w:id="4"/>
      <w:bookmarkEnd w:id="5"/>
      <w:r>
        <w:rPr>
          <w:rFonts w:hint="default"/>
          <w:lang w:val="en-IN"/>
        </w:rPr>
        <w:t>ful APIs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REpresentational State Transfer</w:t>
      </w:r>
    </w:p>
    <w:p>
      <w:pPr>
        <w:pStyle w:val="4"/>
        <w:bidi w:val="0"/>
        <w:rPr>
          <w:rFonts w:hint="default"/>
          <w:lang w:val="en-IN"/>
        </w:rPr>
      </w:pPr>
      <w:bookmarkStart w:id="6" w:name="_Toc9577"/>
      <w:r>
        <w:rPr>
          <w:rFonts w:hint="default"/>
          <w:lang w:val="en-IN"/>
        </w:rPr>
        <w:t>Six constraints to make API services RESTful</w:t>
      </w:r>
      <w:bookmarkEnd w:id="6"/>
    </w:p>
    <w:p>
      <w:r>
        <w:drawing>
          <wp:inline distT="0" distB="0" distL="114300" distR="114300">
            <wp:extent cx="5273675" cy="3998595"/>
            <wp:effectExtent l="0" t="0" r="3175" b="190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Source: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"https://blog.postman.com/rest-api-examples/"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Link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US"/>
        </w:rPr>
      </w:pPr>
      <w:bookmarkStart w:id="7" w:name="_Toc3157"/>
      <w:bookmarkStart w:id="8" w:name="_Toc13533"/>
      <w:r>
        <w:rPr>
          <w:rFonts w:hint="default"/>
          <w:lang w:val="en-US"/>
        </w:rPr>
        <w:t>Resource naming and routing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Usage of plural and singular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-GET /movies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-GET /movies/1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-GET /movies/1/ratings : To find the ratings of movie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-GET /ratings/me : To find ratings given by 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PUT /movies/1/ratings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DELETE /movies/1/ratings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URL should not define the action. i.e For GET/PUT and DELETE URL remains same </w:t>
      </w:r>
      <w:r>
        <w:rPr>
          <w:rFonts w:hint="default"/>
          <w:b/>
          <w:bCs/>
          <w:i/>
          <w:iCs/>
          <w:lang w:val="en-US"/>
        </w:rPr>
        <w:t xml:space="preserve">“/movies/1/ratings”. </w:t>
      </w:r>
      <w:r>
        <w:rPr>
          <w:rFonts w:hint="default"/>
          <w:lang w:val="en-US"/>
        </w:rPr>
        <w:t xml:space="preserve">But the http verbs will define the action.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Http verbs are meaningful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- Create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GET - Retrieve, safe (because it will not change the state of the resource)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PUT - Complete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PATCH - Partial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- Delete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Using response codes to indicate status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Single resource (/items/1): NA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Collection resource (/items): 201 (Location header) (Provides link to the newly added item), 202(accepted)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Single resource (/items/1): 200(Ok), 404(Not found)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Collection resource (/items): 200 (always ok irrespective of  empty collection or multiple items)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Single resource (/items/1): 200, 204(no content),404(not found)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Collection resource (/items): 405 (method not allowed)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DELETE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Single resource (/items/1): 200, 404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Collection resource (/items): 405. This can be done, but not recommended.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TODO :: Write APIs for each use case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Flexible response body options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take Xml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Accept: application/xml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Mostly json type will be used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Understanding idempotency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is not idempotent, all other verbs are idempotent.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TODO::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What happens if user tries to send same Post request again?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Using hypermedia for connectedness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HATEOAS - Hypermedia as the Engine of application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Links to some of the endpoints will be past of response. Not recommended to use.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521710" cy="24282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 of errors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- Client issue (400)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Fault - Server issue (500)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Getting started with REST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 link: https://github.com/BalajiBaskaran24/DotnetDev/tree/main/WebAPI</w:t>
      </w:r>
      <w:bookmarkStart w:id="13" w:name="_GoBack"/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APIs implementation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Beyond basic CRUD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Authentication and Authorization</w:t>
      </w:r>
      <w:bookmarkEnd w:id="7"/>
      <w:bookmarkEnd w:id="8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Authentication: Who is the user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Authorize: What user can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Web APIs are stateless: So token will be passed as part of every request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Services to create or validate tokens: Azure, Aws, Auth0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Standard for token: Json web token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keep tokens: azure key vault or aws secrets manager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Attributes: [Authorize] [AllowAnonymous]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Postman: Add the token in parent collection so that we don’t need to provide token for every API call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JWT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Token contains Header, payload and signature.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3067050"/>
            <wp:effectExtent l="0" t="0" r="381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Links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"https://jwt.io/"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https://jwt.io/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https://www.postman.com/api-platform/api-authentication/</w:t>
      </w:r>
    </w:p>
    <w:p>
      <w:pPr>
        <w:pStyle w:val="3"/>
        <w:bidi w:val="0"/>
        <w:rPr>
          <w:rFonts w:hint="default"/>
          <w:lang w:val="en-IN"/>
        </w:rPr>
      </w:pPr>
      <w:bookmarkStart w:id="9" w:name="_Toc19824"/>
      <w:bookmarkStart w:id="10" w:name="_Toc1449"/>
      <w:r>
        <w:rPr>
          <w:rFonts w:hint="default"/>
          <w:lang w:val="en-IN"/>
        </w:rPr>
        <w:t>User specific action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Implementing Advanced features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Building an SDK for our API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Migrating to Minimal API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  <w:bookmarkEnd w:id="9"/>
      <w:bookmarkEnd w:id="10"/>
    </w:p>
    <w:p>
      <w:pPr>
        <w:pStyle w:val="4"/>
        <w:bidi w:val="0"/>
        <w:rPr>
          <w:rFonts w:hint="default"/>
          <w:lang w:val="en-IN"/>
        </w:rPr>
      </w:pPr>
      <w:bookmarkStart w:id="11" w:name="_Toc11773"/>
      <w:r>
        <w:rPr>
          <w:rFonts w:hint="default"/>
          <w:lang w:val="en-IN"/>
        </w:rPr>
        <w:t>Interview Questions</w:t>
      </w:r>
      <w:bookmarkEnd w:id="11"/>
    </w:p>
    <w:p>
      <w:p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2" w:name="_Toc23627"/>
      <w:r>
        <w:rPr>
          <w:rFonts w:hint="default"/>
          <w:lang w:val="en-US"/>
        </w:rPr>
        <w:t>Redis Output caching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youtube video: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"https://www.youtube.com/watch?v=_bg5dGnudPs"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lang w:val="en-US"/>
        </w:rPr>
        <w:t>https://www.youtube.com/watch?v=_bg5dGnudPs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B594F"/>
    <w:multiLevelType w:val="multilevel"/>
    <w:tmpl w:val="0DCB59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59CE"/>
    <w:rsid w:val="02A815EB"/>
    <w:rsid w:val="0314419D"/>
    <w:rsid w:val="03AB26E4"/>
    <w:rsid w:val="04B8484E"/>
    <w:rsid w:val="05C73845"/>
    <w:rsid w:val="07C00187"/>
    <w:rsid w:val="08B17951"/>
    <w:rsid w:val="0AAD6492"/>
    <w:rsid w:val="0B071D3B"/>
    <w:rsid w:val="0C0B7609"/>
    <w:rsid w:val="0D215B97"/>
    <w:rsid w:val="1155307D"/>
    <w:rsid w:val="12B75243"/>
    <w:rsid w:val="148D3B44"/>
    <w:rsid w:val="155D099A"/>
    <w:rsid w:val="18EF0876"/>
    <w:rsid w:val="197C5EDB"/>
    <w:rsid w:val="1A150658"/>
    <w:rsid w:val="1AB91166"/>
    <w:rsid w:val="1D012A8E"/>
    <w:rsid w:val="1EB451EE"/>
    <w:rsid w:val="1FE13D1F"/>
    <w:rsid w:val="20834165"/>
    <w:rsid w:val="214467A1"/>
    <w:rsid w:val="24502F21"/>
    <w:rsid w:val="248D0808"/>
    <w:rsid w:val="26066D6F"/>
    <w:rsid w:val="2758671C"/>
    <w:rsid w:val="285B7244"/>
    <w:rsid w:val="2BFC09A7"/>
    <w:rsid w:val="2C200BF3"/>
    <w:rsid w:val="2C264CFB"/>
    <w:rsid w:val="2C7C7A3B"/>
    <w:rsid w:val="2E1B7734"/>
    <w:rsid w:val="2EB4662E"/>
    <w:rsid w:val="2EF16493"/>
    <w:rsid w:val="321A6940"/>
    <w:rsid w:val="3952319A"/>
    <w:rsid w:val="3A49242D"/>
    <w:rsid w:val="3BF16F66"/>
    <w:rsid w:val="3C161724"/>
    <w:rsid w:val="3EC11302"/>
    <w:rsid w:val="422C351D"/>
    <w:rsid w:val="444A3897"/>
    <w:rsid w:val="45400F98"/>
    <w:rsid w:val="45AD56DD"/>
    <w:rsid w:val="47D32E64"/>
    <w:rsid w:val="48644951"/>
    <w:rsid w:val="48CE77DB"/>
    <w:rsid w:val="49620FF1"/>
    <w:rsid w:val="4C067046"/>
    <w:rsid w:val="4E177D2B"/>
    <w:rsid w:val="4F0679B3"/>
    <w:rsid w:val="50AF18DD"/>
    <w:rsid w:val="536227DB"/>
    <w:rsid w:val="571E5A7A"/>
    <w:rsid w:val="58450D5F"/>
    <w:rsid w:val="59B5223B"/>
    <w:rsid w:val="5C0B0191"/>
    <w:rsid w:val="5D333476"/>
    <w:rsid w:val="5EB71074"/>
    <w:rsid w:val="5ECE5416"/>
    <w:rsid w:val="6111214D"/>
    <w:rsid w:val="638C4A5F"/>
    <w:rsid w:val="63F91396"/>
    <w:rsid w:val="6DF95579"/>
    <w:rsid w:val="70B878E0"/>
    <w:rsid w:val="71A37BBF"/>
    <w:rsid w:val="7205511E"/>
    <w:rsid w:val="72D850F7"/>
    <w:rsid w:val="745820F0"/>
    <w:rsid w:val="78D62ECE"/>
    <w:rsid w:val="7E8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outlineLvl w:val="3"/>
    </w:pPr>
    <w:rPr>
      <w:rFonts w:asciiTheme="minorAscii" w:hAnsiTheme="minorAscii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character" w:customStyle="1" w:styleId="11">
    <w:name w:val="Heading 1 Char"/>
    <w:link w:val="2"/>
    <w:uiPriority w:val="0"/>
    <w:rPr>
      <w:rFonts w:asciiTheme="minorAscii" w:hAnsiTheme="minorAsci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2024-05-02T13:10:00Z</dcterms:created>
  <dc:creator>balaj</dc:creator>
  <cp:lastModifiedBy>Balaji Baskaran</cp:lastModifiedBy>
  <dcterms:modified xsi:type="dcterms:W3CDTF">2024-05-12T06:29:00Z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43C52B0269AF4EE3833154178765AB32_12</vt:lpwstr>
  </property>
</Properties>
</file>