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System Design</w:t>
      </w:r>
    </w:p>
    <w:p>
      <w:pPr>
        <w:pStyle w:val="3"/>
        <w:bidi w:val="0"/>
        <w:rPr>
          <w:rFonts w:hint="default"/>
          <w:lang w:val="en-US"/>
        </w:rPr>
      </w:pPr>
      <w:r>
        <w:rPr>
          <w:rFonts w:hint="default"/>
          <w:lang w:val="en-US"/>
        </w:rPr>
        <w:t>DRY</w:t>
      </w:r>
    </w:p>
    <w:p>
      <w:pPr>
        <w:pStyle w:val="3"/>
        <w:bidi w:val="0"/>
        <w:rPr>
          <w:rFonts w:hint="default"/>
          <w:lang w:val="en-US"/>
        </w:rPr>
      </w:pPr>
      <w:r>
        <w:rPr>
          <w:rFonts w:hint="default"/>
          <w:lang w:val="en-US"/>
        </w:rPr>
        <w:t>SOLID</w:t>
      </w:r>
    </w:p>
    <w:p>
      <w:pPr>
        <w:rPr>
          <w:rFonts w:hint="default"/>
          <w:b w:val="0"/>
          <w:bCs w:val="0"/>
          <w:lang w:val="en-US"/>
        </w:rPr>
      </w:pPr>
      <w:r>
        <w:rPr>
          <w:rFonts w:hint="default"/>
          <w:b w:val="0"/>
          <w:bCs w:val="0"/>
          <w:sz w:val="36"/>
          <w:szCs w:val="36"/>
          <w:lang w:val="en-US"/>
        </w:rPr>
        <w:t>Good reference from M</w:t>
      </w:r>
      <w:r>
        <w:rPr>
          <w:rFonts w:hint="default"/>
          <w:b w:val="0"/>
          <w:bCs w:val="0"/>
          <w:sz w:val="36"/>
          <w:lang w:val="en-US"/>
        </w:rPr>
        <w:t>SDN:</w:t>
      </w:r>
      <w:r>
        <w:rPr>
          <w:rFonts w:hint="default"/>
          <w:b w:val="0"/>
          <w:bCs w:val="0"/>
          <w:lang w:val="en-US"/>
        </w:rPr>
        <w:t xml:space="preserve"> </w:t>
      </w:r>
      <w:r>
        <w:rPr>
          <w:rFonts w:hint="default"/>
          <w:b w:val="0"/>
          <w:bCs w:val="0"/>
          <w:lang w:val="en-US"/>
        </w:rPr>
        <w:fldChar w:fldCharType="begin"/>
      </w:r>
      <w:r>
        <w:rPr>
          <w:rFonts w:hint="default"/>
          <w:b w:val="0"/>
          <w:bCs w:val="0"/>
          <w:lang w:val="en-US"/>
        </w:rPr>
        <w:instrText xml:space="preserve"> HYPERLINK "https://learn.microsoft.com/en-us/archive/msdn-magazine/2014/may/csharp-best-practices-dangers-of-violating-solid-principles-in-csharp" \l "the-single-responsibility-principle" </w:instrText>
      </w:r>
      <w:r>
        <w:rPr>
          <w:rFonts w:hint="default"/>
          <w:b w:val="0"/>
          <w:bCs w:val="0"/>
          <w:lang w:val="en-US"/>
        </w:rPr>
        <w:fldChar w:fldCharType="separate"/>
      </w:r>
      <w:r>
        <w:rPr>
          <w:rStyle w:val="7"/>
          <w:rFonts w:hint="default"/>
          <w:b w:val="0"/>
          <w:bCs w:val="0"/>
          <w:lang w:val="en-US"/>
        </w:rPr>
        <w:t>Link</w:t>
      </w:r>
      <w:r>
        <w:rPr>
          <w:rFonts w:hint="default"/>
          <w:b w:val="0"/>
          <w:bCs w:val="0"/>
          <w:lang w:val="en-US"/>
        </w:rPr>
        <w:fldChar w:fldCharType="end"/>
      </w:r>
      <w:r>
        <w:rPr>
          <w:rFonts w:hint="default"/>
          <w:b w:val="0"/>
          <w:bCs w:val="0"/>
          <w:lang w:val="en-US"/>
        </w:rPr>
        <w:t xml:space="preserve"> </w:t>
      </w:r>
    </w:p>
    <w:p>
      <w:pPr>
        <w:pStyle w:val="4"/>
        <w:bidi w:val="0"/>
        <w:rPr>
          <w:rFonts w:hint="default"/>
          <w:lang w:val="en-US"/>
        </w:rPr>
      </w:pPr>
      <w:r>
        <w:rPr>
          <w:rFonts w:hint="default"/>
          <w:lang w:val="en-US"/>
        </w:rPr>
        <w:t>Single Responsibility Principle</w:t>
      </w:r>
    </w:p>
    <w:p>
      <w:pPr>
        <w:rPr>
          <w:rFonts w:hint="default"/>
          <w:b w:val="0"/>
          <w:bCs w:val="0"/>
          <w:lang w:val="en-US"/>
        </w:rPr>
      </w:pPr>
      <w:r>
        <w:rPr>
          <w:rFonts w:hint="default"/>
          <w:b w:val="0"/>
          <w:bCs w:val="0"/>
          <w:lang w:val="en-US"/>
        </w:rPr>
        <w:t>An object should only have one reason to change</w:t>
      </w:r>
    </w:p>
    <w:p>
      <w:pPr>
        <w:rPr>
          <w:rFonts w:hint="default"/>
          <w:b w:val="0"/>
          <w:bCs w:val="0"/>
          <w:lang w:val="en-US"/>
        </w:rPr>
      </w:pPr>
    </w:p>
    <w:p>
      <w:pPr>
        <w:rPr>
          <w:rFonts w:hint="default"/>
          <w:b w:val="0"/>
          <w:bCs w:val="0"/>
          <w:i/>
          <w:iCs/>
          <w:lang w:val="en-US"/>
        </w:rPr>
      </w:pPr>
      <w:r>
        <w:rPr>
          <w:rFonts w:hint="default"/>
          <w:b w:val="0"/>
          <w:bCs w:val="0"/>
          <w:i/>
          <w:iCs/>
          <w:lang w:val="en-US"/>
        </w:rPr>
        <w:t>public IList&lt;IList&lt;Nerd&gt;&gt; ComputeNerdClusters(</w:t>
      </w:r>
    </w:p>
    <w:p>
      <w:pPr>
        <w:rPr>
          <w:rFonts w:hint="default"/>
          <w:b w:val="0"/>
          <w:bCs w:val="0"/>
          <w:i/>
          <w:iCs/>
          <w:lang w:val="en-US"/>
        </w:rPr>
      </w:pPr>
      <w:r>
        <w:rPr>
          <w:rFonts w:hint="default"/>
          <w:b w:val="0"/>
          <w:bCs w:val="0"/>
          <w:i/>
          <w:iCs/>
          <w:lang w:val="en-US"/>
        </w:rPr>
        <w:t>  List&lt;Nerd&gt; nerds,</w:t>
      </w:r>
    </w:p>
    <w:p>
      <w:pPr>
        <w:rPr>
          <w:rFonts w:hint="default"/>
          <w:b w:val="0"/>
          <w:bCs w:val="0"/>
          <w:i/>
          <w:iCs/>
          <w:lang w:val="en-US"/>
        </w:rPr>
      </w:pPr>
      <w:r>
        <w:rPr>
          <w:rFonts w:hint="default"/>
          <w:b w:val="0"/>
          <w:bCs w:val="0"/>
          <w:i/>
          <w:iCs/>
          <w:lang w:val="en-US"/>
        </w:rPr>
        <w:t>  IPlotter plotter = null)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foreach (var nerd in nerds)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if (plotter != null)</w:t>
      </w:r>
    </w:p>
    <w:p>
      <w:pPr>
        <w:rPr>
          <w:rFonts w:hint="default"/>
          <w:b w:val="0"/>
          <w:bCs w:val="0"/>
          <w:i/>
          <w:iCs/>
          <w:lang w:val="en-US"/>
        </w:rPr>
      </w:pPr>
      <w:r>
        <w:rPr>
          <w:rFonts w:hint="default"/>
          <w:b w:val="0"/>
          <w:bCs w:val="0"/>
          <w:i/>
          <w:iCs/>
          <w:lang w:val="en-US"/>
        </w:rPr>
        <w:t xml:space="preserve">      plotter.Draw(nerd.Location, </w:t>
      </w:r>
    </w:p>
    <w:p>
      <w:pPr>
        <w:rPr>
          <w:rFonts w:hint="default"/>
          <w:b w:val="0"/>
          <w:bCs w:val="0"/>
          <w:i/>
          <w:iCs/>
          <w:lang w:val="en-US"/>
        </w:rPr>
      </w:pPr>
      <w:r>
        <w:rPr>
          <w:rFonts w:hint="default"/>
          <w:b w:val="0"/>
          <w:bCs w:val="0"/>
          <w:i/>
          <w:iCs/>
          <w:lang w:val="en-US"/>
        </w:rPr>
        <w:t xml:space="preserve">      Brushes.PeachPuff, radius: 10);</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w:t>
      </w:r>
    </w:p>
    <w:p>
      <w:pPr>
        <w:rPr>
          <w:rFonts w:hint="default"/>
          <w:b w:val="0"/>
          <w:bCs w:val="0"/>
          <w:i/>
          <w:iCs/>
          <w:lang w:val="en-US"/>
        </w:rPr>
      </w:pPr>
    </w:p>
    <w:p>
      <w:pPr>
        <w:rPr>
          <w:rFonts w:hint="default"/>
          <w:b w:val="0"/>
          <w:bCs w:val="0"/>
          <w:i w:val="0"/>
          <w:iCs w:val="0"/>
          <w:lang w:val="en-US"/>
        </w:rPr>
      </w:pPr>
      <w:r>
        <w:rPr>
          <w:rFonts w:hint="default"/>
          <w:b w:val="0"/>
          <w:bCs w:val="0"/>
          <w:i w:val="0"/>
          <w:iCs w:val="0"/>
          <w:lang w:val="en-US"/>
        </w:rPr>
        <w:t xml:space="preserve">The above code 1. Computes nerd cluster and 2. Draws the cluster. </w:t>
      </w:r>
    </w:p>
    <w:p>
      <w:pPr>
        <w:rPr>
          <w:rFonts w:hint="default"/>
          <w:b w:val="0"/>
          <w:bCs w:val="0"/>
          <w:lang w:val="en-US"/>
        </w:rPr>
      </w:pPr>
    </w:p>
    <w:p>
      <w:pPr>
        <w:pStyle w:val="4"/>
        <w:bidi w:val="0"/>
        <w:rPr>
          <w:rFonts w:hint="default"/>
          <w:lang w:val="en-US"/>
        </w:rPr>
      </w:pPr>
      <w:r>
        <w:rPr>
          <w:rFonts w:hint="default"/>
          <w:lang w:val="en-US"/>
        </w:rPr>
        <w:t>Open-Closed Principle</w:t>
      </w:r>
    </w:p>
    <w:p>
      <w:pPr>
        <w:bidi w:val="0"/>
        <w:rPr>
          <w:rFonts w:hint="default"/>
          <w:lang w:val="en-US"/>
        </w:rPr>
      </w:pPr>
      <w:r>
        <w:rPr>
          <w:rFonts w:hint="default"/>
          <w:lang w:val="en-US"/>
        </w:rPr>
        <w:t>Open for extension, closed for modification. Ability to add new functionality without changing existing code. New functionality should be implemented by adding new classes, attributes and methods instead of changing the current ones.</w:t>
      </w:r>
    </w:p>
    <w:p>
      <w:pPr>
        <w:bidi w:val="0"/>
        <w:rPr>
          <w:rFonts w:hint="default"/>
          <w:lang w:val="en-US"/>
        </w:rPr>
      </w:pPr>
    </w:p>
    <w:p>
      <w:pPr>
        <w:bidi w:val="0"/>
        <w:rPr>
          <w:rFonts w:hint="default"/>
          <w:i/>
          <w:iCs/>
          <w:lang w:val="en-US"/>
        </w:rPr>
      </w:pPr>
      <w:r>
        <w:rPr>
          <w:rFonts w:hint="default"/>
          <w:i/>
          <w:iCs/>
          <w:lang w:val="en-US"/>
        </w:rPr>
        <w:t>void DrawNerd(Nerd nerd) {</w:t>
      </w:r>
    </w:p>
    <w:p>
      <w:pPr>
        <w:bidi w:val="0"/>
        <w:rPr>
          <w:rFonts w:hint="default"/>
          <w:i/>
          <w:iCs/>
          <w:lang w:val="en-US"/>
        </w:rPr>
      </w:pPr>
      <w:r>
        <w:rPr>
          <w:rFonts w:hint="default"/>
          <w:i/>
          <w:iCs/>
          <w:lang w:val="en-US"/>
        </w:rPr>
        <w:t>  if (nerd.IsSelected)</w:t>
      </w:r>
    </w:p>
    <w:p>
      <w:pPr>
        <w:bidi w:val="0"/>
        <w:rPr>
          <w:rFonts w:hint="default"/>
          <w:i/>
          <w:iCs/>
          <w:lang w:val="en-US"/>
        </w:rPr>
      </w:pPr>
      <w:r>
        <w:rPr>
          <w:rFonts w:hint="default"/>
          <w:i/>
          <w:iCs/>
          <w:lang w:val="en-US"/>
        </w:rPr>
        <w:t>    DrawEllipseAroundNerd(nerd.Position, nerd.Radius);</w:t>
      </w:r>
    </w:p>
    <w:p>
      <w:pPr>
        <w:bidi w:val="0"/>
        <w:rPr>
          <w:rFonts w:hint="default"/>
          <w:i/>
          <w:iCs/>
          <w:lang w:val="en-US"/>
        </w:rPr>
      </w:pPr>
      <w:r>
        <w:rPr>
          <w:rFonts w:hint="default"/>
          <w:i/>
          <w:iCs/>
          <w:lang w:val="en-US"/>
        </w:rPr>
        <w:t>  if (nerd.Image != null)</w:t>
      </w:r>
    </w:p>
    <w:p>
      <w:pPr>
        <w:bidi w:val="0"/>
        <w:rPr>
          <w:rFonts w:hint="default"/>
          <w:i/>
          <w:iCs/>
          <w:lang w:val="en-US"/>
        </w:rPr>
      </w:pPr>
      <w:r>
        <w:rPr>
          <w:rFonts w:hint="default"/>
          <w:i/>
          <w:iCs/>
          <w:lang w:val="en-US"/>
        </w:rPr>
        <w:t>    DrawImageOfNerd(nerd.Image, nerd.Position, nerd.Heading);</w:t>
      </w:r>
    </w:p>
    <w:p>
      <w:pPr>
        <w:bidi w:val="0"/>
        <w:rPr>
          <w:rFonts w:hint="default"/>
          <w:i/>
          <w:iCs/>
          <w:lang w:val="en-US"/>
        </w:rPr>
      </w:pPr>
      <w:r>
        <w:rPr>
          <w:rFonts w:hint="default"/>
          <w:i/>
          <w:iCs/>
          <w:lang w:val="en-US"/>
        </w:rPr>
        <w:t>  if (nerd is IHasBelt) // a rare occurrence</w:t>
      </w:r>
    </w:p>
    <w:p>
      <w:pPr>
        <w:bidi w:val="0"/>
        <w:rPr>
          <w:rFonts w:hint="default"/>
          <w:i/>
          <w:iCs/>
          <w:lang w:val="en-US"/>
        </w:rPr>
      </w:pPr>
      <w:r>
        <w:rPr>
          <w:rFonts w:hint="default"/>
          <w:i/>
          <w:iCs/>
          <w:lang w:val="en-US"/>
        </w:rPr>
        <w:t>    DrawBelt(((IHasBelt)nerd).Belt);</w:t>
      </w:r>
    </w:p>
    <w:p>
      <w:pPr>
        <w:bidi w:val="0"/>
        <w:rPr>
          <w:rFonts w:hint="default"/>
          <w:i/>
          <w:iCs/>
          <w:lang w:val="en-US"/>
        </w:rPr>
      </w:pPr>
      <w:r>
        <w:rPr>
          <w:rFonts w:hint="default"/>
          <w:i/>
          <w:iCs/>
          <w:lang w:val="en-US"/>
        </w:rPr>
        <w:t>  // Etc.</w:t>
      </w:r>
    </w:p>
    <w:p>
      <w:pPr>
        <w:bidi w:val="0"/>
        <w:rPr>
          <w:rFonts w:hint="default"/>
          <w:i/>
          <w:iCs/>
          <w:lang w:val="en-US"/>
        </w:rPr>
      </w:pPr>
      <w:r>
        <w:rPr>
          <w:rFonts w:hint="default"/>
          <w:i/>
          <w:iCs/>
          <w:lang w:val="en-US"/>
        </w:rPr>
        <w:t>}</w:t>
      </w:r>
    </w:p>
    <w:p>
      <w:pPr>
        <w:bidi w:val="0"/>
        <w:rPr>
          <w:rFonts w:hint="default"/>
          <w:lang w:val="en-US"/>
        </w:rPr>
      </w:pPr>
    </w:p>
    <w:p>
      <w:pPr>
        <w:bidi w:val="0"/>
        <w:rPr>
          <w:rFonts w:hint="default"/>
          <w:b/>
          <w:bCs w:val="0"/>
          <w:lang w:val="en-US"/>
        </w:rPr>
      </w:pPr>
      <w:r>
        <w:rPr>
          <w:rFonts w:hint="default"/>
          <w:b/>
          <w:bCs w:val="0"/>
          <w:lang w:val="en-US"/>
        </w:rPr>
        <w:t>Corrected Code</w:t>
      </w:r>
    </w:p>
    <w:p>
      <w:pPr>
        <w:bidi w:val="0"/>
        <w:rPr>
          <w:rFonts w:hint="default"/>
          <w:i/>
          <w:iCs/>
          <w:lang w:val="en-US"/>
        </w:rPr>
      </w:pPr>
      <w:r>
        <w:rPr>
          <w:rFonts w:hint="default"/>
          <w:i/>
          <w:iCs/>
          <w:lang w:val="en-US"/>
        </w:rPr>
        <w:t>readonly IList&lt;IRenderer&gt; _renderers = new List&lt;IRenderer&gt;();</w:t>
      </w:r>
    </w:p>
    <w:p>
      <w:pPr>
        <w:bidi w:val="0"/>
        <w:rPr>
          <w:rFonts w:hint="default"/>
          <w:i/>
          <w:iCs/>
          <w:lang w:val="en-US"/>
        </w:rPr>
      </w:pPr>
      <w:r>
        <w:rPr>
          <w:rFonts w:hint="default"/>
          <w:i/>
          <w:iCs/>
          <w:lang w:val="en-US"/>
        </w:rPr>
        <w:t>void Draw(Nerd nerd)</w:t>
      </w:r>
    </w:p>
    <w:p>
      <w:pPr>
        <w:bidi w:val="0"/>
        <w:rPr>
          <w:rFonts w:hint="default"/>
          <w:i/>
          <w:iCs/>
          <w:lang w:val="en-US"/>
        </w:rPr>
      </w:pPr>
      <w:r>
        <w:rPr>
          <w:rFonts w:hint="default"/>
          <w:i/>
          <w:iCs/>
          <w:lang w:val="en-US"/>
        </w:rPr>
        <w:t>{</w:t>
      </w:r>
    </w:p>
    <w:p>
      <w:pPr>
        <w:bidi w:val="0"/>
        <w:rPr>
          <w:rFonts w:hint="default"/>
          <w:i/>
          <w:iCs/>
          <w:lang w:val="en-US"/>
        </w:rPr>
      </w:pPr>
      <w:r>
        <w:rPr>
          <w:rFonts w:hint="default"/>
          <w:i/>
          <w:iCs/>
          <w:lang w:val="en-US"/>
        </w:rPr>
        <w:t>  foreach (var renderer in _renderers)</w:t>
      </w:r>
    </w:p>
    <w:p>
      <w:pPr>
        <w:bidi w:val="0"/>
        <w:rPr>
          <w:rFonts w:hint="default"/>
          <w:i/>
          <w:iCs/>
          <w:lang w:val="en-US"/>
        </w:rPr>
      </w:pPr>
      <w:r>
        <w:rPr>
          <w:rFonts w:hint="default"/>
          <w:i/>
          <w:iCs/>
          <w:lang w:val="en-US"/>
        </w:rPr>
        <w:t>    renderer.DrawIfPossible(_context, nerd);</w:t>
      </w:r>
    </w:p>
    <w:p>
      <w:pPr>
        <w:bidi w:val="0"/>
        <w:rPr>
          <w:rFonts w:hint="default"/>
          <w:lang w:val="en-US"/>
        </w:rPr>
      </w:pPr>
      <w:r>
        <w:rPr>
          <w:rFonts w:hint="default"/>
          <w:i/>
          <w:iCs/>
          <w:lang w:val="en-US"/>
        </w:rPr>
        <w:t>}</w:t>
      </w:r>
    </w:p>
    <w:p>
      <w:pPr>
        <w:pStyle w:val="4"/>
        <w:bidi w:val="0"/>
        <w:rPr>
          <w:rFonts w:hint="default"/>
          <w:lang w:val="en-US"/>
        </w:rPr>
      </w:pPr>
      <w:r>
        <w:rPr>
          <w:rFonts w:hint="default"/>
          <w:lang w:val="en-US"/>
        </w:rPr>
        <w:t>Liskov Substitution Principle</w:t>
      </w:r>
    </w:p>
    <w:p>
      <w:pPr>
        <w:bidi w:val="0"/>
        <w:rPr>
          <w:rFonts w:hint="default"/>
          <w:lang w:val="en-US"/>
        </w:rPr>
      </w:pPr>
      <w:r>
        <w:rPr>
          <w:rFonts w:hint="default"/>
          <w:lang w:val="en-US"/>
        </w:rPr>
        <w:t>S is a subtype of T, then objects of type T may be replaced with objet of type S</w:t>
      </w:r>
    </w:p>
    <w:p>
      <w:pPr>
        <w:bidi w:val="0"/>
        <w:rPr>
          <w:rFonts w:hint="default"/>
          <w:lang w:val="en-US"/>
        </w:rPr>
      </w:pPr>
      <w:r>
        <w:rPr>
          <w:rFonts w:hint="default"/>
          <w:lang w:val="en-US"/>
        </w:rPr>
        <w:t>Derived type must be completely substitutable for their base types</w:t>
      </w:r>
    </w:p>
    <w:p>
      <w:pPr>
        <w:bidi w:val="0"/>
        <w:rPr>
          <w:rFonts w:hint="default"/>
          <w:lang w:val="en-US"/>
        </w:rPr>
      </w:pPr>
      <w:r>
        <w:rPr>
          <w:rFonts w:hint="default"/>
          <w:lang w:val="en-US"/>
        </w:rPr>
        <w:t>It’s a definition of a subtyping relation, called (string) behavioral subtyping.</w:t>
      </w:r>
    </w:p>
    <w:p>
      <w:pPr>
        <w:bidi w:val="0"/>
        <w:rPr>
          <w:rFonts w:hint="default"/>
          <w:lang w:val="en-US"/>
        </w:rPr>
      </w:pPr>
    </w:p>
    <w:p>
      <w:pPr>
        <w:bidi w:val="0"/>
        <w:rPr>
          <w:rFonts w:hint="default"/>
          <w:lang w:val="en-US"/>
        </w:rPr>
      </w:pPr>
      <w:r>
        <w:rPr>
          <w:rFonts w:hint="default"/>
          <w:lang w:val="en-US"/>
        </w:rPr>
        <w:t>Example in github</w:t>
      </w:r>
    </w:p>
    <w:p>
      <w:pPr>
        <w:pStyle w:val="4"/>
        <w:bidi w:val="0"/>
        <w:rPr>
          <w:rFonts w:hint="default"/>
          <w:lang w:val="en-US"/>
        </w:rPr>
      </w:pPr>
      <w:r>
        <w:rPr>
          <w:rFonts w:hint="default"/>
          <w:lang w:val="en-US"/>
        </w:rPr>
        <w:t>Interface Segregation Principle</w:t>
      </w:r>
    </w:p>
    <w:p>
      <w:pPr>
        <w:rPr>
          <w:rFonts w:hint="default"/>
          <w:lang w:val="en-US"/>
        </w:rPr>
      </w:pPr>
      <w:r>
        <w:rPr>
          <w:rFonts w:hint="default"/>
          <w:lang w:val="en-US"/>
        </w:rPr>
        <w:t>Each interface should have a specific purpose. You shouldn’t be forced to implement an interface when your object doesn’t share that purpose.</w:t>
      </w:r>
    </w:p>
    <w:p>
      <w:pPr>
        <w:pStyle w:val="4"/>
        <w:bidi w:val="0"/>
        <w:rPr>
          <w:rFonts w:hint="default"/>
          <w:lang w:val="en-US"/>
        </w:rPr>
      </w:pPr>
      <w:r>
        <w:rPr>
          <w:rFonts w:hint="default"/>
          <w:lang w:val="en-US"/>
        </w:rPr>
        <w:t>Dependency Inversion Principle</w:t>
      </w:r>
    </w:p>
    <w:p>
      <w:pPr>
        <w:rPr>
          <w:rFonts w:hint="default"/>
          <w:lang w:val="en-US"/>
        </w:rPr>
      </w:pPr>
      <w:r>
        <w:rPr>
          <w:rFonts w:hint="default"/>
          <w:lang w:val="en-US"/>
        </w:rPr>
        <w:t>High-level modules should not depend on low-level modules. Both should depend on abstractions. Abstractions should not depend on details. Details should depend on abstractions.</w:t>
      </w:r>
    </w:p>
    <w:p>
      <w:pPr>
        <w:rPr>
          <w:rFonts w:hint="default"/>
          <w:lang w:val="en-US"/>
        </w:rPr>
      </w:pPr>
    </w:p>
    <w:p>
      <w:pPr>
        <w:rPr>
          <w:rFonts w:hint="default"/>
          <w:lang w:val="en-US"/>
        </w:rPr>
      </w:pPr>
      <w:r>
        <w:rPr>
          <w:rFonts w:hint="default"/>
          <w:lang w:val="en-US"/>
        </w:rPr>
        <w:t>Example in github</w:t>
      </w:r>
    </w:p>
    <w:p>
      <w:pPr>
        <w:rPr>
          <w:rFonts w:hint="default"/>
          <w:lang w:val="en-US"/>
        </w:rPr>
      </w:pPr>
      <w:r>
        <w:drawing>
          <wp:inline distT="0" distB="0" distL="114300" distR="114300">
            <wp:extent cx="6335395" cy="2607310"/>
            <wp:effectExtent l="0" t="0" r="444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335395" cy="2607310"/>
                    </a:xfrm>
                    <a:prstGeom prst="rect">
                      <a:avLst/>
                    </a:prstGeom>
                    <a:noFill/>
                    <a:ln>
                      <a:noFill/>
                    </a:ln>
                  </pic:spPr>
                </pic:pic>
              </a:graphicData>
            </a:graphic>
          </wp:inline>
        </w:drawing>
      </w:r>
    </w:p>
    <w:p>
      <w:pPr>
        <w:rPr>
          <w:rFonts w:hint="default"/>
          <w:lang w:val="en-US"/>
        </w:rPr>
      </w:pPr>
      <w:bookmarkStart w:id="0" w:name="_GoBack"/>
      <w:bookmarkEnd w:id="0"/>
    </w:p>
    <w:p>
      <w:pPr>
        <w:pStyle w:val="3"/>
        <w:bidi w:val="0"/>
        <w:rPr>
          <w:rFonts w:hint="default"/>
          <w:lang w:val="en-US"/>
        </w:rPr>
      </w:pPr>
      <w:r>
        <w:rPr>
          <w:rFonts w:hint="default"/>
          <w:lang w:val="en-US"/>
        </w:rPr>
        <w:t>Microservices</w:t>
      </w:r>
    </w:p>
    <w:p>
      <w:pPr>
        <w:pStyle w:val="3"/>
        <w:bidi w:val="0"/>
        <w:rPr>
          <w:rFonts w:hint="default"/>
          <w:lang w:val="en-US"/>
        </w:rPr>
      </w:pPr>
      <w:r>
        <w:rPr>
          <w:rFonts w:hint="default"/>
          <w:lang w:val="en-US"/>
        </w:rPr>
        <w:t>Kubernates</w:t>
      </w:r>
    </w:p>
    <w:p>
      <w:pPr>
        <w:pStyle w:val="3"/>
        <w:bidi w:val="0"/>
        <w:rPr>
          <w:rFonts w:hint="default"/>
          <w:lang w:val="en-US"/>
        </w:rPr>
      </w:pPr>
      <w:r>
        <w:rPr>
          <w:rFonts w:hint="default"/>
          <w:lang w:val="en-US"/>
        </w:rPr>
        <w:t>Docker</w:t>
      </w:r>
    </w:p>
    <w:p>
      <w:pPr>
        <w:pStyle w:val="3"/>
        <w:bidi w:val="0"/>
        <w:rPr>
          <w:rFonts w:hint="default"/>
          <w:lang w:val="en-US"/>
        </w:rPr>
      </w:pPr>
      <w:r>
        <w:rPr>
          <w:rFonts w:hint="default"/>
          <w:lang w:val="en-US"/>
        </w:rPr>
        <w:t>High Level</w:t>
      </w:r>
    </w:p>
    <w:p>
      <w:pPr>
        <w:pStyle w:val="3"/>
        <w:bidi w:val="0"/>
        <w:rPr>
          <w:rFonts w:hint="default"/>
          <w:lang w:val="en-US"/>
        </w:rPr>
      </w:pPr>
      <w:r>
        <w:rPr>
          <w:rFonts w:hint="default"/>
          <w:lang w:val="en-US"/>
        </w:rPr>
        <w:t>Low Level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602E9"/>
    <w:rsid w:val="03957F6E"/>
    <w:rsid w:val="0AE55546"/>
    <w:rsid w:val="0D2D6C22"/>
    <w:rsid w:val="1B8132E9"/>
    <w:rsid w:val="1BAF0DDA"/>
    <w:rsid w:val="1E3D0A28"/>
    <w:rsid w:val="23D8556C"/>
    <w:rsid w:val="28E66481"/>
    <w:rsid w:val="343C3FA8"/>
    <w:rsid w:val="35AA3DF8"/>
    <w:rsid w:val="37EA7D6B"/>
    <w:rsid w:val="3ACC665A"/>
    <w:rsid w:val="3DBB5741"/>
    <w:rsid w:val="42180A7B"/>
    <w:rsid w:val="44D95A27"/>
    <w:rsid w:val="48671159"/>
    <w:rsid w:val="4A8F4110"/>
    <w:rsid w:val="4CD66FBC"/>
    <w:rsid w:val="53235275"/>
    <w:rsid w:val="56254629"/>
    <w:rsid w:val="57025404"/>
    <w:rsid w:val="58BD1CA3"/>
    <w:rsid w:val="599C69A0"/>
    <w:rsid w:val="5C2D6A3D"/>
    <w:rsid w:val="5D893E85"/>
    <w:rsid w:val="5F392DE6"/>
    <w:rsid w:val="63122D07"/>
    <w:rsid w:val="68876DC1"/>
    <w:rsid w:val="693A20A3"/>
    <w:rsid w:val="6A273F96"/>
    <w:rsid w:val="6A447FD1"/>
    <w:rsid w:val="6DFB5B12"/>
    <w:rsid w:val="78B83DB6"/>
    <w:rsid w:val="7BCD6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LiSu" w:cstheme="minorBidi"/>
      <w:bCs/>
      <w:sz w:val="32"/>
      <w:szCs w:val="36"/>
      <w:lang w:val="en-US" w:eastAsia="zh-CN" w:bidi="ar-SA"/>
    </w:rPr>
  </w:style>
  <w:style w:type="paragraph" w:styleId="2">
    <w:name w:val="heading 1"/>
    <w:basedOn w:val="1"/>
    <w:next w:val="1"/>
    <w:qFormat/>
    <w:uiPriority w:val="0"/>
    <w:pPr>
      <w:keepNext/>
      <w:keepLines/>
      <w:spacing w:before="340" w:after="330" w:line="578" w:lineRule="auto"/>
      <w:outlineLvl w:val="0"/>
    </w:pPr>
    <w:rPr>
      <w:b/>
      <w:bCs w:val="0"/>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unhideWhenUsed/>
    <w:qFormat/>
    <w:uiPriority w:val="0"/>
    <w:pPr>
      <w:keepNext/>
      <w:keepLines/>
      <w:spacing w:before="260" w:after="260" w:line="416" w:lineRule="auto"/>
      <w:outlineLvl w:val="2"/>
    </w:pPr>
    <w:rPr>
      <w:b/>
      <w:bCs w:val="0"/>
      <w:sz w:val="36"/>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FollowedHyperlink"/>
    <w:basedOn w:val="5"/>
    <w:qFormat/>
    <w:uiPriority w:val="0"/>
    <w:rPr>
      <w:color w:val="800080"/>
      <w:u w:val="single"/>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2023-07-21T03:50:04Z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4186116F755F46978027B7C4CE9824F4</vt:lpwstr>
  </property>
</Properties>
</file>