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29710"/>
      <w:r>
        <w:rPr>
          <w:rFonts w:hint="default"/>
          <w:lang w:val="en-US"/>
        </w:rPr>
        <w:t>WEB</w:t>
      </w:r>
      <w:bookmarkEnd w:id="0"/>
    </w:p>
    <w:p>
      <w:pPr>
        <w:pStyle w:val="9"/>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_Toc29710 </w:instrText>
      </w:r>
      <w:r>
        <w:rPr>
          <w:rFonts w:hint="default"/>
          <w:lang w:val="en-US"/>
        </w:rPr>
        <w:fldChar w:fldCharType="separate"/>
      </w:r>
      <w:r>
        <w:rPr>
          <w:rFonts w:hint="default"/>
          <w:lang w:val="en-US"/>
        </w:rPr>
        <w:t>WEB</w:t>
      </w:r>
      <w:r>
        <w:tab/>
      </w:r>
      <w:r>
        <w:fldChar w:fldCharType="begin"/>
      </w:r>
      <w:r>
        <w:instrText xml:space="preserve"> PAGEREF _Toc29710 \h </w:instrText>
      </w:r>
      <w:r>
        <w:fldChar w:fldCharType="separate"/>
      </w:r>
      <w:r>
        <w:t>1</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_Toc25954 </w:instrText>
      </w:r>
      <w:r>
        <w:rPr>
          <w:rFonts w:hint="default"/>
          <w:lang w:val="en-US"/>
        </w:rPr>
        <w:fldChar w:fldCharType="separate"/>
      </w:r>
      <w:r>
        <w:rPr>
          <w:rFonts w:hint="default"/>
          <w:lang w:val="en-IN"/>
        </w:rPr>
        <w:t>Languages</w:t>
      </w:r>
      <w:r>
        <w:tab/>
      </w:r>
      <w:r>
        <w:fldChar w:fldCharType="begin"/>
      </w:r>
      <w:r>
        <w:instrText xml:space="preserve"> PAGEREF _Toc25954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_Toc296 </w:instrText>
      </w:r>
      <w:r>
        <w:rPr>
          <w:rFonts w:hint="default"/>
          <w:lang w:val="en-US"/>
        </w:rPr>
        <w:fldChar w:fldCharType="separate"/>
      </w:r>
      <w:r>
        <w:rPr>
          <w:rFonts w:hint="default"/>
          <w:lang w:val="en-IN"/>
        </w:rPr>
        <w:t>Html</w:t>
      </w:r>
      <w:r>
        <w:tab/>
      </w:r>
      <w:r>
        <w:fldChar w:fldCharType="begin"/>
      </w:r>
      <w:r>
        <w:instrText xml:space="preserve"> PAGEREF _Toc296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_Toc11525 </w:instrText>
      </w:r>
      <w:r>
        <w:rPr>
          <w:rFonts w:hint="default"/>
          <w:lang w:val="en-US"/>
        </w:rPr>
        <w:fldChar w:fldCharType="separate"/>
      </w:r>
      <w:r>
        <w:rPr>
          <w:rFonts w:hint="default"/>
          <w:lang w:val="en-IN"/>
        </w:rPr>
        <w:t>CSS</w:t>
      </w:r>
      <w:r>
        <w:tab/>
      </w:r>
      <w:r>
        <w:fldChar w:fldCharType="begin"/>
      </w:r>
      <w:r>
        <w:instrText xml:space="preserve"> PAGEREF _Toc11525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_Toc148 </w:instrText>
      </w:r>
      <w:r>
        <w:rPr>
          <w:rFonts w:hint="default"/>
          <w:lang w:val="en-US"/>
        </w:rPr>
        <w:fldChar w:fldCharType="separate"/>
      </w:r>
      <w:r>
        <w:rPr>
          <w:rFonts w:hint="default"/>
          <w:lang w:val="en-IN"/>
        </w:rPr>
        <w:t>JS</w:t>
      </w:r>
      <w:r>
        <w:tab/>
      </w:r>
      <w:r>
        <w:fldChar w:fldCharType="begin"/>
      </w:r>
      <w:r>
        <w:instrText xml:space="preserve"> PAGEREF _Toc148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_Toc16994 </w:instrText>
      </w:r>
      <w:r>
        <w:rPr>
          <w:rFonts w:hint="default"/>
          <w:lang w:val="en-US"/>
        </w:rPr>
        <w:fldChar w:fldCharType="separate"/>
      </w:r>
      <w:r>
        <w:rPr>
          <w:rFonts w:hint="default"/>
          <w:lang w:val="en-IN"/>
        </w:rPr>
        <w:t>WEB API</w:t>
      </w:r>
      <w:r>
        <w:tab/>
      </w:r>
      <w:r>
        <w:fldChar w:fldCharType="begin"/>
      </w:r>
      <w:r>
        <w:instrText xml:space="preserve"> PAGEREF _Toc16994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_Toc16830 </w:instrText>
      </w:r>
      <w:r>
        <w:rPr>
          <w:rFonts w:hint="default"/>
          <w:lang w:val="en-US"/>
        </w:rPr>
        <w:fldChar w:fldCharType="separate"/>
      </w:r>
      <w:r>
        <w:rPr>
          <w:rFonts w:hint="default"/>
          <w:lang w:val="en-US"/>
        </w:rPr>
        <w:t>References</w:t>
      </w:r>
      <w:r>
        <w:tab/>
      </w:r>
      <w:r>
        <w:fldChar w:fldCharType="begin"/>
      </w:r>
      <w:r>
        <w:instrText xml:space="preserve"> PAGEREF _Toc16830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_Toc18121 </w:instrText>
      </w:r>
      <w:r>
        <w:rPr>
          <w:rFonts w:hint="default"/>
          <w:lang w:val="en-US"/>
        </w:rPr>
        <w:fldChar w:fldCharType="separate"/>
      </w:r>
      <w:r>
        <w:rPr>
          <w:rFonts w:hint="default"/>
          <w:lang w:val="en-US"/>
        </w:rPr>
        <w:t>Concepts</w:t>
      </w:r>
      <w:r>
        <w:tab/>
      </w:r>
      <w:r>
        <w:fldChar w:fldCharType="begin"/>
      </w:r>
      <w:r>
        <w:instrText xml:space="preserve"> PAGEREF _Toc18121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_Toc31226 </w:instrText>
      </w:r>
      <w:r>
        <w:rPr>
          <w:rFonts w:hint="default"/>
          <w:lang w:val="en-US"/>
        </w:rPr>
        <w:fldChar w:fldCharType="separate"/>
      </w:r>
      <w:r>
        <w:rPr>
          <w:rFonts w:hint="default"/>
          <w:lang w:val="en-US"/>
        </w:rPr>
        <w:t>API Questions</w:t>
      </w:r>
      <w:r>
        <w:tab/>
      </w:r>
      <w:r>
        <w:fldChar w:fldCharType="begin"/>
      </w:r>
      <w:r>
        <w:instrText xml:space="preserve"> PAGEREF _Toc31226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_Toc30303 </w:instrText>
      </w:r>
      <w:r>
        <w:rPr>
          <w:rFonts w:hint="default"/>
          <w:lang w:val="en-US"/>
        </w:rPr>
        <w:fldChar w:fldCharType="separate"/>
      </w:r>
      <w:r>
        <w:rPr>
          <w:rFonts w:hint="default"/>
          <w:lang w:val="en-US"/>
        </w:rPr>
        <w:t>Getting started</w:t>
      </w:r>
      <w:r>
        <w:tab/>
      </w:r>
      <w:r>
        <w:fldChar w:fldCharType="begin"/>
      </w:r>
      <w:r>
        <w:instrText xml:space="preserve"> PAGEREF _Toc30303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_Toc26742 </w:instrText>
      </w:r>
      <w:r>
        <w:rPr>
          <w:rFonts w:hint="default"/>
          <w:lang w:val="en-US"/>
        </w:rPr>
        <w:fldChar w:fldCharType="separate"/>
      </w:r>
      <w:r>
        <w:rPr>
          <w:rFonts w:hint="default"/>
          <w:lang w:val="en-US"/>
        </w:rPr>
        <w:t>Testing</w:t>
      </w:r>
      <w:bookmarkStart w:id="24" w:name="_GoBack"/>
      <w:bookmarkEnd w:id="24"/>
      <w:r>
        <w:tab/>
      </w:r>
      <w:r>
        <w:fldChar w:fldCharType="begin"/>
      </w:r>
      <w:r>
        <w:instrText xml:space="preserve"> PAGEREF _Toc26742 \h </w:instrText>
      </w:r>
      <w:r>
        <w:fldChar w:fldCharType="separate"/>
      </w:r>
      <w:r>
        <w:t>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_Toc8397 </w:instrText>
      </w:r>
      <w:r>
        <w:rPr>
          <w:rFonts w:hint="default"/>
          <w:lang w:val="en-US"/>
        </w:rPr>
        <w:fldChar w:fldCharType="separate"/>
      </w:r>
      <w:r>
        <w:rPr>
          <w:rFonts w:hint="default"/>
          <w:lang w:val="en-US"/>
        </w:rPr>
        <w:t>API security</w:t>
      </w:r>
      <w:r>
        <w:tab/>
      </w:r>
      <w:r>
        <w:fldChar w:fldCharType="begin"/>
      </w:r>
      <w:r>
        <w:instrText xml:space="preserve"> PAGEREF _Toc8397 \h </w:instrText>
      </w:r>
      <w:r>
        <w:fldChar w:fldCharType="separate"/>
      </w:r>
      <w:r>
        <w:t>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_Toc16033 </w:instrText>
      </w:r>
      <w:r>
        <w:rPr>
          <w:rFonts w:hint="default"/>
          <w:lang w:val="en-US"/>
        </w:rPr>
        <w:fldChar w:fldCharType="separate"/>
      </w:r>
      <w:r>
        <w:rPr>
          <w:rFonts w:hint="default"/>
          <w:lang w:val="en-US"/>
        </w:rPr>
        <w:t>Authentication and authorization</w:t>
      </w:r>
      <w:r>
        <w:tab/>
      </w:r>
      <w:r>
        <w:fldChar w:fldCharType="begin"/>
      </w:r>
      <w:r>
        <w:instrText xml:space="preserve"> PAGEREF _Toc16033 \h </w:instrText>
      </w:r>
      <w:r>
        <w:fldChar w:fldCharType="separate"/>
      </w:r>
      <w:r>
        <w:t>5</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_Toc30857 </w:instrText>
      </w:r>
      <w:r>
        <w:rPr>
          <w:rFonts w:hint="default"/>
          <w:lang w:val="en-US"/>
        </w:rPr>
        <w:fldChar w:fldCharType="separate"/>
      </w:r>
      <w:r>
        <w:rPr>
          <w:rFonts w:hint="default"/>
          <w:lang w:val="en-US"/>
        </w:rPr>
        <w:t>Claims</w:t>
      </w:r>
      <w:r>
        <w:tab/>
      </w:r>
      <w:r>
        <w:fldChar w:fldCharType="begin"/>
      </w:r>
      <w:r>
        <w:instrText xml:space="preserve"> PAGEREF _Toc30857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_Toc6356 </w:instrText>
      </w:r>
      <w:r>
        <w:rPr>
          <w:rFonts w:hint="default"/>
          <w:lang w:val="en-US"/>
        </w:rPr>
        <w:fldChar w:fldCharType="separate"/>
      </w:r>
      <w:r>
        <w:rPr>
          <w:rFonts w:hint="default"/>
          <w:lang w:val="en-US"/>
        </w:rPr>
        <w:t>Advanced Authorization</w:t>
      </w:r>
      <w:r>
        <w:tab/>
      </w:r>
      <w:r>
        <w:fldChar w:fldCharType="begin"/>
      </w:r>
      <w:r>
        <w:instrText xml:space="preserve"> PAGEREF _Toc6356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_Toc30042 </w:instrText>
      </w:r>
      <w:r>
        <w:rPr>
          <w:rFonts w:hint="default"/>
          <w:lang w:val="en-US"/>
        </w:rPr>
        <w:fldChar w:fldCharType="separate"/>
      </w:r>
      <w:r>
        <w:rPr>
          <w:rFonts w:hint="default"/>
          <w:lang w:val="en-US"/>
        </w:rPr>
        <w:t>Versoning</w:t>
      </w:r>
      <w:r>
        <w:tab/>
      </w:r>
      <w:r>
        <w:fldChar w:fldCharType="begin"/>
      </w:r>
      <w:r>
        <w:instrText xml:space="preserve"> PAGEREF _Toc30042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_Toc28997 </w:instrText>
      </w:r>
      <w:r>
        <w:rPr>
          <w:rFonts w:hint="default"/>
          <w:lang w:val="en-US"/>
        </w:rPr>
        <w:fldChar w:fldCharType="separate"/>
      </w:r>
      <w:r>
        <w:rPr>
          <w:rFonts w:hint="default"/>
          <w:lang w:val="en-US"/>
        </w:rPr>
        <w:t>Monitoring</w:t>
      </w:r>
      <w:r>
        <w:tab/>
      </w:r>
      <w:r>
        <w:fldChar w:fldCharType="begin"/>
      </w:r>
      <w:r>
        <w:instrText xml:space="preserve"> PAGEREF _Toc28997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_Toc11265 </w:instrText>
      </w:r>
      <w:r>
        <w:rPr>
          <w:rFonts w:hint="default"/>
          <w:lang w:val="en-US"/>
        </w:rPr>
        <w:fldChar w:fldCharType="separate"/>
      </w:r>
      <w:r>
        <w:rPr>
          <w:rFonts w:hint="default"/>
          <w:lang w:val="en-US"/>
        </w:rPr>
        <w:t>Protecting</w:t>
      </w:r>
      <w:r>
        <w:tab/>
      </w:r>
      <w:r>
        <w:fldChar w:fldCharType="begin"/>
      </w:r>
      <w:r>
        <w:instrText xml:space="preserve"> PAGEREF _Toc11265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_Toc1927 </w:instrText>
      </w:r>
      <w:r>
        <w:rPr>
          <w:rFonts w:hint="default"/>
          <w:lang w:val="en-US"/>
        </w:rPr>
        <w:fldChar w:fldCharType="separate"/>
      </w:r>
      <w:r>
        <w:rPr>
          <w:rFonts w:hint="default"/>
          <w:lang w:val="en-US"/>
        </w:rPr>
        <w:t>Building</w:t>
      </w:r>
      <w:r>
        <w:tab/>
      </w:r>
      <w:r>
        <w:fldChar w:fldCharType="begin"/>
      </w:r>
      <w:r>
        <w:instrText xml:space="preserve"> PAGEREF _Toc1927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_Toc19506 </w:instrText>
      </w:r>
      <w:r>
        <w:rPr>
          <w:rFonts w:hint="default"/>
          <w:lang w:val="en-US"/>
        </w:rPr>
        <w:fldChar w:fldCharType="separate"/>
      </w:r>
      <w:r>
        <w:rPr>
          <w:rFonts w:hint="default"/>
          <w:lang w:val="en-US"/>
        </w:rPr>
        <w:t>Consuming</w:t>
      </w:r>
      <w:r>
        <w:tab/>
      </w:r>
      <w:r>
        <w:fldChar w:fldCharType="begin"/>
      </w:r>
      <w:r>
        <w:instrText xml:space="preserve"> PAGEREF _Toc19506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_Toc18733 </w:instrText>
      </w:r>
      <w:r>
        <w:rPr>
          <w:rFonts w:hint="default"/>
          <w:lang w:val="en-US"/>
        </w:rPr>
        <w:fldChar w:fldCharType="separate"/>
      </w:r>
      <w:r>
        <w:rPr>
          <w:rFonts w:hint="default"/>
          <w:lang w:val="en-US"/>
        </w:rPr>
        <w:t>Open API</w:t>
      </w:r>
      <w:r>
        <w:tab/>
      </w:r>
      <w:r>
        <w:fldChar w:fldCharType="begin"/>
      </w:r>
      <w:r>
        <w:instrText xml:space="preserve"> PAGEREF _Toc18733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_Toc16188 </w:instrText>
      </w:r>
      <w:r>
        <w:rPr>
          <w:rFonts w:hint="default"/>
          <w:lang w:val="en-US"/>
        </w:rPr>
        <w:fldChar w:fldCharType="separate"/>
      </w:r>
      <w:r>
        <w:rPr>
          <w:rFonts w:hint="default"/>
          <w:lang w:val="en-US"/>
        </w:rPr>
        <w:t>Minimal API</w:t>
      </w:r>
      <w:r>
        <w:tab/>
      </w:r>
      <w:r>
        <w:fldChar w:fldCharType="begin"/>
      </w:r>
      <w:r>
        <w:instrText xml:space="preserve"> PAGEREF _Toc16188 \h </w:instrText>
      </w:r>
      <w:r>
        <w:fldChar w:fldCharType="separate"/>
      </w:r>
      <w:r>
        <w:t>12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_Toc27710 </w:instrText>
      </w:r>
      <w:r>
        <w:rPr>
          <w:rFonts w:hint="default"/>
          <w:lang w:val="en-US"/>
        </w:rPr>
        <w:fldChar w:fldCharType="separate"/>
      </w:r>
      <w:r>
        <w:rPr>
          <w:rFonts w:hint="default"/>
          <w:lang w:val="en-US"/>
        </w:rPr>
        <w:t>Best practices</w:t>
      </w:r>
      <w:r>
        <w:tab/>
      </w:r>
      <w:r>
        <w:fldChar w:fldCharType="begin"/>
      </w:r>
      <w:r>
        <w:instrText xml:space="preserve"> PAGEREF _Toc27710 \h </w:instrText>
      </w:r>
      <w:r>
        <w:fldChar w:fldCharType="separate"/>
      </w:r>
      <w:r>
        <w:t>13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_Toc29974 </w:instrText>
      </w:r>
      <w:r>
        <w:rPr>
          <w:rFonts w:hint="default"/>
          <w:lang w:val="en-US"/>
        </w:rPr>
        <w:fldChar w:fldCharType="separate"/>
      </w:r>
      <w:r>
        <w:rPr>
          <w:rFonts w:hint="default"/>
          <w:lang w:val="en-US"/>
        </w:rPr>
        <w:t>Misc and Questions</w:t>
      </w:r>
      <w:r>
        <w:tab/>
      </w:r>
      <w:r>
        <w:fldChar w:fldCharType="begin"/>
      </w:r>
      <w:r>
        <w:instrText xml:space="preserve"> PAGEREF _Toc29974 \h </w:instrText>
      </w:r>
      <w:r>
        <w:fldChar w:fldCharType="separate"/>
      </w:r>
      <w:r>
        <w:t>13</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3"/>
        <w:bidi w:val="0"/>
        <w:rPr>
          <w:rFonts w:hint="default"/>
          <w:lang w:val="en-IN"/>
        </w:rPr>
      </w:pPr>
      <w:bookmarkStart w:id="1" w:name="_Toc25954"/>
      <w:r>
        <w:rPr>
          <w:rFonts w:hint="default"/>
          <w:lang w:val="en-IN"/>
        </w:rPr>
        <w:t>Languages</w:t>
      </w:r>
      <w:bookmarkEnd w:id="1"/>
    </w:p>
    <w:p>
      <w:pPr>
        <w:pStyle w:val="4"/>
        <w:bidi w:val="0"/>
        <w:rPr>
          <w:rFonts w:hint="default"/>
          <w:lang w:val="en-IN"/>
        </w:rPr>
      </w:pPr>
      <w:bookmarkStart w:id="2" w:name="_Toc296"/>
      <w:r>
        <w:rPr>
          <w:rFonts w:hint="default"/>
          <w:lang w:val="en-IN"/>
        </w:rPr>
        <w:t>Html</w:t>
      </w:r>
      <w:bookmarkEnd w:id="2"/>
    </w:p>
    <w:p>
      <w:r>
        <w:drawing>
          <wp:inline distT="0" distB="0" distL="114300" distR="114300">
            <wp:extent cx="2691130" cy="126365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91130" cy="1263650"/>
                    </a:xfrm>
                    <a:prstGeom prst="rect">
                      <a:avLst/>
                    </a:prstGeom>
                    <a:noFill/>
                    <a:ln>
                      <a:noFill/>
                    </a:ln>
                  </pic:spPr>
                </pic:pic>
              </a:graphicData>
            </a:graphic>
          </wp:inline>
        </w:drawing>
      </w:r>
    </w:p>
    <w:p/>
    <w:p>
      <w:pPr>
        <w:pStyle w:val="5"/>
        <w:bidi w:val="0"/>
        <w:rPr>
          <w:rFonts w:hint="default"/>
          <w:lang w:val="en-IN"/>
        </w:rPr>
      </w:pPr>
      <w:r>
        <w:rPr>
          <w:rFonts w:hint="default"/>
          <w:lang w:val="en-IN"/>
        </w:rPr>
        <w:t>Basic structure</w:t>
      </w:r>
    </w:p>
    <w:p>
      <w:r>
        <w:drawing>
          <wp:inline distT="0" distB="0" distL="114300" distR="114300">
            <wp:extent cx="4631055" cy="14833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1055" cy="1483360"/>
                    </a:xfrm>
                    <a:prstGeom prst="rect">
                      <a:avLst/>
                    </a:prstGeom>
                    <a:noFill/>
                    <a:ln>
                      <a:noFill/>
                    </a:ln>
                  </pic:spPr>
                </pic:pic>
              </a:graphicData>
            </a:graphic>
          </wp:inline>
        </w:drawing>
      </w:r>
    </w:p>
    <w:p>
      <w:pPr>
        <w:pStyle w:val="5"/>
        <w:bidi w:val="0"/>
        <w:rPr>
          <w:rFonts w:hint="default"/>
          <w:lang w:val="en-IN"/>
        </w:rPr>
      </w:pPr>
      <w:r>
        <w:rPr>
          <w:rFonts w:hint="default"/>
          <w:lang w:val="en-IN"/>
        </w:rPr>
        <w:t>Attributes</w:t>
      </w:r>
    </w:p>
    <w:p>
      <w:pPr>
        <w:rPr>
          <w:rFonts w:hint="default" w:ascii="Consolas" w:hAnsi="Consolas" w:eastAsia="Consolas" w:cs="Consolas"/>
          <w:i w:val="0"/>
          <w:iCs w:val="0"/>
          <w:caps w:val="0"/>
          <w:color w:val="0000CD"/>
          <w:spacing w:val="0"/>
          <w:sz w:val="22"/>
          <w:szCs w:val="22"/>
          <w:shd w:val="clear" w:fill="FFFFFF"/>
        </w:rPr>
      </w:pPr>
      <w:r>
        <w:rPr>
          <w:rFonts w:ascii="Consolas" w:hAnsi="Consolas" w:eastAsia="Consolas" w:cs="Consolas"/>
          <w:i w:val="0"/>
          <w:iCs w:val="0"/>
          <w:caps w:val="0"/>
          <w:color w:val="0000CD"/>
          <w:spacing w:val="0"/>
          <w:sz w:val="22"/>
          <w:szCs w:val="22"/>
          <w:shd w:val="clear" w:fill="FFFFFF"/>
        </w:rPr>
        <w:t>&lt;</w:t>
      </w:r>
      <w:r>
        <w:rPr>
          <w:rFonts w:hint="default" w:ascii="Consolas" w:hAnsi="Consolas" w:eastAsia="Consolas" w:cs="Consolas"/>
          <w:i w:val="0"/>
          <w:iCs w:val="0"/>
          <w:caps w:val="0"/>
          <w:color w:val="A52A2A"/>
          <w:spacing w:val="0"/>
          <w:sz w:val="22"/>
          <w:szCs w:val="22"/>
          <w:shd w:val="clear" w:fill="FFFFFF"/>
        </w:rPr>
        <w:t>img</w:t>
      </w:r>
      <w:r>
        <w:rPr>
          <w:rFonts w:hint="default" w:ascii="Consolas" w:hAnsi="Consolas" w:eastAsia="Consolas" w:cs="Consolas"/>
          <w:i w:val="0"/>
          <w:iCs w:val="0"/>
          <w:caps w:val="0"/>
          <w:color w:val="FF0000"/>
          <w:spacing w:val="0"/>
          <w:sz w:val="22"/>
          <w:szCs w:val="22"/>
          <w:shd w:val="clear" w:fill="FFFFFF"/>
        </w:rPr>
        <w:t> src</w:t>
      </w:r>
      <w:r>
        <w:rPr>
          <w:rFonts w:hint="default" w:ascii="Consolas" w:hAnsi="Consolas" w:eastAsia="Consolas" w:cs="Consolas"/>
          <w:i w:val="0"/>
          <w:iCs w:val="0"/>
          <w:caps w:val="0"/>
          <w:color w:val="0000CD"/>
          <w:spacing w:val="0"/>
          <w:sz w:val="22"/>
          <w:szCs w:val="22"/>
          <w:shd w:val="clear" w:fill="FFFFFF"/>
        </w:rPr>
        <w:t>="img_girl.jpg"</w:t>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CD"/>
          <w:spacing w:val="0"/>
          <w:sz w:val="22"/>
          <w:szCs w:val="22"/>
          <w:shd w:val="clear" w:fill="FFFFFF"/>
        </w:rPr>
        <w:t>="500"</w:t>
      </w:r>
      <w:r>
        <w:rPr>
          <w:rFonts w:hint="default" w:ascii="Consolas" w:hAnsi="Consolas" w:eastAsia="Consolas" w:cs="Consolas"/>
          <w:i w:val="0"/>
          <w:iCs w:val="0"/>
          <w:caps w:val="0"/>
          <w:color w:val="FF0000"/>
          <w:spacing w:val="0"/>
          <w:sz w:val="22"/>
          <w:szCs w:val="22"/>
          <w:shd w:val="clear" w:fill="FFFFFF"/>
        </w:rPr>
        <w:t> height</w:t>
      </w:r>
      <w:r>
        <w:rPr>
          <w:rFonts w:hint="default" w:ascii="Consolas" w:hAnsi="Consolas" w:eastAsia="Consolas" w:cs="Consolas"/>
          <w:i w:val="0"/>
          <w:iCs w:val="0"/>
          <w:caps w:val="0"/>
          <w:color w:val="0000CD"/>
          <w:spacing w:val="0"/>
          <w:sz w:val="22"/>
          <w:szCs w:val="22"/>
          <w:shd w:val="clear" w:fill="FFFFFF"/>
        </w:rPr>
        <w:t>="600"&gt;</w:t>
      </w:r>
    </w:p>
    <w:p>
      <w:pPr>
        <w:rPr>
          <w:rFonts w:hint="default" w:ascii="Consolas" w:hAnsi="Consolas" w:eastAsia="Consolas" w:cs="Consolas"/>
          <w:i w:val="0"/>
          <w:iCs w:val="0"/>
          <w:caps w:val="0"/>
          <w:color w:val="0000CD"/>
          <w:spacing w:val="0"/>
          <w:sz w:val="22"/>
          <w:szCs w:val="22"/>
          <w:shd w:val="clear" w:fill="FFFFFF"/>
          <w:lang w:val="en-IN"/>
        </w:rPr>
      </w:pPr>
    </w:p>
    <w:p>
      <w:pPr>
        <w:rPr>
          <w:rFonts w:hint="default"/>
          <w:lang w:val="en-IN"/>
        </w:rPr>
      </w:pPr>
      <w:r>
        <w:rPr>
          <w:rFonts w:hint="default"/>
          <w:lang w:val="en-IN"/>
        </w:rPr>
        <w:t xml:space="preserve">Here </w:t>
      </w:r>
      <w:r>
        <w:rPr>
          <w:rFonts w:hint="default"/>
          <w:b/>
          <w:bCs/>
          <w:lang w:val="en-IN"/>
        </w:rPr>
        <w:t xml:space="preserve">width </w:t>
      </w:r>
      <w:r>
        <w:rPr>
          <w:rFonts w:hint="default"/>
          <w:lang w:val="en-IN"/>
        </w:rPr>
        <w:t xml:space="preserve">and </w:t>
      </w:r>
      <w:r>
        <w:rPr>
          <w:rFonts w:hint="default"/>
          <w:b/>
          <w:bCs/>
          <w:lang w:val="en-IN"/>
        </w:rPr>
        <w:t xml:space="preserve">height </w:t>
      </w:r>
      <w:r>
        <w:rPr>
          <w:rFonts w:hint="default"/>
          <w:lang w:val="en-IN"/>
        </w:rPr>
        <w:t>are known as attributes</w:t>
      </w:r>
    </w:p>
    <w:p>
      <w:pPr>
        <w:pStyle w:val="5"/>
        <w:bidi w:val="0"/>
        <w:rPr>
          <w:rFonts w:hint="default"/>
          <w:lang w:val="en-IN"/>
        </w:rPr>
      </w:pPr>
      <w:r>
        <w:rPr>
          <w:rFonts w:hint="default"/>
          <w:lang w:val="en-IN"/>
        </w:rPr>
        <w:t>Tags</w:t>
      </w:r>
    </w:p>
    <w:p>
      <w:pPr>
        <w:rPr>
          <w:rFonts w:hint="default"/>
          <w:lang w:val="en-IN"/>
        </w:rPr>
      </w:pPr>
      <w:r>
        <w:rPr>
          <w:rFonts w:hint="default"/>
          <w:lang w:val="en-IN"/>
        </w:rPr>
        <w:t>List of tags: https://www.geeksforgeeks.org/html-tags-a-to-z-list/</w:t>
      </w:r>
    </w:p>
    <w:p>
      <w:pPr>
        <w:pStyle w:val="4"/>
        <w:bidi w:val="0"/>
        <w:rPr>
          <w:rFonts w:hint="default"/>
          <w:lang w:val="en-IN"/>
        </w:rPr>
      </w:pPr>
      <w:bookmarkStart w:id="3" w:name="_Toc11525"/>
      <w:r>
        <w:rPr>
          <w:rFonts w:hint="default"/>
          <w:lang w:val="en-IN"/>
        </w:rPr>
        <w:t>CSS</w:t>
      </w:r>
      <w:bookmarkEnd w:id="3"/>
    </w:p>
    <w:p>
      <w:pPr>
        <w:pStyle w:val="4"/>
        <w:bidi w:val="0"/>
        <w:rPr>
          <w:rFonts w:hint="default"/>
          <w:lang w:val="en-IN"/>
        </w:rPr>
      </w:pPr>
      <w:bookmarkStart w:id="4" w:name="_Toc148"/>
      <w:r>
        <w:rPr>
          <w:rFonts w:hint="default"/>
          <w:lang w:val="en-IN"/>
        </w:rPr>
        <w:t>JS</w:t>
      </w:r>
      <w:bookmarkEnd w:id="4"/>
    </w:p>
    <w:p>
      <w:pPr>
        <w:pStyle w:val="3"/>
        <w:bidi w:val="0"/>
        <w:rPr>
          <w:rFonts w:hint="default"/>
          <w:lang w:val="en-IN"/>
        </w:rPr>
      </w:pPr>
      <w:bookmarkStart w:id="5" w:name="_Toc16994"/>
      <w:r>
        <w:rPr>
          <w:rFonts w:hint="default"/>
          <w:lang w:val="en-IN"/>
        </w:rPr>
        <w:t>WEB API</w:t>
      </w:r>
      <w:bookmarkEnd w:id="5"/>
    </w:p>
    <w:p>
      <w:pPr>
        <w:pStyle w:val="4"/>
        <w:bidi w:val="0"/>
        <w:rPr>
          <w:rFonts w:hint="default"/>
          <w:lang w:val="en-US"/>
        </w:rPr>
      </w:pPr>
      <w:bookmarkStart w:id="6" w:name="_Toc16830"/>
      <w:r>
        <w:rPr>
          <w:rFonts w:hint="default"/>
          <w:lang w:val="en-US"/>
        </w:rPr>
        <w:t>References</w:t>
      </w:r>
      <w:bookmarkEnd w:id="6"/>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4"/>
        <w:bidi w:val="0"/>
        <w:rPr>
          <w:rFonts w:hint="default"/>
          <w:lang w:val="en-US"/>
        </w:rPr>
      </w:pPr>
      <w:bookmarkStart w:id="7" w:name="_Toc18121"/>
      <w:r>
        <w:rPr>
          <w:rFonts w:hint="default"/>
          <w:lang w:val="en-US"/>
        </w:rPr>
        <w:t>Concepts</w:t>
      </w:r>
      <w:bookmarkEnd w:id="7"/>
    </w:p>
    <w:p>
      <w:pPr>
        <w:rPr>
          <w:rFonts w:hint="default"/>
          <w:lang w:val="en-US"/>
        </w:rPr>
      </w:pPr>
    </w:p>
    <w:p>
      <w:pPr>
        <w:pStyle w:val="4"/>
        <w:bidi w:val="0"/>
        <w:rPr>
          <w:rFonts w:hint="default"/>
          <w:lang w:val="en-US"/>
        </w:rPr>
      </w:pPr>
      <w:bookmarkStart w:id="8" w:name="_Toc31226"/>
      <w:r>
        <w:rPr>
          <w:rFonts w:hint="default"/>
          <w:lang w:val="en-US"/>
        </w:rPr>
        <w:t>API Questions</w:t>
      </w:r>
      <w:bookmarkEnd w:id="8"/>
    </w:p>
    <w:p>
      <w:pPr>
        <w:pStyle w:val="4"/>
        <w:bidi w:val="0"/>
        <w:rPr>
          <w:rFonts w:hint="default"/>
          <w:lang w:val="en-US"/>
        </w:rPr>
      </w:pPr>
      <w:bookmarkStart w:id="9" w:name="_Toc30303"/>
      <w:r>
        <w:rPr>
          <w:rFonts w:hint="default"/>
          <w:lang w:val="en-US"/>
        </w:rPr>
        <w:t>Getting started</w:t>
      </w:r>
      <w:bookmarkEnd w:id="9"/>
    </w:p>
    <w:p>
      <w:pPr>
        <w:rPr>
          <w:rFonts w:hint="default"/>
          <w:lang w:val="en-US"/>
        </w:rPr>
      </w:pPr>
      <w:r>
        <w:rPr>
          <w:rFonts w:hint="default"/>
          <w:lang w:val="en-US"/>
        </w:rPr>
        <w:t>Project creation “ASP net core web API”</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5"/>
        <w:bidi w:val="0"/>
        <w:rPr>
          <w:rFonts w:hint="default"/>
          <w:lang w:val="en-US"/>
        </w:rPr>
      </w:pPr>
      <w:r>
        <w:rPr>
          <w:rFonts w:hint="default"/>
          <w:lang w:val="en-US"/>
        </w:rPr>
        <w:t xml:space="preserve">Appsettings.json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5"/>
        <w:bidi w:val="0"/>
        <w:rPr>
          <w:rFonts w:hint="default"/>
          <w:lang w:val="en-US"/>
        </w:rPr>
      </w:pPr>
      <w:r>
        <w:rPr>
          <w:rFonts w:hint="default"/>
          <w:lang w:val="en-US"/>
        </w:rPr>
        <w:t>Secrets.json</w:t>
      </w:r>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5"/>
        <w:bidi w:val="0"/>
        <w:rPr>
          <w:rFonts w:hint="default"/>
          <w:lang w:val="en-US"/>
        </w:rPr>
      </w:pPr>
      <w:r>
        <w:rPr>
          <w:rFonts w:hint="default"/>
          <w:lang w:val="en-US"/>
        </w:rPr>
        <w:t>Program.cs</w:t>
      </w:r>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5"/>
        <w:bidi w:val="0"/>
        <w:rPr>
          <w:rFonts w:hint="default"/>
          <w:lang w:val="en-US"/>
        </w:rPr>
      </w:pPr>
      <w:r>
        <w:rPr>
          <w:rFonts w:hint="default"/>
          <w:lang w:val="en-US"/>
        </w:rPr>
        <w:t>Controllers</w:t>
      </w:r>
    </w:p>
    <w:p>
      <w:pPr>
        <w:rPr>
          <w:rFonts w:hint="default"/>
          <w:lang w:val="en-US"/>
        </w:rPr>
      </w:pPr>
      <w:r>
        <w:rPr>
          <w:rFonts w:hint="default"/>
          <w:lang w:val="en-US"/>
        </w:rPr>
        <w:t>Define various endpoints. Various decorator like [ApiController] , Route</w:t>
      </w:r>
    </w:p>
    <w:p>
      <w:pPr>
        <w:rPr>
          <w:rFonts w:hint="default"/>
          <w:lang w:val="en-US"/>
        </w:rPr>
      </w:pPr>
    </w:p>
    <w:p>
      <w:pPr>
        <w:pStyle w:val="5"/>
        <w:bidi w:val="0"/>
        <w:rPr>
          <w:rFonts w:hint="default"/>
          <w:lang w:val="en-US"/>
        </w:rPr>
      </w:pPr>
      <w:r>
        <w:rPr>
          <w:rFonts w:hint="default"/>
          <w:lang w:val="en-US"/>
        </w:rPr>
        <w:t>Http Verbs</w:t>
      </w:r>
    </w:p>
    <w:p>
      <w:pPr>
        <w:rPr>
          <w:rFonts w:hint="default"/>
          <w:b/>
          <w:bCs/>
          <w:lang w:val="en-US"/>
        </w:rPr>
      </w:pPr>
      <w:r>
        <w:rPr>
          <w:rFonts w:hint="default"/>
          <w:b/>
          <w:bCs/>
          <w:lang w:val="en-US"/>
        </w:rPr>
        <w:t>Http Verbs: Put, Post, Get, Patch and Delete</w:t>
      </w:r>
    </w:p>
    <w:p>
      <w:pPr>
        <w:pStyle w:val="5"/>
        <w:bidi w:val="0"/>
        <w:rPr>
          <w:rFonts w:hint="default"/>
          <w:lang w:val="en-US"/>
        </w:rPr>
      </w:pPr>
      <w:r>
        <w:rPr>
          <w:rFonts w:hint="default"/>
          <w:lang w:val="en-US"/>
        </w:rPr>
        <w:t xml:space="preserve">FromBody attribute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4"/>
        <w:bidi w:val="0"/>
        <w:rPr>
          <w:rFonts w:hint="default"/>
          <w:lang w:val="en-US"/>
        </w:rPr>
      </w:pPr>
      <w:bookmarkStart w:id="10" w:name="_Toc26742"/>
      <w:r>
        <w:rPr>
          <w:rFonts w:hint="default"/>
          <w:lang w:val="en-US"/>
        </w:rPr>
        <w:t>Testing</w:t>
      </w:r>
      <w:bookmarkEnd w:id="10"/>
    </w:p>
    <w:p>
      <w:pPr>
        <w:rPr>
          <w:rFonts w:hint="default"/>
          <w:lang w:val="en-US"/>
        </w:rPr>
      </w:pPr>
      <w:r>
        <w:rPr>
          <w:rFonts w:hint="default"/>
          <w:lang w:val="en-US"/>
        </w:rPr>
        <w:t>Use Postman, swagger to verify the endpoints without client.</w:t>
      </w:r>
    </w:p>
    <w:p>
      <w:pPr>
        <w:pStyle w:val="5"/>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4"/>
        <w:bidi w:val="0"/>
        <w:rPr>
          <w:rFonts w:hint="default"/>
          <w:lang w:val="en-US"/>
        </w:rPr>
      </w:pPr>
      <w:bookmarkStart w:id="11" w:name="_Toc8397"/>
      <w:r>
        <w:rPr>
          <w:rFonts w:hint="default"/>
          <w:lang w:val="en-US"/>
        </w:rPr>
        <w:t>API security</w:t>
      </w:r>
      <w:bookmarkEnd w:id="11"/>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5"/>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5"/>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bookmarkStart w:id="12" w:name="_Toc16033"/>
      <w:r>
        <w:rPr>
          <w:rFonts w:hint="default"/>
          <w:lang w:val="en-US"/>
        </w:rPr>
        <w:t>Authentication and authorization</w:t>
      </w:r>
      <w:bookmarkEnd w:id="12"/>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bookmarkStart w:id="13" w:name="_Toc30857"/>
      <w:r>
        <w:rPr>
          <w:rFonts w:hint="default"/>
          <w:lang w:val="en-US"/>
        </w:rPr>
        <w:t>Claims</w:t>
      </w:r>
      <w:bookmarkEnd w:id="13"/>
    </w:p>
    <w:p>
      <w:pPr>
        <w:pStyle w:val="4"/>
        <w:bidi w:val="0"/>
        <w:rPr>
          <w:rFonts w:hint="default"/>
          <w:lang w:val="en-US"/>
        </w:rPr>
      </w:pPr>
      <w:bookmarkStart w:id="14" w:name="_Toc6356"/>
      <w:r>
        <w:rPr>
          <w:rFonts w:hint="default"/>
          <w:lang w:val="en-US"/>
        </w:rPr>
        <w:t>Advanced Authorization</w:t>
      </w:r>
      <w:bookmarkEnd w:id="14"/>
    </w:p>
    <w:p>
      <w:pPr>
        <w:rPr>
          <w:rFonts w:hint="default"/>
          <w:lang w:val="en-US"/>
        </w:rPr>
      </w:pPr>
    </w:p>
    <w:p>
      <w:pPr>
        <w:pStyle w:val="4"/>
        <w:bidi w:val="0"/>
        <w:rPr>
          <w:rFonts w:hint="default"/>
          <w:lang w:val="en-US"/>
        </w:rPr>
      </w:pPr>
      <w:bookmarkStart w:id="15" w:name="_Toc30042"/>
      <w:r>
        <w:rPr>
          <w:rFonts w:hint="default"/>
          <w:lang w:val="en-US"/>
        </w:rPr>
        <w:t>Versoning</w:t>
      </w:r>
      <w:bookmarkEnd w:id="15"/>
    </w:p>
    <w:p>
      <w:pPr>
        <w:pStyle w:val="4"/>
        <w:bidi w:val="0"/>
        <w:rPr>
          <w:rFonts w:hint="default"/>
          <w:lang w:val="en-US"/>
        </w:rPr>
      </w:pPr>
      <w:bookmarkStart w:id="16" w:name="_Toc28997"/>
      <w:r>
        <w:rPr>
          <w:rFonts w:hint="default"/>
          <w:lang w:val="en-US"/>
        </w:rPr>
        <w:t>Monitoring</w:t>
      </w:r>
      <w:bookmarkEnd w:id="16"/>
    </w:p>
    <w:p>
      <w:pPr>
        <w:pStyle w:val="4"/>
        <w:bidi w:val="0"/>
        <w:rPr>
          <w:rFonts w:hint="default"/>
          <w:lang w:val="en-US"/>
        </w:rPr>
      </w:pPr>
      <w:bookmarkStart w:id="17" w:name="_Toc11265"/>
      <w:r>
        <w:rPr>
          <w:rFonts w:hint="default"/>
          <w:lang w:val="en-US"/>
        </w:rPr>
        <w:t>Protecting</w:t>
      </w:r>
      <w:bookmarkEnd w:id="17"/>
    </w:p>
    <w:p>
      <w:pPr>
        <w:pStyle w:val="4"/>
        <w:bidi w:val="0"/>
        <w:rPr>
          <w:rFonts w:hint="default"/>
          <w:lang w:val="en-US"/>
        </w:rPr>
      </w:pPr>
      <w:bookmarkStart w:id="18" w:name="_Toc1927"/>
      <w:r>
        <w:rPr>
          <w:rFonts w:hint="default"/>
          <w:lang w:val="en-US"/>
        </w:rPr>
        <w:t>Building</w:t>
      </w:r>
      <w:bookmarkEnd w:id="18"/>
    </w:p>
    <w:p>
      <w:pPr>
        <w:pStyle w:val="4"/>
        <w:bidi w:val="0"/>
        <w:rPr>
          <w:rFonts w:hint="default"/>
          <w:lang w:val="en-US"/>
        </w:rPr>
      </w:pPr>
      <w:bookmarkStart w:id="19" w:name="_Toc19506"/>
      <w:r>
        <w:rPr>
          <w:rFonts w:hint="default"/>
          <w:lang w:val="en-US"/>
        </w:rPr>
        <w:t>Consuming</w:t>
      </w:r>
      <w:bookmarkEnd w:id="19"/>
    </w:p>
    <w:p>
      <w:pPr>
        <w:pStyle w:val="4"/>
        <w:bidi w:val="0"/>
        <w:rPr>
          <w:rFonts w:hint="default"/>
          <w:lang w:val="en-US"/>
        </w:rPr>
      </w:pPr>
      <w:bookmarkStart w:id="20" w:name="_Toc18733"/>
      <w:r>
        <w:rPr>
          <w:rFonts w:hint="default"/>
          <w:lang w:val="en-US"/>
        </w:rPr>
        <w:t>Open API</w:t>
      </w:r>
      <w:bookmarkEnd w:id="20"/>
    </w:p>
    <w:p>
      <w:pPr>
        <w:pStyle w:val="4"/>
        <w:bidi w:val="0"/>
        <w:rPr>
          <w:rFonts w:hint="default"/>
          <w:lang w:val="en-US"/>
        </w:rPr>
      </w:pPr>
      <w:bookmarkStart w:id="21" w:name="_Toc16188"/>
      <w:r>
        <w:rPr>
          <w:rFonts w:hint="default"/>
          <w:lang w:val="en-US"/>
        </w:rPr>
        <w:t>Minimal API</w:t>
      </w:r>
      <w:bookmarkEnd w:id="21"/>
    </w:p>
    <w:p>
      <w:pPr>
        <w:rPr>
          <w:rFonts w:hint="default"/>
          <w:lang w:val="en-US"/>
        </w:rPr>
      </w:pPr>
    </w:p>
    <w:p>
      <w:pPr>
        <w:pStyle w:val="4"/>
        <w:bidi w:val="0"/>
        <w:rPr>
          <w:rFonts w:hint="default"/>
          <w:lang w:val="en-US"/>
        </w:rPr>
      </w:pPr>
      <w:bookmarkStart w:id="22" w:name="_Toc27710"/>
      <w:r>
        <w:rPr>
          <w:rFonts w:hint="default"/>
          <w:lang w:val="en-US"/>
        </w:rPr>
        <w:t>Best practices</w:t>
      </w:r>
      <w:bookmarkEnd w:id="22"/>
    </w:p>
    <w:p>
      <w:pPr>
        <w:pStyle w:val="4"/>
        <w:bidi w:val="0"/>
        <w:rPr>
          <w:rFonts w:hint="default"/>
          <w:lang w:val="en-US"/>
        </w:rPr>
      </w:pPr>
      <w:bookmarkStart w:id="23" w:name="_Toc29974"/>
      <w:r>
        <w:rPr>
          <w:rFonts w:hint="default"/>
          <w:lang w:val="en-US"/>
        </w:rPr>
        <w:t>Misc and Questions</w:t>
      </w:r>
      <w:bookmarkEnd w:id="23"/>
    </w:p>
    <w:p>
      <w:pPr>
        <w:pStyle w:val="5"/>
        <w:bidi w:val="0"/>
        <w:rPr>
          <w:rFonts w:hint="default"/>
          <w:lang w:val="en-US"/>
        </w:rPr>
      </w:pPr>
      <w:r>
        <w:rPr>
          <w:rFonts w:hint="default"/>
          <w:lang w:val="en-US"/>
        </w:rPr>
        <w:t>CORS??????</w:t>
      </w:r>
    </w:p>
    <w:p>
      <w:pPr>
        <w:pStyle w:val="5"/>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8"/>
          <w:rFonts w:hint="default"/>
          <w:lang w:val="en-US"/>
        </w:rPr>
        <w:t>https://www.youtube.com/watch?v=_bg5dGnudPs</w:t>
      </w:r>
      <w:r>
        <w:rPr>
          <w:rFonts w:hint="default"/>
          <w:lang w:val="en-US"/>
        </w:rPr>
        <w:fldChar w:fldCharType="end"/>
      </w:r>
    </w:p>
    <w:p>
      <w:pPr>
        <w:rPr>
          <w:rFonts w:hint="default"/>
          <w:lang w:val="en-US"/>
        </w:rPr>
      </w:pPr>
    </w:p>
    <w:p>
      <w:pPr>
        <w:pStyle w:val="5"/>
        <w:bidi w:val="0"/>
        <w:rPr>
          <w:rFonts w:hint="default"/>
          <w:lang w:val="en-US"/>
        </w:rPr>
      </w:pPr>
      <w:r>
        <w:rPr>
          <w:rFonts w:hint="default"/>
          <w:lang w:val="en-US"/>
        </w:rPr>
        <w:t>Sample Task</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2237A53"/>
    <w:rsid w:val="02825D40"/>
    <w:rsid w:val="02EA7AD6"/>
    <w:rsid w:val="035E7A94"/>
    <w:rsid w:val="046378E3"/>
    <w:rsid w:val="05941C32"/>
    <w:rsid w:val="06655B8A"/>
    <w:rsid w:val="071C1AB9"/>
    <w:rsid w:val="07D224E1"/>
    <w:rsid w:val="09524819"/>
    <w:rsid w:val="09811DD5"/>
    <w:rsid w:val="0A463FB5"/>
    <w:rsid w:val="0B267056"/>
    <w:rsid w:val="0B6A5FAA"/>
    <w:rsid w:val="0BA033AB"/>
    <w:rsid w:val="0BBF44E8"/>
    <w:rsid w:val="0CEB5859"/>
    <w:rsid w:val="0D1211CC"/>
    <w:rsid w:val="0D781E29"/>
    <w:rsid w:val="0DC71BA8"/>
    <w:rsid w:val="0E5B3DF3"/>
    <w:rsid w:val="104457BF"/>
    <w:rsid w:val="12E12103"/>
    <w:rsid w:val="135A4A4C"/>
    <w:rsid w:val="14C111AC"/>
    <w:rsid w:val="14D342B9"/>
    <w:rsid w:val="14DB16C5"/>
    <w:rsid w:val="158C14E9"/>
    <w:rsid w:val="17060295"/>
    <w:rsid w:val="174560C4"/>
    <w:rsid w:val="180F534D"/>
    <w:rsid w:val="187341E7"/>
    <w:rsid w:val="18C809B6"/>
    <w:rsid w:val="1AD5211E"/>
    <w:rsid w:val="1B9F0E2F"/>
    <w:rsid w:val="1D083E48"/>
    <w:rsid w:val="1DCE0BB5"/>
    <w:rsid w:val="1E314C15"/>
    <w:rsid w:val="22985DCE"/>
    <w:rsid w:val="26A85185"/>
    <w:rsid w:val="278571F3"/>
    <w:rsid w:val="282E6701"/>
    <w:rsid w:val="28BB2AE0"/>
    <w:rsid w:val="297C37CC"/>
    <w:rsid w:val="29C27722"/>
    <w:rsid w:val="2B7372F2"/>
    <w:rsid w:val="2BF57C61"/>
    <w:rsid w:val="2DFA177E"/>
    <w:rsid w:val="2FD17CFF"/>
    <w:rsid w:val="305F666A"/>
    <w:rsid w:val="30C457E0"/>
    <w:rsid w:val="32C37159"/>
    <w:rsid w:val="33AD4E53"/>
    <w:rsid w:val="33C65A3F"/>
    <w:rsid w:val="353D6568"/>
    <w:rsid w:val="370621EB"/>
    <w:rsid w:val="37597C1A"/>
    <w:rsid w:val="37C62277"/>
    <w:rsid w:val="38777FB4"/>
    <w:rsid w:val="3AAE7BD3"/>
    <w:rsid w:val="3B59226A"/>
    <w:rsid w:val="4206180B"/>
    <w:rsid w:val="421729DE"/>
    <w:rsid w:val="45A85C3E"/>
    <w:rsid w:val="45AF4585"/>
    <w:rsid w:val="48513732"/>
    <w:rsid w:val="4913132D"/>
    <w:rsid w:val="491D5B42"/>
    <w:rsid w:val="49EA7DFC"/>
    <w:rsid w:val="49F7474D"/>
    <w:rsid w:val="4A8708FD"/>
    <w:rsid w:val="4AFF7B18"/>
    <w:rsid w:val="4B470149"/>
    <w:rsid w:val="4CB842ED"/>
    <w:rsid w:val="4EB1286B"/>
    <w:rsid w:val="4EE33FE5"/>
    <w:rsid w:val="4F0746A3"/>
    <w:rsid w:val="4F474D7B"/>
    <w:rsid w:val="4F682878"/>
    <w:rsid w:val="53070517"/>
    <w:rsid w:val="53175BDF"/>
    <w:rsid w:val="54480FB7"/>
    <w:rsid w:val="566D05D7"/>
    <w:rsid w:val="58633034"/>
    <w:rsid w:val="58A642B1"/>
    <w:rsid w:val="59016F14"/>
    <w:rsid w:val="59726015"/>
    <w:rsid w:val="5BEF549D"/>
    <w:rsid w:val="5E236DF5"/>
    <w:rsid w:val="5EA907F4"/>
    <w:rsid w:val="611D39E1"/>
    <w:rsid w:val="61310831"/>
    <w:rsid w:val="61357BDD"/>
    <w:rsid w:val="624337C3"/>
    <w:rsid w:val="63462EB6"/>
    <w:rsid w:val="63810E50"/>
    <w:rsid w:val="66B073A3"/>
    <w:rsid w:val="67554E15"/>
    <w:rsid w:val="68127858"/>
    <w:rsid w:val="6AB77892"/>
    <w:rsid w:val="6BE25488"/>
    <w:rsid w:val="6D785A21"/>
    <w:rsid w:val="6DF03D1F"/>
    <w:rsid w:val="6EDC04F7"/>
    <w:rsid w:val="74E36253"/>
    <w:rsid w:val="75DF0C59"/>
    <w:rsid w:val="77396DA7"/>
    <w:rsid w:val="7A6C2163"/>
    <w:rsid w:val="7AC01B36"/>
    <w:rsid w:val="7BD63763"/>
    <w:rsid w:val="7D2676E9"/>
    <w:rsid w:val="7D574C31"/>
    <w:rsid w:val="7DF5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oc 3"/>
    <w:basedOn w:val="1"/>
    <w:next w:val="1"/>
    <w:qFormat/>
    <w:uiPriority w:val="0"/>
    <w:pPr>
      <w:ind w:left="840" w:leftChars="400"/>
    </w:pPr>
  </w:style>
  <w:style w:type="paragraph" w:customStyle="1" w:styleId="12">
    <w:name w:val="Style1"/>
    <w:basedOn w:val="5"/>
    <w:next w:val="1"/>
    <w:uiPriority w:val="0"/>
    <w:pPr>
      <w:tabs>
        <w:tab w:val="right" w:leader="dot" w:pos="8306"/>
      </w:tabs>
      <w:ind w:left="840" w:leftChars="400"/>
    </w:pPr>
    <w:rPr>
      <w:lang w:val="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2023-12-09T10:00:13Z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6489AEAE369448D5BA856BED203BDECF</vt:lpwstr>
  </property>
</Properties>
</file>